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5EC" w:rsidRDefault="006F22B8">
      <w:pPr>
        <w:pStyle w:val="Ttulo3"/>
        <w:jc w:val="both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</w:t>
      </w:r>
      <w:r w:rsidR="007876A2">
        <w:rPr>
          <w:rFonts w:ascii="Calibri" w:eastAsia="Calibri" w:hAnsi="Calibri" w:cs="Calibri"/>
          <w:b w:val="0"/>
          <w:sz w:val="32"/>
          <w:szCs w:val="32"/>
        </w:rPr>
        <w:t xml:space="preserve">Fundamental II (Segundo Ciclo) 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</w:t>
      </w:r>
    </w:p>
    <w:bookmarkStart w:id="0" w:name="_GoBack"/>
    <w:p w:rsidR="00F025EC" w:rsidRDefault="00F76EE2">
      <w:pPr>
        <w:pStyle w:val="Ttulo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142B4AF5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73520" cy="16510"/>
                <wp:effectExtent l="0" t="0" r="0" b="0"/>
                <wp:wrapNone/>
                <wp:docPr id="1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880" cy="15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7EC071" id="Conector de Seta Reta 5" o:spid="_x0000_s1026" style="position:absolute;margin-left:-3pt;margin-top:26pt;width:517.6pt;height:1.3pt;z-index:1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>
        <w:rPr>
          <w:rFonts w:ascii="Calibri" w:eastAsia="Calibri" w:hAnsi="Calibri" w:cs="Calibri"/>
          <w:sz w:val="32"/>
          <w:szCs w:val="32"/>
        </w:rPr>
        <w:t>Projeto</w:t>
      </w:r>
      <w:r w:rsidR="006F22B8">
        <w:rPr>
          <w:rFonts w:ascii="Calibri" w:eastAsia="Calibri" w:hAnsi="Calibri" w:cs="Calibri"/>
          <w:sz w:val="32"/>
          <w:szCs w:val="32"/>
        </w:rPr>
        <w:t xml:space="preserve"> -</w:t>
      </w:r>
      <w:r>
        <w:rPr>
          <w:rFonts w:ascii="Calibri" w:eastAsia="Calibri" w:hAnsi="Calibri" w:cs="Calibri"/>
          <w:sz w:val="32"/>
          <w:szCs w:val="32"/>
        </w:rPr>
        <w:t xml:space="preserve"> História do meu bairro, história de mim</w:t>
      </w:r>
    </w:p>
    <w:bookmarkEnd w:id="0"/>
    <w:p w:rsidR="00F025EC" w:rsidRDefault="00F025EC">
      <w:pPr>
        <w:spacing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F025EC" w:rsidRDefault="00F025EC" w:rsidP="006F22B8">
      <w:pPr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F025EC" w:rsidRDefault="00F76EE2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:rsidR="00F025EC" w:rsidRDefault="00F76EE2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>História. Geografia.</w:t>
      </w:r>
    </w:p>
    <w:p w:rsidR="00F025EC" w:rsidRDefault="00F025EC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F025EC" w:rsidRDefault="00F76EE2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Série / Ano: </w:t>
      </w:r>
    </w:p>
    <w:p w:rsidR="00F025EC" w:rsidRDefault="00F76EE2">
      <w:pPr>
        <w:spacing w:after="0"/>
        <w:ind w:firstLine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5º</w:t>
      </w:r>
      <w:r w:rsidR="00266730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auto"/>
          <w:sz w:val="24"/>
          <w:szCs w:val="24"/>
        </w:rPr>
        <w:t>6º</w:t>
      </w:r>
      <w:r w:rsidR="00266730">
        <w:rPr>
          <w:rFonts w:ascii="Calibri" w:eastAsia="Calibri" w:hAnsi="Calibri" w:cs="Calibri"/>
          <w:color w:val="auto"/>
          <w:sz w:val="24"/>
          <w:szCs w:val="24"/>
        </w:rPr>
        <w:t xml:space="preserve"> e 7º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anos</w:t>
      </w:r>
    </w:p>
    <w:p w:rsidR="00F025EC" w:rsidRDefault="00F025EC" w:rsidP="006F22B8">
      <w:pPr>
        <w:spacing w:after="0"/>
        <w:jc w:val="both"/>
        <w:rPr>
          <w:sz w:val="28"/>
          <w:szCs w:val="28"/>
        </w:rPr>
      </w:pPr>
    </w:p>
    <w:p w:rsidR="00F025EC" w:rsidRPr="008A7B3F" w:rsidRDefault="00F76EE2" w:rsidP="008A7B3F">
      <w:pPr>
        <w:keepNext/>
        <w:spacing w:after="6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Apesar da sugestão de série/ano indicada, recomenda-se que os conteúdos sejam trabalhados continuamente durante a trajetória escolar. O tema pode ser abordado em conjunto com as aulas de História do Brasil, com história da imigração no Brasil ou com a história </w:t>
      </w:r>
      <w:r w:rsidR="008A7B3F">
        <w:rPr>
          <w:rFonts w:ascii="Calibri" w:eastAsia="Calibri" w:hAnsi="Calibri" w:cs="Calibri"/>
          <w:sz w:val="24"/>
          <w:szCs w:val="24"/>
        </w:rPr>
        <w:t>da escravidão no Brasil. Ao</w:t>
      </w:r>
      <w:r w:rsidR="00A91CE6">
        <w:rPr>
          <w:rFonts w:ascii="Calibri" w:eastAsia="Calibri" w:hAnsi="Calibri" w:cs="Calibri"/>
          <w:sz w:val="24"/>
          <w:szCs w:val="24"/>
        </w:rPr>
        <w:t>(</w:t>
      </w:r>
      <w:r w:rsidR="008A7B3F">
        <w:rPr>
          <w:rFonts w:ascii="Calibri" w:eastAsia="Calibri" w:hAnsi="Calibri" w:cs="Calibri"/>
          <w:sz w:val="24"/>
          <w:szCs w:val="24"/>
        </w:rPr>
        <w:t>A</w:t>
      </w:r>
      <w:r w:rsidR="00A91CE6">
        <w:rPr>
          <w:rFonts w:ascii="Calibri" w:eastAsia="Calibri" w:hAnsi="Calibri" w:cs="Calibri"/>
          <w:sz w:val="24"/>
          <w:szCs w:val="24"/>
        </w:rPr>
        <w:t>)</w:t>
      </w:r>
      <w:r w:rsidR="008A7B3F">
        <w:rPr>
          <w:rFonts w:ascii="Calibri" w:eastAsia="Calibri" w:hAnsi="Calibri" w:cs="Calibri"/>
          <w:sz w:val="24"/>
          <w:szCs w:val="24"/>
        </w:rPr>
        <w:t xml:space="preserve"> professor</w:t>
      </w:r>
      <w:r w:rsidR="00A91CE6">
        <w:rPr>
          <w:rFonts w:ascii="Calibri" w:eastAsia="Calibri" w:hAnsi="Calibri" w:cs="Calibri"/>
          <w:sz w:val="24"/>
          <w:szCs w:val="24"/>
        </w:rPr>
        <w:t>(</w:t>
      </w:r>
      <w:r w:rsidR="008A7B3F">
        <w:rPr>
          <w:rFonts w:ascii="Calibri" w:eastAsia="Calibri" w:hAnsi="Calibri" w:cs="Calibri"/>
          <w:sz w:val="24"/>
          <w:szCs w:val="24"/>
        </w:rPr>
        <w:t>a</w:t>
      </w:r>
      <w:r w:rsidR="00A91CE6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, reserva-se analisar e apresentar ou reforçar determinado tema quando achar necessário. </w:t>
      </w:r>
    </w:p>
    <w:p w:rsidR="00F025EC" w:rsidRDefault="00F025EC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00F025EC" w:rsidRDefault="00F025EC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00F025EC" w:rsidRDefault="00F76EE2">
      <w:pPr>
        <w:pStyle w:val="Ttulo2"/>
        <w:spacing w:before="0" w:after="180" w:line="271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:rsidR="00F025EC" w:rsidRDefault="00F76EE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" w:hAnsi="Calibri" w:cstheme="majorHAnsi"/>
          <w:sz w:val="24"/>
          <w:szCs w:val="24"/>
        </w:rPr>
        <w:t>Diferenciar história e memória;</w:t>
      </w:r>
    </w:p>
    <w:p w:rsidR="00F025EC" w:rsidRDefault="00F76EE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" w:hAnsi="Calibri" w:cstheme="majorHAnsi"/>
          <w:sz w:val="24"/>
          <w:szCs w:val="24"/>
        </w:rPr>
        <w:t xml:space="preserve">Aprender a </w:t>
      </w:r>
      <w:r w:rsidR="00B24B52">
        <w:rPr>
          <w:rFonts w:ascii="Calibri" w:hAnsi="Calibri" w:cstheme="majorHAnsi"/>
          <w:sz w:val="24"/>
          <w:szCs w:val="24"/>
        </w:rPr>
        <w:t xml:space="preserve">pesquisar </w:t>
      </w:r>
      <w:r>
        <w:rPr>
          <w:rFonts w:ascii="Calibri" w:hAnsi="Calibri" w:cstheme="majorHAnsi"/>
          <w:sz w:val="24"/>
          <w:szCs w:val="24"/>
        </w:rPr>
        <w:t>usando fontes escritas e orais;</w:t>
      </w:r>
    </w:p>
    <w:p w:rsidR="00F025EC" w:rsidRDefault="008A7B3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" w:hAnsi="Calibri" w:cstheme="majorHAnsi"/>
          <w:sz w:val="24"/>
          <w:szCs w:val="24"/>
        </w:rPr>
        <w:t>Saber mais de</w:t>
      </w:r>
      <w:r w:rsidR="00F76EE2">
        <w:rPr>
          <w:rFonts w:ascii="Calibri" w:hAnsi="Calibri" w:cstheme="majorHAnsi"/>
          <w:sz w:val="24"/>
          <w:szCs w:val="24"/>
        </w:rPr>
        <w:t xml:space="preserve"> sua origem e de seus familiares;</w:t>
      </w:r>
    </w:p>
    <w:p w:rsidR="00F025EC" w:rsidRDefault="00F76EE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" w:hAnsi="Calibri" w:cstheme="majorHAnsi"/>
          <w:sz w:val="24"/>
          <w:szCs w:val="24"/>
        </w:rPr>
        <w:t>Reconhecer o espaço da</w:t>
      </w:r>
      <w:r w:rsidR="008A7B3F">
        <w:rPr>
          <w:rFonts w:ascii="Calibri" w:hAnsi="Calibri" w:cstheme="majorHAnsi"/>
          <w:sz w:val="24"/>
          <w:szCs w:val="24"/>
        </w:rPr>
        <w:t xml:space="preserve"> cidade como </w:t>
      </w:r>
      <w:r w:rsidR="00B63443">
        <w:rPr>
          <w:rFonts w:ascii="Calibri" w:hAnsi="Calibri" w:cstheme="majorHAnsi"/>
          <w:sz w:val="24"/>
          <w:szCs w:val="24"/>
        </w:rPr>
        <w:t>espaço coletivo</w:t>
      </w:r>
      <w:r w:rsidR="008A7B3F">
        <w:rPr>
          <w:rFonts w:ascii="Calibri" w:hAnsi="Calibri" w:cstheme="majorHAnsi"/>
          <w:sz w:val="24"/>
          <w:szCs w:val="24"/>
        </w:rPr>
        <w:t>;</w:t>
      </w:r>
    </w:p>
    <w:p w:rsidR="00F025EC" w:rsidRDefault="00F76EE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" w:hAnsi="Calibri" w:cstheme="majorHAnsi"/>
          <w:sz w:val="24"/>
          <w:szCs w:val="24"/>
        </w:rPr>
        <w:t>Identificar que o espaço geográfico ao seu redor é alterado com a existência humana e altera, por sua vez, os residentes dele.</w:t>
      </w:r>
    </w:p>
    <w:p w:rsidR="00F025EC" w:rsidRDefault="00F025EC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F025EC" w:rsidRDefault="00F025EC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F025EC" w:rsidRDefault="00F76EE2">
      <w:pPr>
        <w:pStyle w:val="Ttulo2"/>
        <w:spacing w:before="0" w:after="180" w:line="271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:rsidR="00F025EC" w:rsidRDefault="00F76EE2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>História e Memória;</w:t>
      </w:r>
    </w:p>
    <w:p w:rsidR="00F025EC" w:rsidRDefault="00F76EE2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theme="majorHAnsi"/>
          <w:sz w:val="24"/>
          <w:szCs w:val="24"/>
        </w:rPr>
        <w:t>Diferentes formas de fazer história: escrita, oral e iconográfica;</w:t>
      </w:r>
    </w:p>
    <w:p w:rsidR="00F025EC" w:rsidRDefault="00F76EE2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>Colonização, imigração e escravidão;</w:t>
      </w:r>
    </w:p>
    <w:p w:rsidR="00F025EC" w:rsidRDefault="00F76EE2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theme="majorHAnsi"/>
          <w:sz w:val="24"/>
          <w:szCs w:val="24"/>
        </w:rPr>
        <w:t>Urbanização e gentrificação.</w:t>
      </w:r>
    </w:p>
    <w:p w:rsidR="00F025EC" w:rsidRDefault="00F025EC">
      <w:pPr>
        <w:pStyle w:val="PargrafodaLista"/>
        <w:tabs>
          <w:tab w:val="left" w:pos="180"/>
        </w:tabs>
        <w:spacing w:after="0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Default="00F76EE2">
      <w:pPr>
        <w:pStyle w:val="Ttulo2"/>
        <w:spacing w:before="0" w:after="180" w:line="271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:rsidR="00F025EC" w:rsidRDefault="00F76EE2">
      <w:pPr>
        <w:jc w:val="both"/>
      </w:pPr>
      <w:r>
        <w:rPr>
          <w:rFonts w:asciiTheme="majorHAnsi" w:hAnsiTheme="majorHAnsi" w:cstheme="majorHAnsi"/>
          <w:sz w:val="24"/>
          <w:szCs w:val="24"/>
          <w:lang w:eastAsia="x-none"/>
        </w:rPr>
        <w:tab/>
        <w:t>História. Memória. Fontes escritas. Fontes orais. Imagens. Colonização. Imigração. Escravidão. Urbanização. Gentrificação. Repressão.</w:t>
      </w:r>
    </w:p>
    <w:p w:rsidR="00F025EC" w:rsidRDefault="00F76EE2">
      <w:pPr>
        <w:pStyle w:val="Ttulo2"/>
        <w:spacing w:before="0" w:after="180" w:line="271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:rsidR="00F025EC" w:rsidRDefault="008A7B3F">
      <w:pPr>
        <w:spacing w:after="20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Um </w:t>
      </w:r>
      <w:r w:rsidR="00F76EE2">
        <w:rPr>
          <w:rFonts w:asciiTheme="majorHAnsi" w:eastAsia="Calibri" w:hAnsiTheme="majorHAnsi" w:cstheme="majorHAnsi"/>
          <w:sz w:val="24"/>
          <w:szCs w:val="24"/>
        </w:rPr>
        <w:t>bimestre</w:t>
      </w:r>
    </w:p>
    <w:p w:rsidR="005B126C" w:rsidRDefault="005B126C">
      <w:pPr>
        <w:spacing w:after="20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5B126C" w:rsidRDefault="005B126C">
      <w:pPr>
        <w:spacing w:after="200" w:line="360" w:lineRule="auto"/>
        <w:jc w:val="both"/>
      </w:pPr>
    </w:p>
    <w:p w:rsidR="00F025EC" w:rsidRDefault="00F76EE2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:rsidR="00F025EC" w:rsidRDefault="00F025EC">
      <w:pPr>
        <w:spacing w:after="0"/>
        <w:ind w:left="720"/>
        <w:contextualSpacing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</w:p>
    <w:p w:rsidR="00F025EC" w:rsidRDefault="00F76EE2" w:rsidP="008A7B3F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ind w:firstLine="0"/>
        <w:jc w:val="both"/>
      </w:pPr>
      <w:r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No site “Brasil Escola” há um artigo sobre as razões de trabalhar memória nas aulas de história</w:t>
      </w:r>
      <w:r w:rsidR="008A7B3F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. </w:t>
      </w:r>
      <w:r w:rsidRPr="008A7B3F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Disponível em: </w:t>
      </w:r>
      <w:r w:rsidR="005B126C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hyperlink r:id="rId8" w:history="1">
        <w:r w:rsidR="005B126C" w:rsidRPr="00B30227">
          <w:rPr>
            <w:rStyle w:val="Hyperlink"/>
            <w:rFonts w:asciiTheme="majorHAnsi" w:hAnsiTheme="majorHAnsi" w:cstheme="majorHAnsi"/>
            <w:sz w:val="24"/>
            <w:szCs w:val="24"/>
            <w:highlight w:val="white"/>
          </w:rPr>
          <w:t>https://meuartigo.brasilescola.uol.com.br/historia/ensino-historia-memoria-historia-local.htm</w:t>
        </w:r>
      </w:hyperlink>
      <w:r w:rsidR="005B126C">
        <w:rPr>
          <w:rStyle w:val="LinkdaInternet"/>
          <w:rFonts w:asciiTheme="majorHAnsi" w:hAnsiTheme="majorHAnsi" w:cstheme="majorHAnsi"/>
          <w:color w:val="auto"/>
          <w:sz w:val="24"/>
          <w:szCs w:val="24"/>
        </w:rPr>
        <w:t xml:space="preserve"> </w:t>
      </w:r>
    </w:p>
    <w:p w:rsidR="00F025EC" w:rsidRDefault="00F025EC">
      <w:pPr>
        <w:pStyle w:val="PargrafodaLista"/>
        <w:tabs>
          <w:tab w:val="left" w:pos="180"/>
        </w:tabs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</w:p>
    <w:p w:rsidR="00F025EC" w:rsidRDefault="00F025EC">
      <w:pPr>
        <w:pStyle w:val="PargrafodaLista"/>
        <w:tabs>
          <w:tab w:val="left" w:pos="180"/>
        </w:tabs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</w:p>
    <w:p w:rsidR="00F025EC" w:rsidRDefault="00F76EE2">
      <w:pPr>
        <w:pStyle w:val="Ttulo2"/>
        <w:spacing w:before="0" w:after="180" w:line="271" w:lineRule="auto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>Para</w:t>
      </w:r>
      <w:r w:rsidR="005B126C"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 xml:space="preserve"> aprofundamento</w:t>
      </w:r>
      <w:r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>:</w:t>
      </w:r>
    </w:p>
    <w:p w:rsidR="00F025EC" w:rsidRDefault="00F025EC">
      <w:pPr>
        <w:pStyle w:val="PargrafodaLista"/>
        <w:spacing w:after="0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</w:p>
    <w:p w:rsidR="008A7B3F" w:rsidRPr="008A7B3F" w:rsidRDefault="00F76EE2" w:rsidP="008A7B3F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ind w:firstLine="0"/>
        <w:jc w:val="both"/>
        <w:rPr>
          <w:rFonts w:asciiTheme="majorHAnsi" w:hAnsiTheme="majorHAnsi" w:cstheme="majorHAnsi"/>
          <w:highlight w:val="white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>Sobre a relação entre História e Memória</w:t>
      </w:r>
      <w:r w:rsid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>:</w:t>
      </w:r>
    </w:p>
    <w:p w:rsidR="008A7B3F" w:rsidRPr="008A7B3F" w:rsidRDefault="008A7B3F" w:rsidP="008A7B3F">
      <w:pPr>
        <w:pStyle w:val="PargrafodaLista"/>
        <w:tabs>
          <w:tab w:val="left" w:pos="180"/>
        </w:tabs>
        <w:spacing w:after="0"/>
        <w:jc w:val="both"/>
        <w:rPr>
          <w:rFonts w:asciiTheme="majorHAnsi" w:hAnsiTheme="majorHAnsi" w:cstheme="majorHAnsi"/>
          <w:highlight w:val="white"/>
        </w:rPr>
      </w:pPr>
    </w:p>
    <w:p w:rsidR="00F025EC" w:rsidRPr="008A7B3F" w:rsidRDefault="00F76EE2" w:rsidP="008A7B3F">
      <w:pPr>
        <w:pStyle w:val="PargrafodaLista"/>
        <w:tabs>
          <w:tab w:val="left" w:pos="180"/>
        </w:tabs>
        <w:spacing w:after="0"/>
        <w:jc w:val="both"/>
        <w:rPr>
          <w:rFonts w:asciiTheme="majorHAnsi" w:hAnsiTheme="majorHAnsi" w:cstheme="majorHAnsi"/>
          <w:highlight w:val="white"/>
        </w:rPr>
      </w:pPr>
      <w:r w:rsidRP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LE GOFF, Jacques. </w:t>
      </w:r>
      <w:r w:rsidRPr="008A7B3F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highlight w:val="white"/>
        </w:rPr>
        <w:t>História e Memória.</w:t>
      </w:r>
      <w:r w:rsidRP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 Editora da Unicamp: Campinas, 1990</w:t>
      </w:r>
      <w:r w:rsid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. </w:t>
      </w:r>
      <w:r w:rsidRP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Disponível em: </w:t>
      </w:r>
      <w:r w:rsidR="005B126C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 </w:t>
      </w:r>
      <w:hyperlink r:id="rId9" w:history="1">
        <w:r w:rsidR="005B126C" w:rsidRPr="00B30227">
          <w:rPr>
            <w:rStyle w:val="Hyperlink"/>
            <w:rFonts w:asciiTheme="majorHAnsi" w:eastAsia="Calibri" w:hAnsiTheme="majorHAnsi" w:cstheme="majorHAnsi"/>
            <w:sz w:val="24"/>
            <w:szCs w:val="24"/>
            <w:highlight w:val="white"/>
          </w:rPr>
          <w:t>https://www.ufrb.edu.br/ppgcom/images/Hist%C3%B3ria-e-Mem%C3%B3ria.pdf</w:t>
        </w:r>
      </w:hyperlink>
    </w:p>
    <w:p w:rsidR="00F025EC" w:rsidRPr="008A7B3F" w:rsidRDefault="00F025EC" w:rsidP="008A7B3F">
      <w:pPr>
        <w:tabs>
          <w:tab w:val="left" w:pos="180"/>
        </w:tabs>
        <w:spacing w:after="0"/>
        <w:jc w:val="both"/>
        <w:rPr>
          <w:rFonts w:asciiTheme="majorHAnsi" w:hAnsiTheme="majorHAnsi" w:cstheme="majorHAnsi"/>
          <w:highlight w:val="white"/>
        </w:rPr>
      </w:pPr>
    </w:p>
    <w:p w:rsidR="00F025EC" w:rsidRDefault="00F025EC">
      <w:pPr>
        <w:pStyle w:val="PargrafodaLista"/>
        <w:tabs>
          <w:tab w:val="left" w:pos="180"/>
        </w:tabs>
        <w:spacing w:after="0"/>
        <w:jc w:val="both"/>
        <w:rPr>
          <w:rFonts w:eastAsia="Calibri"/>
          <w:color w:val="auto"/>
          <w:sz w:val="24"/>
          <w:szCs w:val="24"/>
          <w:highlight w:val="white"/>
        </w:rPr>
      </w:pPr>
    </w:p>
    <w:p w:rsidR="00F025EC" w:rsidRDefault="00F76EE2" w:rsidP="008A7B3F">
      <w:pPr>
        <w:pStyle w:val="PargrafodaLista"/>
        <w:tabs>
          <w:tab w:val="left" w:pos="180"/>
        </w:tabs>
        <w:spacing w:after="0"/>
        <w:jc w:val="both"/>
      </w:pP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BARROS, José D´Assunção. </w:t>
      </w:r>
      <w:r>
        <w:rPr>
          <w:rFonts w:asciiTheme="majorHAnsi" w:eastAsia="Calibri" w:hAnsiTheme="majorHAnsi" w:cstheme="majorHAnsi"/>
          <w:b/>
          <w:bCs/>
          <w:color w:val="auto"/>
          <w:sz w:val="24"/>
          <w:szCs w:val="24"/>
          <w:highlight w:val="white"/>
        </w:rPr>
        <w:t xml:space="preserve">História e memória – uma relação na confluência entre tempo e espaço. </w:t>
      </w: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>Revista Mouseion, nº 05, vol. 03, 2009.</w:t>
      </w:r>
      <w:r w:rsid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 </w:t>
      </w:r>
      <w:r w:rsidRP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Disponível em: </w:t>
      </w:r>
      <w:r w:rsidR="005B126C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 </w:t>
      </w:r>
      <w:hyperlink r:id="rId10" w:history="1">
        <w:r w:rsidR="005B126C" w:rsidRPr="00B30227">
          <w:rPr>
            <w:rStyle w:val="Hyperlink"/>
            <w:rFonts w:asciiTheme="majorHAnsi" w:eastAsia="Calibri" w:hAnsiTheme="majorHAnsi" w:cstheme="majorHAnsi"/>
            <w:sz w:val="24"/>
            <w:szCs w:val="24"/>
            <w:highlight w:val="white"/>
          </w:rPr>
          <w:t>https://biblioteca.unilasalle.edu.br/docs_online/artigos/mouseion/2009_v3_n5/jdbarros.pdf</w:t>
        </w:r>
      </w:hyperlink>
      <w:r w:rsidR="005B126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:rsidR="00F025EC" w:rsidRDefault="00F025EC">
      <w:pPr>
        <w:pStyle w:val="PargrafodaLista"/>
        <w:tabs>
          <w:tab w:val="left" w:pos="180"/>
        </w:tabs>
        <w:spacing w:after="0"/>
        <w:jc w:val="both"/>
        <w:rPr>
          <w:rFonts w:eastAsia="Calibri"/>
          <w:color w:val="auto"/>
          <w:sz w:val="24"/>
          <w:szCs w:val="24"/>
          <w:highlight w:val="white"/>
        </w:rPr>
      </w:pPr>
    </w:p>
    <w:p w:rsidR="00F025EC" w:rsidRDefault="00F76EE2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ind w:firstLine="0"/>
        <w:jc w:val="both"/>
        <w:rPr>
          <w:rFonts w:asciiTheme="majorHAnsi" w:hAnsiTheme="majorHAnsi" w:cstheme="majorHAnsi"/>
          <w:highlight w:val="white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>Livro produzido pelo Museu da Pessoa sobre “Memória Social”</w:t>
      </w:r>
      <w:r w:rsid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>:</w:t>
      </w:r>
    </w:p>
    <w:p w:rsidR="00F025EC" w:rsidRDefault="00F025EC">
      <w:pPr>
        <w:pStyle w:val="PargrafodaLista"/>
        <w:tabs>
          <w:tab w:val="left" w:pos="180"/>
        </w:tabs>
        <w:spacing w:after="0"/>
        <w:jc w:val="both"/>
        <w:rPr>
          <w:rFonts w:eastAsia="Calibri"/>
          <w:color w:val="auto"/>
          <w:sz w:val="24"/>
          <w:szCs w:val="24"/>
          <w:highlight w:val="white"/>
        </w:rPr>
      </w:pPr>
    </w:p>
    <w:p w:rsidR="00F025EC" w:rsidRDefault="00F76EE2" w:rsidP="008A7B3F">
      <w:pPr>
        <w:pStyle w:val="PargrafodaLista"/>
        <w:tabs>
          <w:tab w:val="left" w:pos="180"/>
        </w:tabs>
        <w:spacing w:after="0"/>
        <w:jc w:val="both"/>
      </w:pP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LOPEZ, Immaculada. </w:t>
      </w:r>
      <w:r>
        <w:rPr>
          <w:rFonts w:asciiTheme="majorHAnsi" w:eastAsia="Calibri" w:hAnsiTheme="majorHAnsi" w:cstheme="majorHAnsi"/>
          <w:b/>
          <w:bCs/>
          <w:color w:val="auto"/>
          <w:sz w:val="24"/>
          <w:szCs w:val="24"/>
          <w:highlight w:val="white"/>
        </w:rPr>
        <w:t xml:space="preserve">Memória social: uma metodologia que conta a histórias de vida e o desenvolvimento local. </w:t>
      </w:r>
      <w:r w:rsid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Editora </w:t>
      </w: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>Museu da Pessoa: São Paulo, 2008</w:t>
      </w:r>
      <w:r w:rsid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. </w:t>
      </w:r>
      <w:r w:rsidRP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Disponível em: </w:t>
      </w:r>
      <w:r w:rsidR="005B126C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 </w:t>
      </w:r>
      <w:hyperlink r:id="rId11" w:history="1">
        <w:r w:rsidR="005B126C" w:rsidRPr="00B30227">
          <w:rPr>
            <w:rStyle w:val="Hyperlink"/>
            <w:rFonts w:asciiTheme="majorHAnsi" w:eastAsia="Calibri" w:hAnsiTheme="majorHAnsi" w:cstheme="majorHAnsi"/>
            <w:sz w:val="24"/>
            <w:szCs w:val="24"/>
            <w:highlight w:val="white"/>
          </w:rPr>
          <w:t>http://www.museudapessoa.net/pt/entenda/portfolio/publicacoes/metodologia/memoria-social-uma-metodologia-que-conta-historias-de-vida-e-o-desenvolvimento-local-2008</w:t>
        </w:r>
      </w:hyperlink>
    </w:p>
    <w:p w:rsidR="00F025EC" w:rsidRDefault="00F025EC">
      <w:pPr>
        <w:pStyle w:val="PargrafodaLista"/>
        <w:tabs>
          <w:tab w:val="left" w:pos="180"/>
        </w:tabs>
        <w:spacing w:after="0"/>
        <w:jc w:val="both"/>
        <w:rPr>
          <w:rFonts w:eastAsia="Calibri"/>
          <w:color w:val="auto"/>
          <w:sz w:val="24"/>
          <w:szCs w:val="24"/>
          <w:highlight w:val="white"/>
        </w:rPr>
      </w:pPr>
    </w:p>
    <w:p w:rsidR="00F025EC" w:rsidRDefault="00F76EE2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ind w:firstLine="0"/>
        <w:jc w:val="both"/>
        <w:rPr>
          <w:rFonts w:asciiTheme="majorHAnsi" w:hAnsiTheme="majorHAnsi" w:cstheme="majorHAnsi"/>
          <w:highlight w:val="white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>Manual produzido pelo Museu da Pessoa sobre “Tecnologia Social da Memória”</w:t>
      </w:r>
      <w:r w:rsid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>:</w:t>
      </w:r>
    </w:p>
    <w:p w:rsidR="00F025EC" w:rsidRDefault="00F025EC">
      <w:pPr>
        <w:pStyle w:val="PargrafodaLista"/>
        <w:tabs>
          <w:tab w:val="left" w:pos="180"/>
        </w:tabs>
        <w:spacing w:after="0"/>
        <w:jc w:val="both"/>
        <w:rPr>
          <w:rFonts w:eastAsia="Calibri"/>
          <w:color w:val="auto"/>
          <w:sz w:val="24"/>
          <w:szCs w:val="24"/>
          <w:highlight w:val="white"/>
        </w:rPr>
      </w:pPr>
    </w:p>
    <w:p w:rsidR="00F025EC" w:rsidRPr="008A7B3F" w:rsidRDefault="00F76EE2" w:rsidP="008A7B3F">
      <w:pPr>
        <w:pStyle w:val="PargrafodaLista"/>
        <w:tabs>
          <w:tab w:val="left" w:pos="180"/>
        </w:tabs>
        <w:spacing w:after="0"/>
        <w:jc w:val="both"/>
        <w:rPr>
          <w:rFonts w:asciiTheme="majorHAnsi" w:hAnsiTheme="majorHAnsi" w:cstheme="majorHAnsi"/>
          <w:b/>
          <w:bCs/>
          <w:highlight w:val="white"/>
        </w:rPr>
      </w:pPr>
      <w:r>
        <w:rPr>
          <w:rFonts w:asciiTheme="majorHAnsi" w:eastAsia="Calibri" w:hAnsiTheme="majorHAnsi" w:cstheme="majorHAnsi"/>
          <w:b/>
          <w:bCs/>
          <w:color w:val="auto"/>
          <w:sz w:val="24"/>
          <w:szCs w:val="24"/>
          <w:highlight w:val="white"/>
        </w:rPr>
        <w:t>Tecnologia Social da Memória: Para Comunidades, Movimentos Sociais e Instit</w:t>
      </w:r>
      <w:r w:rsidR="008A7B3F">
        <w:rPr>
          <w:rFonts w:asciiTheme="majorHAnsi" w:eastAsia="Calibri" w:hAnsiTheme="majorHAnsi" w:cstheme="majorHAnsi"/>
          <w:b/>
          <w:bCs/>
          <w:color w:val="auto"/>
          <w:sz w:val="24"/>
          <w:szCs w:val="24"/>
          <w:highlight w:val="white"/>
        </w:rPr>
        <w:t xml:space="preserve">uições Registrarem sua memória. </w:t>
      </w:r>
      <w:r w:rsidRPr="008A7B3F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Disponível em: </w:t>
      </w:r>
      <w:r w:rsidR="005B126C"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 </w:t>
      </w:r>
      <w:hyperlink r:id="rId12" w:history="1">
        <w:r w:rsidR="005B126C" w:rsidRPr="00B30227">
          <w:rPr>
            <w:rStyle w:val="Hyperlink"/>
            <w:rFonts w:asciiTheme="majorHAnsi" w:eastAsia="Calibri" w:hAnsiTheme="majorHAnsi" w:cstheme="majorHAnsi"/>
            <w:sz w:val="24"/>
            <w:szCs w:val="24"/>
            <w:highlight w:val="white"/>
          </w:rPr>
          <w:t>http://www.museudapessoa.net/pt/entenda/portfolio/publicacoes/metodologia/tecnologia-social-da-memoria-2009</w:t>
        </w:r>
      </w:hyperlink>
    </w:p>
    <w:p w:rsidR="00F025EC" w:rsidRDefault="00F025EC">
      <w:pPr>
        <w:pStyle w:val="PargrafodaLista"/>
        <w:tabs>
          <w:tab w:val="left" w:pos="180"/>
        </w:tabs>
        <w:spacing w:after="0"/>
        <w:jc w:val="both"/>
        <w:rPr>
          <w:rFonts w:eastAsia="Calibri"/>
          <w:color w:val="auto"/>
          <w:sz w:val="24"/>
          <w:szCs w:val="24"/>
          <w:highlight w:val="white"/>
        </w:rPr>
      </w:pPr>
    </w:p>
    <w:p w:rsidR="00F025EC" w:rsidRDefault="00F025E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5B126C" w:rsidRDefault="005B126C">
      <w:pPr>
        <w:pStyle w:val="PargrafodaLista"/>
        <w:spacing w:after="0"/>
        <w:jc w:val="both"/>
      </w:pPr>
    </w:p>
    <w:p w:rsidR="00F025EC" w:rsidRDefault="00F76EE2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:rsidR="00F025EC" w:rsidRDefault="00F025EC">
      <w:pPr>
        <w:spacing w:after="0"/>
        <w:ind w:firstLine="709"/>
        <w:jc w:val="both"/>
        <w:rPr>
          <w:rFonts w:asciiTheme="majorHAnsi" w:eastAsia="Calibri" w:hAnsiTheme="majorHAnsi" w:cstheme="majorHAnsi"/>
          <w:i/>
        </w:rPr>
      </w:pPr>
    </w:p>
    <w:p w:rsidR="00F025EC" w:rsidRDefault="00F025EC">
      <w:pPr>
        <w:spacing w:after="0"/>
        <w:ind w:firstLine="709"/>
        <w:jc w:val="both"/>
        <w:rPr>
          <w:rFonts w:asciiTheme="majorHAnsi" w:eastAsia="Calibri" w:hAnsiTheme="majorHAnsi" w:cstheme="majorHAnsi"/>
          <w:i/>
        </w:rPr>
      </w:pPr>
    </w:p>
    <w:p w:rsidR="00F025EC" w:rsidRDefault="00F76EE2" w:rsidP="008A7B3F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Pr="005B126C">
        <w:rPr>
          <w:rFonts w:ascii="Calibri" w:eastAsia="Calibri" w:hAnsi="Calibri" w:cs="Calibri"/>
          <w:color w:val="365F91"/>
          <w:sz w:val="28"/>
          <w:szCs w:val="28"/>
        </w:rPr>
        <w:t>História, Memória e diferentes fontes</w:t>
      </w:r>
    </w:p>
    <w:p w:rsidR="005B126C" w:rsidRPr="005B126C" w:rsidRDefault="005B126C" w:rsidP="005B126C"/>
    <w:p w:rsidR="00F025EC" w:rsidRDefault="00F76EE2">
      <w:pPr>
        <w:ind w:firstLine="709"/>
        <w:jc w:val="both"/>
      </w:pPr>
      <w:r>
        <w:rPr>
          <w:rFonts w:asciiTheme="majorHAnsi" w:eastAsia="Calibri" w:hAnsiTheme="majorHAnsi" w:cstheme="majorHAnsi"/>
          <w:b/>
          <w:sz w:val="24"/>
          <w:szCs w:val="24"/>
        </w:rPr>
        <w:tab/>
      </w:r>
      <w:r>
        <w:rPr>
          <w:rFonts w:asciiTheme="majorHAnsi" w:eastAsia="Calibri" w:hAnsiTheme="majorHAnsi" w:cstheme="majorHAnsi"/>
          <w:sz w:val="24"/>
          <w:szCs w:val="24"/>
        </w:rPr>
        <w:t>A históri</w:t>
      </w:r>
      <w:r w:rsidR="008A7B3F">
        <w:rPr>
          <w:rFonts w:asciiTheme="majorHAnsi" w:eastAsia="Calibri" w:hAnsiTheme="majorHAnsi" w:cstheme="majorHAnsi"/>
          <w:sz w:val="24"/>
          <w:szCs w:val="24"/>
        </w:rPr>
        <w:t>a e a memória se relacionam, porém,</w:t>
      </w:r>
      <w:r>
        <w:rPr>
          <w:rFonts w:asciiTheme="majorHAnsi" w:eastAsia="Calibri" w:hAnsiTheme="majorHAnsi" w:cstheme="majorHAnsi"/>
          <w:sz w:val="24"/>
          <w:szCs w:val="24"/>
        </w:rPr>
        <w:t xml:space="preserve"> não são a mesma coisa. No que se assemelham, ambas são seleções organizadas de fatos e eventos que</w:t>
      </w:r>
      <w:r w:rsidR="008A7B3F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postos em uma linha</w:t>
      </w:r>
      <w:r w:rsidR="008A7B3F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formam uma narrativa. A memória diz respeito a sentimentos e sensações e pode ser tanto individual quanto coletiva. A história tem uma metodologia própria que se baseia em fontes materiais e imateriais</w:t>
      </w:r>
      <w:r w:rsidR="008A7B3F">
        <w:rPr>
          <w:rFonts w:asciiTheme="majorHAnsi" w:eastAsia="Calibri" w:hAnsiTheme="majorHAnsi" w:cstheme="majorHAnsi"/>
          <w:sz w:val="24"/>
          <w:szCs w:val="24"/>
        </w:rPr>
        <w:t>, nas</w:t>
      </w:r>
      <w:r>
        <w:rPr>
          <w:rFonts w:asciiTheme="majorHAnsi" w:eastAsia="Calibri" w:hAnsiTheme="majorHAnsi" w:cstheme="majorHAnsi"/>
          <w:sz w:val="24"/>
          <w:szCs w:val="24"/>
        </w:rPr>
        <w:t xml:space="preserve"> quais se encontram evidências de eventos passados que são descritos e podem ser questionados por outros pesquisadores.</w:t>
      </w:r>
    </w:p>
    <w:p w:rsidR="00F025EC" w:rsidRDefault="00F025EC">
      <w:pPr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Default="00F76EE2">
      <w:pPr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>
        <w:rPr>
          <w:rFonts w:asciiTheme="majorHAnsi" w:eastAsia="Calibri" w:hAnsiTheme="majorHAnsi" w:cstheme="majorHAnsi"/>
          <w:b/>
          <w:bCs/>
          <w:sz w:val="24"/>
          <w:szCs w:val="24"/>
        </w:rPr>
        <w:t>História:</w:t>
      </w:r>
    </w:p>
    <w:p w:rsidR="00F025EC" w:rsidRDefault="00F76EE2">
      <w:pPr>
        <w:ind w:firstLine="709"/>
        <w:jc w:val="both"/>
      </w:pPr>
      <w:r>
        <w:rPr>
          <w:rFonts w:asciiTheme="majorHAnsi" w:eastAsia="Calibri" w:hAnsiTheme="majorHAnsi" w:cstheme="majorHAnsi"/>
          <w:b/>
          <w:bCs/>
          <w:sz w:val="24"/>
          <w:szCs w:val="24"/>
        </w:rPr>
        <w:tab/>
      </w:r>
      <w:r>
        <w:rPr>
          <w:rFonts w:asciiTheme="majorHAnsi" w:eastAsia="Calibri" w:hAnsiTheme="majorHAnsi" w:cstheme="majorHAnsi"/>
          <w:b/>
          <w:bCs/>
          <w:sz w:val="24"/>
          <w:szCs w:val="24"/>
        </w:rPr>
        <w:tab/>
      </w:r>
    </w:p>
    <w:p w:rsidR="00F025EC" w:rsidRDefault="00F76EE2">
      <w:pPr>
        <w:pStyle w:val="Ttulo1"/>
        <w:spacing w:before="0" w:after="180" w:line="271" w:lineRule="auto"/>
        <w:ind w:firstLine="709"/>
        <w:jc w:val="right"/>
        <w:rPr>
          <w:i/>
          <w:iCs/>
        </w:rPr>
      </w:pPr>
      <w:r>
        <w:rPr>
          <w:rFonts w:asciiTheme="majorHAnsi" w:eastAsia="Calibri" w:hAnsiTheme="majorHAnsi" w:cstheme="majorHAnsi"/>
          <w:i/>
          <w:iCs/>
          <w:color w:val="000000"/>
          <w:sz w:val="24"/>
          <w:szCs w:val="24"/>
        </w:rPr>
        <w:t>A única generalização cem por cento segura sobre a história é aquela que diz que enquanto houver raça humana haverá história.</w:t>
      </w:r>
    </w:p>
    <w:p w:rsidR="00F025EC" w:rsidRDefault="00F025EC">
      <w:pPr>
        <w:pStyle w:val="PargrafodaLista"/>
        <w:spacing w:after="0"/>
        <w:ind w:firstLine="709"/>
        <w:jc w:val="both"/>
        <w:rPr>
          <w:rFonts w:ascii="Calibri" w:eastAsia="Calibri" w:hAnsi="Calibri" w:cstheme="majorHAnsi"/>
          <w:color w:val="auto"/>
          <w:sz w:val="24"/>
          <w:szCs w:val="24"/>
          <w:highlight w:val="white"/>
        </w:rPr>
      </w:pPr>
    </w:p>
    <w:p w:rsidR="00F025EC" w:rsidRDefault="00F76EE2">
      <w:pPr>
        <w:pStyle w:val="PargrafodaLista"/>
        <w:spacing w:after="0"/>
        <w:ind w:firstLine="709"/>
        <w:jc w:val="right"/>
      </w:pPr>
      <w:r>
        <w:rPr>
          <w:rFonts w:asciiTheme="majorHAnsi" w:eastAsia="Calibri" w:hAnsiTheme="majorHAnsi" w:cstheme="majorHAnsi"/>
          <w:sz w:val="24"/>
          <w:szCs w:val="24"/>
          <w:highlight w:val="white"/>
        </w:rPr>
        <w:tab/>
      </w:r>
      <w:r>
        <w:rPr>
          <w:rFonts w:asciiTheme="majorHAnsi" w:eastAsia="Calibri" w:hAnsiTheme="majorHAnsi" w:cstheme="majorHAnsi"/>
          <w:sz w:val="24"/>
          <w:szCs w:val="24"/>
          <w:highlight w:val="white"/>
        </w:rPr>
        <w:tab/>
      </w:r>
      <w:r>
        <w:rPr>
          <w:rFonts w:asciiTheme="majorHAnsi" w:eastAsia="Calibri" w:hAnsiTheme="majorHAnsi" w:cstheme="majorHAnsi"/>
          <w:sz w:val="24"/>
          <w:szCs w:val="24"/>
          <w:highlight w:val="white"/>
        </w:rPr>
        <w:tab/>
      </w:r>
      <w:r>
        <w:rPr>
          <w:rFonts w:asciiTheme="majorHAnsi" w:eastAsia="Calibri" w:hAnsiTheme="majorHAnsi" w:cstheme="majorHAnsi"/>
          <w:sz w:val="24"/>
          <w:szCs w:val="24"/>
          <w:highlight w:val="white"/>
        </w:rPr>
        <w:tab/>
      </w:r>
      <w:r>
        <w:rPr>
          <w:rFonts w:asciiTheme="majorHAnsi" w:eastAsia="Calibri" w:hAnsiTheme="majorHAnsi" w:cstheme="majorHAnsi"/>
          <w:sz w:val="24"/>
          <w:szCs w:val="24"/>
          <w:highlight w:val="white"/>
        </w:rPr>
        <w:tab/>
      </w:r>
      <w:r>
        <w:rPr>
          <w:rFonts w:asciiTheme="majorHAnsi" w:eastAsia="Calibri" w:hAnsiTheme="majorHAnsi" w:cstheme="majorHAnsi"/>
          <w:sz w:val="24"/>
          <w:szCs w:val="24"/>
          <w:highlight w:val="white"/>
        </w:rPr>
        <w:tab/>
      </w:r>
      <w:r>
        <w:rPr>
          <w:rFonts w:asciiTheme="majorHAnsi" w:eastAsia="Calibri" w:hAnsiTheme="majorHAnsi" w:cstheme="majorHAnsi"/>
          <w:sz w:val="24"/>
          <w:szCs w:val="24"/>
          <w:highlight w:val="white"/>
        </w:rPr>
        <w:tab/>
      </w:r>
      <w:r>
        <w:rPr>
          <w:rFonts w:asciiTheme="majorHAnsi" w:eastAsia="Calibri" w:hAnsiTheme="majorHAnsi" w:cstheme="majorHAnsi"/>
          <w:sz w:val="24"/>
          <w:szCs w:val="24"/>
          <w:highlight w:val="white"/>
        </w:rPr>
        <w:tab/>
      </w:r>
      <w:r>
        <w:rPr>
          <w:rFonts w:asciiTheme="majorHAnsi" w:eastAsia="Calibri" w:hAnsiTheme="majorHAnsi" w:cstheme="majorHAnsi"/>
          <w:sz w:val="24"/>
          <w:szCs w:val="24"/>
          <w:highlight w:val="white"/>
        </w:rPr>
        <w:tab/>
        <w:t>Eric J. Hobsbawn</w:t>
      </w:r>
    </w:p>
    <w:p w:rsidR="00F025EC" w:rsidRDefault="00F025EC" w:rsidP="00DA3454">
      <w:pPr>
        <w:pStyle w:val="PargrafodaLista"/>
        <w:spacing w:after="0"/>
        <w:ind w:left="0" w:firstLine="709"/>
        <w:jc w:val="both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:rsidR="00F025EC" w:rsidRDefault="00F025EC" w:rsidP="00DA3454">
      <w:pPr>
        <w:pStyle w:val="PargrafodaLista"/>
        <w:spacing w:after="0"/>
        <w:ind w:left="0" w:firstLine="709"/>
        <w:jc w:val="both"/>
        <w:rPr>
          <w:rFonts w:asciiTheme="majorHAnsi" w:eastAsia="Calibri" w:hAnsiTheme="majorHAnsi" w:cstheme="majorHAnsi"/>
          <w:sz w:val="24"/>
          <w:szCs w:val="24"/>
          <w:highlight w:val="white"/>
        </w:rPr>
      </w:pP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b/>
          <w:bCs/>
          <w:sz w:val="24"/>
          <w:szCs w:val="24"/>
        </w:rPr>
        <w:tab/>
      </w:r>
      <w:r>
        <w:rPr>
          <w:rFonts w:asciiTheme="majorHAnsi" w:eastAsia="Calibri" w:hAnsiTheme="majorHAnsi" w:cstheme="majorHAnsi"/>
          <w:sz w:val="24"/>
          <w:szCs w:val="24"/>
        </w:rPr>
        <w:t>A história é uma narrativa seletiva de fatos e eventos organizados em uma linha espaço-temporal. Para sua realização, existe a necessidade de uma metodologia própria baseada em documentos, chamados de fontes</w:t>
      </w:r>
      <w:r w:rsidR="008A7B3F">
        <w:rPr>
          <w:rFonts w:asciiTheme="majorHAnsi" w:eastAsia="Calibri" w:hAnsiTheme="majorHAnsi" w:cstheme="majorHAnsi"/>
          <w:sz w:val="24"/>
          <w:szCs w:val="24"/>
        </w:rPr>
        <w:t>. O</w:t>
      </w:r>
      <w:r>
        <w:rPr>
          <w:rFonts w:asciiTheme="majorHAnsi" w:eastAsia="Calibri" w:hAnsiTheme="majorHAnsi" w:cstheme="majorHAnsi"/>
          <w:sz w:val="24"/>
          <w:szCs w:val="24"/>
        </w:rPr>
        <w:t xml:space="preserve"> pesquisador busca nos eventos passados respostas para processos que ocorreram em outros momentos da humanidade e para explicar situações do presente. A história é feita a partir do surgimento da humanidade e se baseia na interaçã</w:t>
      </w:r>
      <w:r w:rsidR="008A7B3F">
        <w:rPr>
          <w:rFonts w:asciiTheme="majorHAnsi" w:eastAsia="Calibri" w:hAnsiTheme="majorHAnsi" w:cstheme="majorHAnsi"/>
          <w:sz w:val="24"/>
          <w:szCs w:val="24"/>
        </w:rPr>
        <w:t xml:space="preserve">o entre homens e mulheres </w:t>
      </w:r>
      <w:r>
        <w:rPr>
          <w:rFonts w:asciiTheme="majorHAnsi" w:eastAsia="Calibri" w:hAnsiTheme="majorHAnsi" w:cstheme="majorHAnsi"/>
          <w:sz w:val="24"/>
          <w:szCs w:val="24"/>
        </w:rPr>
        <w:t xml:space="preserve">e com o meio em </w:t>
      </w:r>
      <w:r w:rsidR="008A7B3F">
        <w:rPr>
          <w:rFonts w:asciiTheme="majorHAnsi" w:eastAsia="Calibri" w:hAnsiTheme="majorHAnsi" w:cstheme="majorHAnsi"/>
          <w:sz w:val="24"/>
          <w:szCs w:val="24"/>
        </w:rPr>
        <w:t xml:space="preserve">que </w:t>
      </w:r>
      <w:r>
        <w:rPr>
          <w:rFonts w:asciiTheme="majorHAnsi" w:eastAsia="Calibri" w:hAnsiTheme="majorHAnsi" w:cstheme="majorHAnsi"/>
          <w:sz w:val="24"/>
          <w:szCs w:val="24"/>
        </w:rPr>
        <w:t>vivem.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A escrita da história pode ser um exercício de poder. A disciplina passou a existir formalmente no século XIX quando deixou de ser atrelada à filo</w:t>
      </w:r>
      <w:r w:rsidR="008A7B3F">
        <w:rPr>
          <w:rFonts w:asciiTheme="majorHAnsi" w:eastAsia="Calibri" w:hAnsiTheme="majorHAnsi" w:cstheme="majorHAnsi"/>
          <w:sz w:val="24"/>
          <w:szCs w:val="24"/>
        </w:rPr>
        <w:t xml:space="preserve">sofia e tornou-se independente </w:t>
      </w:r>
      <w:r>
        <w:rPr>
          <w:rFonts w:asciiTheme="majorHAnsi" w:eastAsia="Calibri" w:hAnsiTheme="majorHAnsi" w:cstheme="majorHAnsi"/>
          <w:sz w:val="24"/>
          <w:szCs w:val="24"/>
        </w:rPr>
        <w:t>na Europa. Naquele momento, imperava nos meios acadêmicos a ideia positivista e darwinista. De acordo com essas doutrinas, a evolução humana se dava a partir de uma linha temporal de avanços e domínios sobre a natureza</w:t>
      </w:r>
      <w:r w:rsidR="008A7B3F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a começar pela língua escrita. 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O Darwinismo Social nasceu das propostas feitas por Charles Darwin em relação à evolução das espécies de animais e plantas. O estudo de Darwin propôs uma evolução</w:t>
      </w:r>
      <w:r w:rsidR="008A7B3F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animal e botânica</w:t>
      </w:r>
      <w:r w:rsidR="008A7B3F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baseada na seleção natural, na qual as espécies com genes mais a</w:t>
      </w:r>
      <w:r w:rsidR="008A7B3F">
        <w:rPr>
          <w:rFonts w:asciiTheme="majorHAnsi" w:eastAsia="Calibri" w:hAnsiTheme="majorHAnsi" w:cstheme="majorHAnsi"/>
          <w:sz w:val="24"/>
          <w:szCs w:val="24"/>
        </w:rPr>
        <w:t xml:space="preserve">daptados às situações naturais </w:t>
      </w:r>
      <w:r>
        <w:rPr>
          <w:rFonts w:asciiTheme="majorHAnsi" w:eastAsia="Calibri" w:hAnsiTheme="majorHAnsi" w:cstheme="majorHAnsi"/>
          <w:sz w:val="24"/>
          <w:szCs w:val="24"/>
        </w:rPr>
        <w:t>conseguiam sobreviver e, com isso, passar seus genes adiante pela reprodução. No século XIX, havia entre os antropólogos, filósofos e historiadores a mesma ideia generalizada para os seres humanos. Nesse sentido, as civilizações mais evoluídas eram aquelas que dominavam a escrita e, portanto, poderiam produzir sua própria história a partir de registros escritos e passar suas narrativas para frente.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Até a metade do século XX, a escrita da história se concentrou exclusivamente em analisar fontes escritas. Nesse sentido, a história produzida até esse período era a das grandes instituições, grandes </w:t>
      </w:r>
      <w:r>
        <w:rPr>
          <w:rFonts w:asciiTheme="majorHAnsi" w:eastAsia="Calibri" w:hAnsiTheme="majorHAnsi" w:cstheme="majorHAnsi"/>
          <w:sz w:val="24"/>
          <w:szCs w:val="24"/>
        </w:rPr>
        <w:lastRenderedPageBreak/>
        <w:t>eventos e grandes homens, já que eram essas as pessoas que dominavam a escrita e controlavam as instituições que produziam os documentos em questão. Grande parte da humanidade, escravizados, camponeses, trabalhadores, mulheres, crianças, idosos, indígenas, populações nativas e muitos africanos e asiáticos estiveram excluídas da história acadêmica.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A partir da década de 1960, com os processos de independência africanos e asiáticos, com os movimentos de direitos civis de negros norte-americanos, com o movimento de contra cultura, de liberdade sexual, movimentos estudantis na Europa, a Revolução Cubana, a consolidação do trabalho feminino fora de casa e outros movimentos de trabalhadores, a escrita da história passou por uma mudança de perspectiva, tanto do ponto de vista temático, quanto do ponto metodológico. Esses setores lutaram por sua inserção e passaram a escrever sua própria narrativa histórica.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Outras fontes, que antes eram ignoradas, passaram a ser determinantes para os historiadores buscarem as evidências dos eventos passados, tais como fontes orais, mater</w:t>
      </w:r>
      <w:r w:rsidR="0085466D">
        <w:rPr>
          <w:rFonts w:asciiTheme="majorHAnsi" w:eastAsia="Calibri" w:hAnsiTheme="majorHAnsi" w:cstheme="majorHAnsi"/>
          <w:sz w:val="24"/>
          <w:szCs w:val="24"/>
        </w:rPr>
        <w:t xml:space="preserve">iais e imagens. Para muitos </w:t>
      </w:r>
      <w:r>
        <w:rPr>
          <w:rFonts w:asciiTheme="majorHAnsi" w:eastAsia="Calibri" w:hAnsiTheme="majorHAnsi" w:cstheme="majorHAnsi"/>
          <w:sz w:val="24"/>
          <w:szCs w:val="24"/>
        </w:rPr>
        <w:t>povos sua história e ancestralidade era passada de forma oral e não escrita. É o caso de povos africanos e povos originários, como os indígenas brasileiros, ou ainda de povos escravizados, como os afrodescendentes e negros das Américas. Para mulheres, o isolamento do trabalho doméstico não gerou fontes escritas, mas a moda, a arquitetura, a produção de eletrodomésticos e, depois, sua entrada no mercado de trabalho, podem contar sua história. Além disso, a arqueologia operou revisões na história da Antiguidade, muitas vezes refutando fontes escritas</w:t>
      </w:r>
      <w:r w:rsidR="0085466D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e possibilitou u</w:t>
      </w:r>
      <w:r w:rsidR="0085466D">
        <w:rPr>
          <w:rFonts w:asciiTheme="majorHAnsi" w:eastAsia="Calibri" w:hAnsiTheme="majorHAnsi" w:cstheme="majorHAnsi"/>
          <w:sz w:val="24"/>
          <w:szCs w:val="24"/>
        </w:rPr>
        <w:t>m estudo mais aprofundado da pré</w:t>
      </w:r>
      <w:r>
        <w:rPr>
          <w:rFonts w:asciiTheme="majorHAnsi" w:eastAsia="Calibri" w:hAnsiTheme="majorHAnsi" w:cstheme="majorHAnsi"/>
          <w:sz w:val="24"/>
          <w:szCs w:val="24"/>
        </w:rPr>
        <w:t xml:space="preserve">-história, para </w:t>
      </w:r>
      <w:r w:rsidR="00DA3454">
        <w:rPr>
          <w:rFonts w:asciiTheme="majorHAnsi" w:eastAsia="Calibri" w:hAnsiTheme="majorHAnsi" w:cstheme="majorHAnsi"/>
          <w:sz w:val="24"/>
          <w:szCs w:val="24"/>
        </w:rPr>
        <w:t>citar</w:t>
      </w:r>
      <w:r>
        <w:rPr>
          <w:rFonts w:asciiTheme="majorHAnsi" w:eastAsia="Calibri" w:hAnsiTheme="majorHAnsi" w:cstheme="majorHAnsi"/>
          <w:sz w:val="24"/>
          <w:szCs w:val="24"/>
        </w:rPr>
        <w:t xml:space="preserve"> alguns exemplos.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Houve também uma mudança de paradigma da pesquisa historiográfica influencia</w:t>
      </w:r>
      <w:r w:rsidR="0085466D">
        <w:rPr>
          <w:rFonts w:asciiTheme="majorHAnsi" w:eastAsia="Calibri" w:hAnsiTheme="majorHAnsi" w:cstheme="majorHAnsi"/>
          <w:sz w:val="24"/>
          <w:szCs w:val="24"/>
        </w:rPr>
        <w:t>da pelo estruturalismo e pelo pó</w:t>
      </w:r>
      <w:r>
        <w:rPr>
          <w:rFonts w:asciiTheme="majorHAnsi" w:eastAsia="Calibri" w:hAnsiTheme="majorHAnsi" w:cstheme="majorHAnsi"/>
          <w:sz w:val="24"/>
          <w:szCs w:val="24"/>
        </w:rPr>
        <w:t>s-modernismo. Essas visões trouxeram alguns elementos para o debat</w:t>
      </w:r>
      <w:r w:rsidR="0085466D">
        <w:rPr>
          <w:rFonts w:asciiTheme="majorHAnsi" w:eastAsia="Calibri" w:hAnsiTheme="majorHAnsi" w:cstheme="majorHAnsi"/>
          <w:sz w:val="24"/>
          <w:szCs w:val="24"/>
        </w:rPr>
        <w:t xml:space="preserve">e da escrita da história, como </w:t>
      </w:r>
      <w:r>
        <w:rPr>
          <w:rFonts w:asciiTheme="majorHAnsi" w:eastAsia="Calibri" w:hAnsiTheme="majorHAnsi" w:cstheme="majorHAnsi"/>
          <w:sz w:val="24"/>
          <w:szCs w:val="24"/>
        </w:rPr>
        <w:t>por exemplo, a ideia de estrutura social demarcada pela existência de padrões</w:t>
      </w:r>
      <w:r w:rsidR="0085466D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tais como classes sociais, etnia e cor da pele, difer</w:t>
      </w:r>
      <w:r w:rsidR="0085466D">
        <w:rPr>
          <w:rFonts w:asciiTheme="majorHAnsi" w:eastAsia="Calibri" w:hAnsiTheme="majorHAnsi" w:cstheme="majorHAnsi"/>
          <w:sz w:val="24"/>
          <w:szCs w:val="24"/>
        </w:rPr>
        <w:t xml:space="preserve">enças de gênero e sexualidade, </w:t>
      </w:r>
      <w:r>
        <w:rPr>
          <w:rFonts w:asciiTheme="majorHAnsi" w:eastAsia="Calibri" w:hAnsiTheme="majorHAnsi" w:cstheme="majorHAnsi"/>
          <w:sz w:val="24"/>
          <w:szCs w:val="24"/>
        </w:rPr>
        <w:t>etc. Para eles, no entanto, as estruturas são compostas por pessoas que s</w:t>
      </w:r>
      <w:r w:rsidR="0085466D">
        <w:rPr>
          <w:rFonts w:asciiTheme="majorHAnsi" w:eastAsia="Calibri" w:hAnsiTheme="majorHAnsi" w:cstheme="majorHAnsi"/>
          <w:sz w:val="24"/>
          <w:szCs w:val="24"/>
        </w:rPr>
        <w:t>ão, ao mesmo tempo, influenciadas e influenciadora</w:t>
      </w:r>
      <w:r>
        <w:rPr>
          <w:rFonts w:asciiTheme="majorHAnsi" w:eastAsia="Calibri" w:hAnsiTheme="majorHAnsi" w:cstheme="majorHAnsi"/>
          <w:sz w:val="24"/>
          <w:szCs w:val="24"/>
        </w:rPr>
        <w:t>s do meio em que vivem. Esses teóricos uniram objetivo e subjetivo na escrita da história e passaram a não tomar mais</w:t>
      </w:r>
      <w:r w:rsidR="0085466D">
        <w:rPr>
          <w:rFonts w:asciiTheme="majorHAnsi" w:eastAsia="Calibri" w:hAnsiTheme="majorHAnsi" w:cstheme="majorHAnsi"/>
          <w:sz w:val="24"/>
          <w:szCs w:val="24"/>
        </w:rPr>
        <w:t xml:space="preserve"> como verdade absoluta </w:t>
      </w:r>
      <w:r>
        <w:rPr>
          <w:rFonts w:asciiTheme="majorHAnsi" w:eastAsia="Calibri" w:hAnsiTheme="majorHAnsi" w:cstheme="majorHAnsi"/>
          <w:sz w:val="24"/>
          <w:szCs w:val="24"/>
        </w:rPr>
        <w:t xml:space="preserve">o documento escrito. 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A ideia de que o indivíduo é agente da história, de que não há uma história melhor ou mais importante que outra</w:t>
      </w:r>
      <w:r w:rsidR="0085466D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traz os setores</w:t>
      </w:r>
      <w:r w:rsidR="0085466D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85466D">
        <w:rPr>
          <w:rFonts w:asciiTheme="majorHAnsi" w:eastAsia="Calibri" w:hAnsiTheme="majorHAnsi" w:cstheme="majorHAnsi"/>
          <w:sz w:val="24"/>
          <w:szCs w:val="24"/>
        </w:rPr>
        <w:t xml:space="preserve">até então excluídos, </w:t>
      </w:r>
      <w:r>
        <w:rPr>
          <w:rFonts w:asciiTheme="majorHAnsi" w:eastAsia="Calibri" w:hAnsiTheme="majorHAnsi" w:cstheme="majorHAnsi"/>
          <w:sz w:val="24"/>
          <w:szCs w:val="24"/>
        </w:rPr>
        <w:t>para o centro do debate. Contar a própria história, de seu povo ou civilização ou de um local, passou a ser um dos muitos aspectos investigativos da história.</w:t>
      </w:r>
    </w:p>
    <w:p w:rsidR="00F025EC" w:rsidRDefault="00F025EC">
      <w:pPr>
        <w:ind w:firstLine="709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</w:p>
    <w:p w:rsidR="00F025EC" w:rsidRDefault="00F76EE2">
      <w:pPr>
        <w:ind w:firstLine="709"/>
        <w:jc w:val="both"/>
      </w:pPr>
      <w:r>
        <w:rPr>
          <w:rFonts w:asciiTheme="majorHAnsi" w:eastAsia="Calibri" w:hAnsiTheme="majorHAnsi" w:cstheme="majorHAnsi"/>
          <w:b/>
          <w:bCs/>
          <w:sz w:val="24"/>
          <w:szCs w:val="24"/>
        </w:rPr>
        <w:tab/>
        <w:t xml:space="preserve">Memória: </w:t>
      </w:r>
    </w:p>
    <w:p w:rsidR="00F025EC" w:rsidRDefault="00F025EC">
      <w:pPr>
        <w:ind w:firstLine="709"/>
        <w:jc w:val="right"/>
        <w:rPr>
          <w:rFonts w:asciiTheme="majorHAnsi" w:eastAsia="Calibri" w:hAnsiTheme="majorHAnsi" w:cstheme="majorHAnsi"/>
          <w:sz w:val="24"/>
          <w:szCs w:val="24"/>
        </w:rPr>
      </w:pPr>
    </w:p>
    <w:p w:rsidR="00F025EC" w:rsidRDefault="00F76EE2">
      <w:pPr>
        <w:ind w:firstLine="709"/>
        <w:jc w:val="right"/>
        <w:rPr>
          <w:i/>
          <w:iCs/>
        </w:rPr>
      </w:pPr>
      <w:r>
        <w:rPr>
          <w:rFonts w:asciiTheme="majorHAnsi" w:eastAsia="Calibri" w:hAnsiTheme="majorHAnsi" w:cstheme="majorHAnsi"/>
          <w:i/>
          <w:iCs/>
          <w:sz w:val="24"/>
          <w:szCs w:val="24"/>
        </w:rPr>
        <w:t>Um povo sem memória é um povo sem história. E um povo sem história está fadado a cometer, no presente e no futuro, os mesmos erros do passado.</w:t>
      </w:r>
    </w:p>
    <w:p w:rsidR="00F025EC" w:rsidRDefault="00F76EE2">
      <w:pPr>
        <w:ind w:firstLine="709"/>
        <w:jc w:val="right"/>
      </w:pPr>
      <w:r>
        <w:rPr>
          <w:rFonts w:asciiTheme="majorHAnsi" w:eastAsia="Calibri" w:hAnsiTheme="majorHAnsi" w:cstheme="majorHAnsi"/>
          <w:sz w:val="24"/>
          <w:szCs w:val="24"/>
        </w:rPr>
        <w:br/>
        <w:t xml:space="preserve">Emília Viotti da Costa </w:t>
      </w:r>
    </w:p>
    <w:p w:rsidR="00F025EC" w:rsidRDefault="00F025EC">
      <w:pPr>
        <w:ind w:firstLine="709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b/>
          <w:bCs/>
          <w:sz w:val="24"/>
          <w:szCs w:val="24"/>
        </w:rPr>
        <w:tab/>
      </w:r>
      <w:r>
        <w:rPr>
          <w:rFonts w:asciiTheme="majorHAnsi" w:eastAsia="Calibri" w:hAnsiTheme="majorHAnsi" w:cstheme="majorHAnsi"/>
          <w:sz w:val="24"/>
          <w:szCs w:val="24"/>
        </w:rPr>
        <w:t>A memória, por sua vez, é também uma narrativa baseada em experiências, sejam individuais ou coletivas e organizadas de forma espacial e temporal. Ela é, por excelência, subjetiva e é também seletiva</w:t>
      </w:r>
      <w:r w:rsidR="0085466D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tal como a história. Os processos de seleção, no entanto, podem ser conscientes ou inconscientes. A </w:t>
      </w:r>
      <w:r>
        <w:rPr>
          <w:rFonts w:asciiTheme="majorHAnsi" w:eastAsia="Calibri" w:hAnsiTheme="majorHAnsi" w:cstheme="majorHAnsi"/>
          <w:sz w:val="24"/>
          <w:szCs w:val="24"/>
        </w:rPr>
        <w:lastRenderedPageBreak/>
        <w:t>memória pode ser desde uma forma de contar uma vida e as experiências vividas nela, quanto um mecanismo de poder usado de forma institucional ou governamental.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As seleções operadas pela memória individual dizem respeito a uma questão perceptiva do ser humano e seu entorno. Ela nunca é isolada do todo, sendo o ser humano social por definição, as lembranças de vida que tem uma única pessoa são também de sua inserção em um contexto social, político, familiar</w:t>
      </w:r>
      <w:r w:rsidR="0085466D">
        <w:rPr>
          <w:rFonts w:asciiTheme="majorHAnsi" w:eastAsia="Calibri" w:hAnsiTheme="majorHAnsi" w:cstheme="majorHAnsi"/>
          <w:sz w:val="24"/>
          <w:szCs w:val="24"/>
        </w:rPr>
        <w:t xml:space="preserve">, nacional, étnico, de gênero, </w:t>
      </w:r>
      <w:r>
        <w:rPr>
          <w:rFonts w:asciiTheme="majorHAnsi" w:eastAsia="Calibri" w:hAnsiTheme="majorHAnsi" w:cstheme="majorHAnsi"/>
          <w:sz w:val="24"/>
          <w:szCs w:val="24"/>
        </w:rPr>
        <w:t xml:space="preserve">etc. A lembrança é uma construção do passado baseada em elementos do presente e sofre alterações de narrativa de acordo com novos dados, contextos ou com a lembrança de terceiros. A memória nunca é totalmente simulada, mas também não é uma absoluta certeza. 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Os eventos descritos por quem conta uma história tem mais a ver com o impacto causado por eles em seu psicológico e na sua formação do que com o impacto nacional ou social deles. Um evento como a migração de nordestinos nos </w:t>
      </w:r>
      <w:r w:rsidR="00DA3454">
        <w:rPr>
          <w:rFonts w:asciiTheme="majorHAnsi" w:eastAsia="Calibri" w:hAnsiTheme="majorHAnsi" w:cstheme="majorHAnsi"/>
          <w:sz w:val="24"/>
          <w:szCs w:val="24"/>
        </w:rPr>
        <w:t xml:space="preserve">anos </w:t>
      </w:r>
      <w:r>
        <w:rPr>
          <w:rFonts w:asciiTheme="majorHAnsi" w:eastAsia="Calibri" w:hAnsiTheme="majorHAnsi" w:cstheme="majorHAnsi"/>
          <w:sz w:val="24"/>
          <w:szCs w:val="24"/>
        </w:rPr>
        <w:t>1960, 1970 e 1980 para a região sudeste,</w:t>
      </w:r>
      <w:r w:rsidR="0085466D">
        <w:rPr>
          <w:rFonts w:asciiTheme="majorHAnsi" w:eastAsia="Calibri" w:hAnsiTheme="majorHAnsi" w:cstheme="majorHAnsi"/>
          <w:sz w:val="24"/>
          <w:szCs w:val="24"/>
        </w:rPr>
        <w:t xml:space="preserve"> por exemplo, pode ser descrito</w:t>
      </w:r>
      <w:r>
        <w:rPr>
          <w:rFonts w:asciiTheme="majorHAnsi" w:eastAsia="Calibri" w:hAnsiTheme="majorHAnsi" w:cstheme="majorHAnsi"/>
          <w:sz w:val="24"/>
          <w:szCs w:val="24"/>
        </w:rPr>
        <w:t xml:space="preserve"> sem grande importância por alguém que tenha realizado essa mudança ou pode ser o fator mais simbólico de sua formação identitária. Esse peso em sua lembrança se determina pela relação do indivíduo em questão com o meio social em que vive ou viveu.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As histórias de povos, grupos ou etnias, sejam escritas ou o</w:t>
      </w:r>
      <w:r w:rsidR="0085466D">
        <w:rPr>
          <w:rFonts w:asciiTheme="majorHAnsi" w:eastAsia="Calibri" w:hAnsiTheme="majorHAnsi" w:cstheme="majorHAnsi"/>
          <w:sz w:val="24"/>
          <w:szCs w:val="24"/>
        </w:rPr>
        <w:t xml:space="preserve">rais, são construídas não só com base em </w:t>
      </w:r>
      <w:r>
        <w:rPr>
          <w:rFonts w:asciiTheme="majorHAnsi" w:eastAsia="Calibri" w:hAnsiTheme="majorHAnsi" w:cstheme="majorHAnsi"/>
          <w:sz w:val="24"/>
          <w:szCs w:val="24"/>
        </w:rPr>
        <w:t>documentos, mas também em sua memória coletiva atrelada a gran</w:t>
      </w:r>
      <w:r w:rsidR="0085466D">
        <w:rPr>
          <w:rFonts w:asciiTheme="majorHAnsi" w:eastAsia="Calibri" w:hAnsiTheme="majorHAnsi" w:cstheme="majorHAnsi"/>
          <w:sz w:val="24"/>
          <w:szCs w:val="24"/>
        </w:rPr>
        <w:t xml:space="preserve">des traumas ou eventos vividos </w:t>
      </w:r>
      <w:r>
        <w:rPr>
          <w:rFonts w:asciiTheme="majorHAnsi" w:eastAsia="Calibri" w:hAnsiTheme="majorHAnsi" w:cstheme="majorHAnsi"/>
          <w:sz w:val="24"/>
          <w:szCs w:val="24"/>
        </w:rPr>
        <w:t>por eles ou por seus ancestrais. Alguns exemplos disso são a memória do holocausto judeu durante a Segunda Guerra Mundial, a memória da escravidão e diáspora negra nas Américas e a memória das ditaduras militares na América Latina. A construção de memoriais, o tombamento de monumentos, a proteção de determinadas manifestações culturais é feita em detrimento de outras. É, portanto, um processo de seleção resultante de disputas pela memória.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Do ponto de vista da memória coletiva, ela é sempre um objeto de disputa que ganha diferentes narrativas ao longo do tempo e das necessidades históricas. Getúlio Vargas, durante o período do Estado Novo, criou em conjunto com intelectuais do período o IPHAN – Instituto do Patrimônio Histórico e Artístico Nacional – em 1937. O Instituto</w:t>
      </w:r>
      <w:r w:rsidR="0085466D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naquele momento, valorizou elementos da história brasileira associados ao período da exploração aurífera de Minas Gerais, nesse sentido, preservou Igr</w:t>
      </w:r>
      <w:r w:rsidR="0085466D">
        <w:rPr>
          <w:rFonts w:asciiTheme="majorHAnsi" w:eastAsia="Calibri" w:hAnsiTheme="majorHAnsi" w:cstheme="majorHAnsi"/>
          <w:sz w:val="24"/>
          <w:szCs w:val="24"/>
        </w:rPr>
        <w:t>ejas e monumentos coloniais no E</w:t>
      </w:r>
      <w:r>
        <w:rPr>
          <w:rFonts w:asciiTheme="majorHAnsi" w:eastAsia="Calibri" w:hAnsiTheme="majorHAnsi" w:cstheme="majorHAnsi"/>
          <w:sz w:val="24"/>
          <w:szCs w:val="24"/>
        </w:rPr>
        <w:t>stado em detrimento de outras narrativ</w:t>
      </w:r>
      <w:r w:rsidR="0085466D">
        <w:rPr>
          <w:rFonts w:asciiTheme="majorHAnsi" w:eastAsia="Calibri" w:hAnsiTheme="majorHAnsi" w:cstheme="majorHAnsi"/>
          <w:sz w:val="24"/>
          <w:szCs w:val="24"/>
        </w:rPr>
        <w:t>as e memórias históricas, como por exemplo,</w:t>
      </w:r>
      <w:r>
        <w:rPr>
          <w:rFonts w:asciiTheme="majorHAnsi" w:eastAsia="Calibri" w:hAnsiTheme="majorHAnsi" w:cstheme="majorHAnsi"/>
          <w:sz w:val="24"/>
          <w:szCs w:val="24"/>
        </w:rPr>
        <w:t xml:space="preserve"> a memória da escravidão ou dos indígenas. Naquele momento, o Brasil passava por uma crise econômica causada pela desvalorização do café e, ao mesmo tempo, havia deixado de ser uma monarquia escravocrata há quatro décadas. </w:t>
      </w:r>
    </w:p>
    <w:p w:rsidR="00F025EC" w:rsidRDefault="00F76EE2" w:rsidP="00DA3454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Outro exemplo mais recente é o feriado da Consciência Negra, dia 20 de novembro</w:t>
      </w:r>
      <w:r w:rsidR="0085466D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no Brasil, data convencionada com a do assassinato de Zumbi. Conquista do movimento negro brasileiro, o dia visa lembrar não só o período da escravidão</w:t>
      </w:r>
      <w:r w:rsidR="0085466D">
        <w:rPr>
          <w:rFonts w:asciiTheme="majorHAnsi" w:eastAsia="Calibri" w:hAnsiTheme="majorHAnsi" w:cstheme="majorHAnsi"/>
          <w:sz w:val="24"/>
          <w:szCs w:val="24"/>
        </w:rPr>
        <w:t>, mas</w:t>
      </w:r>
      <w:r>
        <w:rPr>
          <w:rFonts w:asciiTheme="majorHAnsi" w:eastAsia="Calibri" w:hAnsiTheme="majorHAnsi" w:cstheme="majorHAnsi"/>
          <w:sz w:val="24"/>
          <w:szCs w:val="24"/>
        </w:rPr>
        <w:t>, sobretudo, a resistência dos escravizados a partir de sua figura mais emblemática, Zumbi, líder do maior e mais duradouro quilombo brasileiro, o Quilombo dos Palmares. A fixação de uma data para refletir a respeito de escravidão e consciência étnica, constrói na memória coletiva a lembrança desse período da história do Brasil que diz respeito não só a escravidão, mas a organização e resistência dos escravizados.</w:t>
      </w:r>
    </w:p>
    <w:p w:rsidR="00F025EC" w:rsidRDefault="00F025EC" w:rsidP="00DA3454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CF1D4D" w:rsidRDefault="00CF1D4D" w:rsidP="00DA3454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CF1D4D" w:rsidRDefault="00CF1D4D">
      <w:pPr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CF1D4D" w:rsidRDefault="00CF1D4D">
      <w:pPr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DA3454" w:rsidRDefault="00DA3454">
      <w:pPr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DA3454" w:rsidRDefault="00DA3454">
      <w:pPr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Default="00F76EE2">
      <w:pPr>
        <w:ind w:firstLine="709"/>
        <w:jc w:val="both"/>
      </w:pPr>
      <w:r>
        <w:rPr>
          <w:rFonts w:asciiTheme="majorHAnsi" w:eastAsia="Calibri" w:hAnsiTheme="majorHAnsi" w:cstheme="majorHAnsi"/>
          <w:b/>
          <w:bCs/>
          <w:sz w:val="24"/>
          <w:szCs w:val="24"/>
        </w:rPr>
        <w:tab/>
        <w:t>Contar histórias próprias: uma forma de fazer história na escola</w:t>
      </w:r>
    </w:p>
    <w:p w:rsidR="00F025EC" w:rsidRDefault="00F025EC">
      <w:pPr>
        <w:ind w:firstLine="709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</w:p>
    <w:p w:rsidR="00F025EC" w:rsidRDefault="00F76EE2" w:rsidP="009D0B19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A história não é única. Ela é uma narrativa contada por alguém em um processo vivo e de permanente</w:t>
      </w:r>
      <w:r w:rsidR="00CF1D4D">
        <w:rPr>
          <w:rFonts w:asciiTheme="majorHAnsi" w:eastAsia="Calibri" w:hAnsiTheme="majorHAnsi" w:cstheme="majorHAnsi"/>
          <w:sz w:val="24"/>
          <w:szCs w:val="24"/>
        </w:rPr>
        <w:t xml:space="preserve"> revisão e é influenciada por </w:t>
      </w:r>
      <w:r>
        <w:rPr>
          <w:rFonts w:asciiTheme="majorHAnsi" w:eastAsia="Calibri" w:hAnsiTheme="majorHAnsi" w:cstheme="majorHAnsi"/>
          <w:sz w:val="24"/>
          <w:szCs w:val="24"/>
        </w:rPr>
        <w:t>homens e mulheres em seu tempo e espaço. As pessoas são, portanto, agentes, sujeitos e personagens de sua própria história e da história coletiva</w:t>
      </w:r>
      <w:r w:rsidR="00CF1D4D">
        <w:rPr>
          <w:rFonts w:asciiTheme="majorHAnsi" w:eastAsia="Calibri" w:hAnsiTheme="majorHAnsi" w:cstheme="majorHAnsi"/>
          <w:sz w:val="24"/>
          <w:szCs w:val="24"/>
        </w:rPr>
        <w:t>, sendo influenciadoras e influenciada</w:t>
      </w:r>
      <w:r>
        <w:rPr>
          <w:rFonts w:asciiTheme="majorHAnsi" w:eastAsia="Calibri" w:hAnsiTheme="majorHAnsi" w:cstheme="majorHAnsi"/>
          <w:sz w:val="24"/>
          <w:szCs w:val="24"/>
        </w:rPr>
        <w:t>s por seu tempo e meio. Nesse sentido, toda história tem valor e não existe uma história melhor que outra.</w:t>
      </w:r>
    </w:p>
    <w:p w:rsidR="00F025EC" w:rsidRDefault="00F76EE2" w:rsidP="009D0B19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A história local é pouco trabalhada a depender da região e da cidade em que se trata. A história dos bairros, portanto, faz parte da história nacional e coletiva, não somente da história individual. A articulação entre as diferentes histórias de vida contadas por cada um dos moradores do bairro, pode contribuir para a construção de uma memória social dos alunos, da própria escola e do coletivo ao redor. </w:t>
      </w:r>
    </w:p>
    <w:p w:rsidR="00F025EC" w:rsidRDefault="00F76EE2" w:rsidP="009D0B19">
      <w:pPr>
        <w:spacing w:after="0"/>
        <w:ind w:firstLine="709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Para os alunos participantes de um projeto memorialista, encontrar-se como um indivíduo que é pertencente ao meio e ao mesmo tempo o meio lhe pertence</w:t>
      </w:r>
      <w:r w:rsidR="009D0B19">
        <w:rPr>
          <w:rFonts w:asciiTheme="majorHAnsi" w:eastAsia="Calibri" w:hAnsiTheme="majorHAnsi" w:cstheme="majorHAnsi"/>
          <w:sz w:val="24"/>
          <w:szCs w:val="24"/>
        </w:rPr>
        <w:t>r</w:t>
      </w:r>
      <w:r w:rsidR="00CF1D4D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ajuda na construção de sua própria história de vida e identidade, situando-o em um espaço-tempo no qual sua memória e história lhe pertencem.</w:t>
      </w:r>
    </w:p>
    <w:p w:rsidR="00F025EC" w:rsidRDefault="00F025EC">
      <w:pPr>
        <w:ind w:firstLine="709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:rsidR="00F025EC" w:rsidRDefault="00F76EE2">
      <w:pPr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="Calibri" w:eastAsia="Calibri" w:hAnsi="Calibri" w:cstheme="majorHAnsi"/>
          <w:sz w:val="24"/>
          <w:szCs w:val="24"/>
        </w:rPr>
        <w:t xml:space="preserve">Texto </w:t>
      </w:r>
      <w:r w:rsidR="009D0B19">
        <w:rPr>
          <w:rFonts w:ascii="Calibri" w:eastAsia="Calibri" w:hAnsi="Calibri" w:cstheme="majorHAnsi"/>
          <w:sz w:val="24"/>
          <w:szCs w:val="24"/>
        </w:rPr>
        <w:t xml:space="preserve">resumido </w:t>
      </w:r>
      <w:r>
        <w:rPr>
          <w:rFonts w:ascii="Calibri" w:eastAsia="Calibri" w:hAnsi="Calibri" w:cstheme="majorHAnsi"/>
          <w:sz w:val="24"/>
          <w:szCs w:val="24"/>
        </w:rPr>
        <w:t>baseado em:</w:t>
      </w:r>
    </w:p>
    <w:p w:rsidR="00F025EC" w:rsidRDefault="00F025EC">
      <w:pPr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Default="00F76EE2">
      <w:pPr>
        <w:pStyle w:val="PargrafodaLista"/>
        <w:tabs>
          <w:tab w:val="left" w:pos="180"/>
        </w:tabs>
        <w:spacing w:after="0"/>
        <w:jc w:val="both"/>
      </w:pP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LE GOFF, Jacques. </w:t>
      </w:r>
      <w:r>
        <w:rPr>
          <w:rFonts w:asciiTheme="majorHAnsi" w:eastAsia="Calibri" w:hAnsiTheme="majorHAnsi" w:cstheme="majorHAnsi"/>
          <w:b/>
          <w:bCs/>
          <w:color w:val="auto"/>
          <w:sz w:val="24"/>
          <w:szCs w:val="24"/>
          <w:highlight w:val="white"/>
        </w:rPr>
        <w:t>História e Memória.</w:t>
      </w: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 Editora da Unicamp: Campinas, 1990</w:t>
      </w:r>
      <w:r w:rsidR="00CF1D4D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:rsidR="00F025EC" w:rsidRDefault="00F025EC">
      <w:pPr>
        <w:pStyle w:val="PargrafodaLista"/>
        <w:tabs>
          <w:tab w:val="left" w:pos="180"/>
        </w:tabs>
        <w:spacing w:after="0"/>
        <w:ind w:left="1440"/>
        <w:jc w:val="both"/>
        <w:rPr>
          <w:rStyle w:val="LinkdaInternet"/>
          <w:rFonts w:asciiTheme="majorHAnsi" w:hAnsiTheme="majorHAnsi" w:cstheme="majorHAnsi"/>
          <w:color w:val="auto"/>
          <w:highlight w:val="white"/>
        </w:rPr>
      </w:pPr>
    </w:p>
    <w:p w:rsidR="00F025EC" w:rsidRDefault="00F76EE2">
      <w:pPr>
        <w:pStyle w:val="PargrafodaLista"/>
        <w:tabs>
          <w:tab w:val="left" w:pos="180"/>
        </w:tabs>
        <w:spacing w:after="0"/>
        <w:jc w:val="both"/>
      </w:pP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 xml:space="preserve">LOPEZ, Immaculada. </w:t>
      </w:r>
      <w:r>
        <w:rPr>
          <w:rFonts w:asciiTheme="majorHAnsi" w:eastAsia="Calibri" w:hAnsiTheme="majorHAnsi" w:cstheme="majorHAnsi"/>
          <w:b/>
          <w:bCs/>
          <w:color w:val="auto"/>
          <w:sz w:val="24"/>
          <w:szCs w:val="24"/>
          <w:highlight w:val="white"/>
        </w:rPr>
        <w:t xml:space="preserve">Memória social: uma metodologia que conta a histórias de vida e o desenvolvimento local. </w:t>
      </w:r>
      <w:r>
        <w:rPr>
          <w:rFonts w:asciiTheme="majorHAnsi" w:eastAsia="Calibri" w:hAnsiTheme="majorHAnsi" w:cstheme="majorHAnsi"/>
          <w:color w:val="auto"/>
          <w:sz w:val="24"/>
          <w:szCs w:val="24"/>
          <w:highlight w:val="white"/>
        </w:rPr>
        <w:t>Editora Museu da Pessoa: São Paulo, 2008</w:t>
      </w:r>
      <w:r w:rsidR="00CF1D4D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:rsidR="00F025EC" w:rsidRDefault="00F025EC">
      <w:pPr>
        <w:pStyle w:val="PargrafodaLista"/>
        <w:tabs>
          <w:tab w:val="left" w:pos="180"/>
        </w:tabs>
        <w:spacing w:after="0"/>
        <w:jc w:val="both"/>
        <w:rPr>
          <w:rStyle w:val="LinkdaInternet"/>
          <w:rFonts w:eastAsia="Calibri"/>
          <w:color w:val="auto"/>
          <w:sz w:val="24"/>
          <w:szCs w:val="24"/>
          <w:highlight w:val="white"/>
        </w:rPr>
      </w:pPr>
    </w:p>
    <w:p w:rsidR="00F025EC" w:rsidRDefault="00F76EE2">
      <w:pPr>
        <w:ind w:firstLine="709"/>
        <w:jc w:val="both"/>
      </w:pPr>
      <w:r>
        <w:rPr>
          <w:rFonts w:asciiTheme="majorHAnsi" w:eastAsia="Calibri" w:hAnsiTheme="majorHAnsi" w:cstheme="majorHAnsi"/>
          <w:b/>
          <w:sz w:val="24"/>
          <w:szCs w:val="24"/>
        </w:rPr>
        <w:tab/>
      </w:r>
      <w:r>
        <w:rPr>
          <w:rFonts w:asciiTheme="majorHAnsi" w:eastAsia="Calibri" w:hAnsiTheme="majorHAnsi" w:cstheme="majorHAnsi"/>
          <w:b/>
          <w:sz w:val="24"/>
          <w:szCs w:val="24"/>
        </w:rPr>
        <w:tab/>
      </w:r>
    </w:p>
    <w:p w:rsidR="00F025EC" w:rsidRPr="009D0B19" w:rsidRDefault="00F76EE2">
      <w:pPr>
        <w:spacing w:after="0"/>
        <w:jc w:val="both"/>
      </w:pPr>
      <w:r>
        <w:rPr>
          <w:rFonts w:asciiTheme="majorHAnsi" w:eastAsia="Calibri" w:hAnsiTheme="majorHAnsi" w:cstheme="majorHAnsi"/>
          <w:b/>
          <w:color w:val="365F91"/>
          <w:sz w:val="24"/>
          <w:szCs w:val="24"/>
        </w:rPr>
        <w:tab/>
      </w: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2ª Etapa: </w:t>
      </w:r>
      <w:r w:rsidRPr="009D0B19">
        <w:rPr>
          <w:rFonts w:asciiTheme="majorHAnsi" w:eastAsia="Calibri" w:hAnsiTheme="majorHAnsi" w:cstheme="majorHAnsi"/>
          <w:color w:val="365F91"/>
          <w:sz w:val="28"/>
          <w:szCs w:val="28"/>
        </w:rPr>
        <w:t>Atividades – Memória e Produção de Fonte Oral e Visual</w:t>
      </w:r>
    </w:p>
    <w:p w:rsidR="00F025EC" w:rsidRDefault="00F025EC">
      <w:pPr>
        <w:spacing w:after="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:rsidR="00F025EC" w:rsidRDefault="00F76EE2">
      <w:pPr>
        <w:spacing w:after="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="Calibri" w:eastAsia="Calibri" w:hAnsi="Calibri" w:cstheme="majorHAnsi"/>
          <w:b/>
          <w:color w:val="365F91"/>
          <w:sz w:val="28"/>
          <w:szCs w:val="28"/>
        </w:rPr>
        <w:tab/>
      </w:r>
      <w:r>
        <w:rPr>
          <w:rFonts w:ascii="Calibri" w:eastAsia="Calibri" w:hAnsi="Calibri" w:cstheme="majorHAnsi"/>
          <w:sz w:val="24"/>
          <w:szCs w:val="24"/>
        </w:rPr>
        <w:t>A proposta parte da ideia do estudo do bairro onde está localizada a escola em que o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 w:rsidR="00CF1D4D"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>
        <w:rPr>
          <w:rFonts w:ascii="Calibri" w:eastAsia="Calibri" w:hAnsi="Calibri" w:cstheme="majorHAnsi"/>
          <w:sz w:val="24"/>
          <w:szCs w:val="24"/>
        </w:rPr>
        <w:t xml:space="preserve"> professor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 w:rsidR="00CF1D4D"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CF1D4D">
        <w:rPr>
          <w:rFonts w:ascii="Calibri" w:eastAsia="Calibri" w:hAnsi="Calibri" w:cstheme="majorHAnsi"/>
          <w:sz w:val="24"/>
          <w:szCs w:val="24"/>
        </w:rPr>
        <w:t xml:space="preserve"> leciona</w:t>
      </w:r>
      <w:r>
        <w:rPr>
          <w:rFonts w:ascii="Calibri" w:eastAsia="Calibri" w:hAnsi="Calibri" w:cstheme="majorHAnsi"/>
          <w:sz w:val="24"/>
          <w:szCs w:val="24"/>
        </w:rPr>
        <w:t xml:space="preserve">. Ainda que alguns dos alunos residam em bairros próximos e não naquele em questão, a </w:t>
      </w:r>
      <w:r w:rsidR="00CF1D4D">
        <w:rPr>
          <w:rFonts w:ascii="Calibri" w:eastAsia="Calibri" w:hAnsi="Calibri" w:cstheme="majorHAnsi"/>
          <w:sz w:val="24"/>
          <w:szCs w:val="24"/>
        </w:rPr>
        <w:t xml:space="preserve">atividade pode ser feita, uma vez que </w:t>
      </w:r>
      <w:r>
        <w:rPr>
          <w:rFonts w:ascii="Calibri" w:eastAsia="Calibri" w:hAnsi="Calibri" w:cstheme="majorHAnsi"/>
          <w:sz w:val="24"/>
          <w:szCs w:val="24"/>
        </w:rPr>
        <w:t>os jovens passam grande parte de sua</w:t>
      </w:r>
      <w:r w:rsidR="00CF1D4D">
        <w:rPr>
          <w:rFonts w:ascii="Calibri" w:eastAsia="Calibri" w:hAnsi="Calibri" w:cstheme="majorHAnsi"/>
          <w:sz w:val="24"/>
          <w:szCs w:val="24"/>
        </w:rPr>
        <w:t>s</w:t>
      </w:r>
      <w:r>
        <w:rPr>
          <w:rFonts w:ascii="Calibri" w:eastAsia="Calibri" w:hAnsi="Calibri" w:cstheme="majorHAnsi"/>
          <w:sz w:val="24"/>
          <w:szCs w:val="24"/>
        </w:rPr>
        <w:t xml:space="preserve"> vida</w:t>
      </w:r>
      <w:r w:rsidR="00CF1D4D">
        <w:rPr>
          <w:rFonts w:ascii="Calibri" w:eastAsia="Calibri" w:hAnsi="Calibri" w:cstheme="majorHAnsi"/>
          <w:sz w:val="24"/>
          <w:szCs w:val="24"/>
        </w:rPr>
        <w:t>s</w:t>
      </w:r>
      <w:r>
        <w:rPr>
          <w:rFonts w:ascii="Calibri" w:eastAsia="Calibri" w:hAnsi="Calibri" w:cstheme="majorHAnsi"/>
          <w:sz w:val="24"/>
          <w:szCs w:val="24"/>
        </w:rPr>
        <w:t xml:space="preserve"> e de seus dias dentro da escola, local onde muitos fazem sua socialização. </w:t>
      </w:r>
    </w:p>
    <w:p w:rsidR="00F025EC" w:rsidRDefault="00CF1D4D">
      <w:pPr>
        <w:spacing w:after="0"/>
        <w:jc w:val="both"/>
        <w:rPr>
          <w:rFonts w:ascii="Calibri" w:eastAsia="Calibri" w:hAnsi="Calibri" w:cstheme="majorHAnsi"/>
          <w:sz w:val="24"/>
          <w:szCs w:val="24"/>
        </w:rPr>
      </w:pPr>
      <w:r>
        <w:rPr>
          <w:rFonts w:ascii="Calibri" w:eastAsia="Calibri" w:hAnsi="Calibri" w:cstheme="majorHAnsi"/>
          <w:sz w:val="24"/>
          <w:szCs w:val="24"/>
        </w:rPr>
        <w:tab/>
        <w:t>Ainda sim, caso o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>
        <w:rPr>
          <w:rFonts w:ascii="Calibri" w:eastAsia="Calibri" w:hAnsi="Calibri" w:cstheme="majorHAnsi"/>
          <w:sz w:val="24"/>
          <w:szCs w:val="24"/>
        </w:rPr>
        <w:t xml:space="preserve"> professor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F76EE2">
        <w:rPr>
          <w:rFonts w:ascii="Calibri" w:eastAsia="Calibri" w:hAnsi="Calibri" w:cstheme="majorHAnsi"/>
          <w:sz w:val="24"/>
          <w:szCs w:val="24"/>
        </w:rPr>
        <w:t xml:space="preserve"> queira, pode</w:t>
      </w:r>
      <w:r>
        <w:rPr>
          <w:rFonts w:ascii="Calibri" w:eastAsia="Calibri" w:hAnsi="Calibri" w:cstheme="majorHAnsi"/>
          <w:sz w:val="24"/>
          <w:szCs w:val="24"/>
        </w:rPr>
        <w:t>rá</w:t>
      </w:r>
      <w:r w:rsidR="00F76EE2">
        <w:rPr>
          <w:rFonts w:ascii="Calibri" w:eastAsia="Calibri" w:hAnsi="Calibri" w:cstheme="majorHAnsi"/>
          <w:sz w:val="24"/>
          <w:szCs w:val="24"/>
        </w:rPr>
        <w:t xml:space="preserve"> fazer a atividade sobre a história da escola e não do</w:t>
      </w:r>
      <w:r>
        <w:rPr>
          <w:rFonts w:ascii="Calibri" w:eastAsia="Calibri" w:hAnsi="Calibri" w:cstheme="majorHAnsi"/>
          <w:sz w:val="24"/>
          <w:szCs w:val="24"/>
        </w:rPr>
        <w:t xml:space="preserve"> bairro, nesse sentido, </w:t>
      </w:r>
      <w:r w:rsidR="00F76EE2">
        <w:rPr>
          <w:rFonts w:ascii="Calibri" w:eastAsia="Calibri" w:hAnsi="Calibri" w:cstheme="majorHAnsi"/>
          <w:sz w:val="24"/>
          <w:szCs w:val="24"/>
        </w:rPr>
        <w:t>pode</w:t>
      </w:r>
      <w:r>
        <w:rPr>
          <w:rFonts w:ascii="Calibri" w:eastAsia="Calibri" w:hAnsi="Calibri" w:cstheme="majorHAnsi"/>
          <w:sz w:val="24"/>
          <w:szCs w:val="24"/>
        </w:rPr>
        <w:t>rá</w:t>
      </w:r>
      <w:r w:rsidR="00F76EE2">
        <w:rPr>
          <w:rFonts w:ascii="Calibri" w:eastAsia="Calibri" w:hAnsi="Calibri" w:cstheme="majorHAnsi"/>
          <w:sz w:val="24"/>
          <w:szCs w:val="24"/>
        </w:rPr>
        <w:t xml:space="preserve"> substituir as entrevistas com parentes, por entrevistas com professores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>
        <w:rPr>
          <w:rFonts w:ascii="Calibri" w:eastAsia="Calibri" w:hAnsi="Calibri" w:cstheme="majorHAnsi"/>
          <w:sz w:val="24"/>
          <w:szCs w:val="24"/>
        </w:rPr>
        <w:t>as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F76EE2">
        <w:rPr>
          <w:rFonts w:ascii="Calibri" w:eastAsia="Calibri" w:hAnsi="Calibri" w:cstheme="majorHAnsi"/>
          <w:sz w:val="24"/>
          <w:szCs w:val="24"/>
        </w:rPr>
        <w:t>, outros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>
        <w:rPr>
          <w:rFonts w:ascii="Calibri" w:eastAsia="Calibri" w:hAnsi="Calibri" w:cstheme="majorHAnsi"/>
          <w:sz w:val="24"/>
          <w:szCs w:val="24"/>
        </w:rPr>
        <w:t>as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F76EE2">
        <w:rPr>
          <w:rFonts w:ascii="Calibri" w:eastAsia="Calibri" w:hAnsi="Calibri" w:cstheme="majorHAnsi"/>
          <w:sz w:val="24"/>
          <w:szCs w:val="24"/>
        </w:rPr>
        <w:t xml:space="preserve"> funcionários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>
        <w:rPr>
          <w:rFonts w:ascii="Calibri" w:eastAsia="Calibri" w:hAnsi="Calibri" w:cstheme="majorHAnsi"/>
          <w:sz w:val="24"/>
          <w:szCs w:val="24"/>
        </w:rPr>
        <w:t>as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F76EE2">
        <w:rPr>
          <w:rFonts w:ascii="Calibri" w:eastAsia="Calibri" w:hAnsi="Calibri" w:cstheme="majorHAnsi"/>
          <w:sz w:val="24"/>
          <w:szCs w:val="24"/>
        </w:rPr>
        <w:t xml:space="preserve"> e ex-alunos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>
        <w:rPr>
          <w:rFonts w:ascii="Calibri" w:eastAsia="Calibri" w:hAnsi="Calibri" w:cstheme="majorHAnsi"/>
          <w:sz w:val="24"/>
          <w:szCs w:val="24"/>
        </w:rPr>
        <w:t>as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>
        <w:rPr>
          <w:rFonts w:ascii="Calibri" w:eastAsia="Calibri" w:hAnsi="Calibri" w:cstheme="majorHAnsi"/>
          <w:sz w:val="24"/>
          <w:szCs w:val="24"/>
        </w:rPr>
        <w:t xml:space="preserve"> da escola.</w:t>
      </w:r>
    </w:p>
    <w:p w:rsidR="00F025EC" w:rsidRDefault="00F025EC">
      <w:pPr>
        <w:spacing w:after="0"/>
        <w:jc w:val="both"/>
        <w:rPr>
          <w:sz w:val="24"/>
          <w:szCs w:val="24"/>
        </w:rPr>
      </w:pPr>
    </w:p>
    <w:p w:rsidR="00F025EC" w:rsidRPr="009A5DFF" w:rsidRDefault="00F76EE2">
      <w:pPr>
        <w:spacing w:after="0"/>
        <w:jc w:val="both"/>
        <w:rPr>
          <w:sz w:val="24"/>
          <w:szCs w:val="24"/>
          <w:u w:val="single"/>
        </w:rPr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Pr="009A5DFF">
        <w:rPr>
          <w:rFonts w:asciiTheme="majorHAnsi" w:eastAsia="Calibri" w:hAnsiTheme="majorHAnsi" w:cstheme="majorHAnsi"/>
          <w:sz w:val="24"/>
          <w:szCs w:val="24"/>
          <w:u w:val="single"/>
        </w:rPr>
        <w:t>1) Sondagem: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9A5DFF">
        <w:rPr>
          <w:rFonts w:asciiTheme="majorHAnsi" w:eastAsia="Calibri" w:hAnsiTheme="majorHAnsi" w:cstheme="majorHAnsi"/>
          <w:sz w:val="24"/>
          <w:szCs w:val="24"/>
          <w:u w:val="single"/>
        </w:rPr>
        <w:t>O que os alunos conhecem sobre o bairro em que moram ou estudam?</w:t>
      </w:r>
    </w:p>
    <w:p w:rsidR="00F025EC" w:rsidRDefault="00F76EE2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b/>
          <w:sz w:val="28"/>
          <w:szCs w:val="28"/>
        </w:rPr>
        <w:tab/>
      </w:r>
    </w:p>
    <w:p w:rsidR="00F025EC" w:rsidRDefault="00F76EE2">
      <w:pPr>
        <w:spacing w:after="0"/>
        <w:jc w:val="both"/>
      </w:pPr>
      <w:r>
        <w:rPr>
          <w:rFonts w:ascii="Calibri" w:eastAsia="Calibri" w:hAnsi="Calibri" w:cstheme="majorHAnsi"/>
          <w:b/>
          <w:sz w:val="28"/>
          <w:szCs w:val="28"/>
        </w:rPr>
        <w:tab/>
      </w:r>
      <w:r>
        <w:rPr>
          <w:rFonts w:ascii="Calibri" w:eastAsia="Calibri" w:hAnsi="Calibri" w:cstheme="majorHAnsi"/>
          <w:sz w:val="24"/>
          <w:szCs w:val="24"/>
        </w:rPr>
        <w:t>Em roda</w:t>
      </w:r>
      <w:r w:rsidR="001441DE">
        <w:rPr>
          <w:rFonts w:ascii="Calibri" w:eastAsia="Calibri" w:hAnsi="Calibri" w:cstheme="majorHAnsi"/>
          <w:sz w:val="24"/>
          <w:szCs w:val="24"/>
        </w:rPr>
        <w:t>, o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 w:rsidR="001441DE"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1441DE">
        <w:rPr>
          <w:rFonts w:ascii="Calibri" w:eastAsia="Calibri" w:hAnsi="Calibri" w:cstheme="majorHAnsi"/>
          <w:sz w:val="24"/>
          <w:szCs w:val="24"/>
        </w:rPr>
        <w:t xml:space="preserve"> professor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 w:rsidR="001441DE"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>
        <w:rPr>
          <w:rFonts w:ascii="Calibri" w:eastAsia="Calibri" w:hAnsi="Calibri" w:cstheme="majorHAnsi"/>
          <w:sz w:val="24"/>
          <w:szCs w:val="24"/>
        </w:rPr>
        <w:t xml:space="preserve"> pode</w:t>
      </w:r>
      <w:r w:rsidR="001441DE">
        <w:rPr>
          <w:rFonts w:ascii="Calibri" w:eastAsia="Calibri" w:hAnsi="Calibri" w:cstheme="majorHAnsi"/>
          <w:sz w:val="24"/>
          <w:szCs w:val="24"/>
        </w:rPr>
        <w:t>rá</w:t>
      </w:r>
      <w:r>
        <w:rPr>
          <w:rFonts w:ascii="Calibri" w:eastAsia="Calibri" w:hAnsi="Calibri" w:cstheme="majorHAnsi"/>
          <w:sz w:val="24"/>
          <w:szCs w:val="24"/>
        </w:rPr>
        <w:t xml:space="preserve"> fazer perguntas a respeito do ba</w:t>
      </w:r>
      <w:r w:rsidR="001441DE">
        <w:rPr>
          <w:rFonts w:ascii="Calibri" w:eastAsia="Calibri" w:hAnsi="Calibri" w:cstheme="majorHAnsi"/>
          <w:sz w:val="24"/>
          <w:szCs w:val="24"/>
        </w:rPr>
        <w:t xml:space="preserve">irro em que os alunos moram. É interessante ir anotando na lousa </w:t>
      </w:r>
      <w:r>
        <w:rPr>
          <w:rFonts w:ascii="Calibri" w:eastAsia="Calibri" w:hAnsi="Calibri" w:cstheme="majorHAnsi"/>
          <w:sz w:val="24"/>
          <w:szCs w:val="24"/>
        </w:rPr>
        <w:t>as impressões</w:t>
      </w:r>
      <w:r w:rsidR="001441DE">
        <w:rPr>
          <w:rFonts w:ascii="Calibri" w:eastAsia="Calibri" w:hAnsi="Calibri" w:cstheme="majorHAnsi"/>
          <w:sz w:val="24"/>
          <w:szCs w:val="24"/>
        </w:rPr>
        <w:t xml:space="preserve"> de cada aluno.</w:t>
      </w:r>
    </w:p>
    <w:p w:rsidR="00F025EC" w:rsidRDefault="00F76EE2">
      <w:pPr>
        <w:spacing w:after="0"/>
        <w:jc w:val="both"/>
        <w:rPr>
          <w:rFonts w:ascii="Calibri" w:eastAsia="Calibri" w:hAnsi="Calibri" w:cstheme="majorHAnsi"/>
          <w:sz w:val="24"/>
          <w:szCs w:val="24"/>
        </w:rPr>
      </w:pPr>
      <w:r>
        <w:rPr>
          <w:rFonts w:ascii="Calibri" w:eastAsia="Calibri" w:hAnsi="Calibri" w:cstheme="majorHAnsi"/>
          <w:sz w:val="24"/>
          <w:szCs w:val="24"/>
        </w:rPr>
        <w:tab/>
      </w:r>
    </w:p>
    <w:p w:rsidR="009A5DFF" w:rsidRDefault="009A5DFF">
      <w:pPr>
        <w:spacing w:after="0"/>
        <w:jc w:val="both"/>
        <w:rPr>
          <w:rFonts w:ascii="Calibri" w:eastAsia="Calibri" w:hAnsi="Calibri" w:cstheme="majorHAnsi"/>
          <w:sz w:val="24"/>
          <w:szCs w:val="24"/>
        </w:rPr>
      </w:pPr>
    </w:p>
    <w:p w:rsidR="009A5DFF" w:rsidRDefault="009A5DFF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</w:p>
    <w:p w:rsidR="00F025EC" w:rsidRDefault="00F76EE2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  <w:t>Algumas perguntas possíveis:</w:t>
      </w:r>
    </w:p>
    <w:p w:rsidR="00F025EC" w:rsidRDefault="00F025EC">
      <w:pPr>
        <w:spacing w:after="0"/>
        <w:jc w:val="both"/>
        <w:rPr>
          <w:sz w:val="24"/>
          <w:szCs w:val="24"/>
        </w:rPr>
      </w:pPr>
    </w:p>
    <w:p w:rsidR="00F025EC" w:rsidRDefault="00F76EE2">
      <w:pPr>
        <w:spacing w:after="0"/>
        <w:jc w:val="both"/>
      </w:pPr>
      <w:r>
        <w:rPr>
          <w:rFonts w:ascii="Calibri" w:eastAsia="Calibri" w:hAnsi="Calibri" w:cstheme="majorHAnsi"/>
          <w:sz w:val="24"/>
          <w:szCs w:val="24"/>
        </w:rPr>
        <w:tab/>
        <w:t>a</w:t>
      </w:r>
      <w:r w:rsidR="00CF1D4D">
        <w:rPr>
          <w:rFonts w:ascii="Calibri" w:eastAsia="Calibri" w:hAnsi="Calibri" w:cstheme="majorHAnsi"/>
          <w:sz w:val="24"/>
          <w:szCs w:val="24"/>
        </w:rPr>
        <w:t xml:space="preserve">) Você </w:t>
      </w:r>
      <w:r w:rsidR="001441DE">
        <w:rPr>
          <w:rFonts w:ascii="Calibri" w:eastAsia="Calibri" w:hAnsi="Calibri" w:cstheme="majorHAnsi"/>
          <w:sz w:val="24"/>
          <w:szCs w:val="24"/>
        </w:rPr>
        <w:t>nasceu nesse bairro? Há q</w:t>
      </w:r>
      <w:r>
        <w:rPr>
          <w:rFonts w:ascii="Calibri" w:eastAsia="Calibri" w:hAnsi="Calibri" w:cstheme="majorHAnsi"/>
          <w:sz w:val="24"/>
          <w:szCs w:val="24"/>
        </w:rPr>
        <w:t>uanto tempo você mora nesse bairro?</w:t>
      </w:r>
    </w:p>
    <w:p w:rsidR="00F025EC" w:rsidRDefault="00F76EE2">
      <w:pPr>
        <w:spacing w:after="0"/>
        <w:jc w:val="both"/>
      </w:pPr>
      <w:r>
        <w:rPr>
          <w:rFonts w:ascii="Calibri" w:eastAsia="Calibri" w:hAnsi="Calibri" w:cstheme="majorHAnsi"/>
          <w:sz w:val="24"/>
          <w:szCs w:val="24"/>
        </w:rPr>
        <w:tab/>
        <w:t>b) Toda sua família mora aqui?</w:t>
      </w:r>
      <w:r>
        <w:rPr>
          <w:rFonts w:asciiTheme="majorHAnsi" w:eastAsia="Calibri" w:hAnsiTheme="majorHAnsi" w:cstheme="majorHAnsi"/>
          <w:b/>
          <w:sz w:val="28"/>
          <w:szCs w:val="28"/>
        </w:rPr>
        <w:t xml:space="preserve"> </w:t>
      </w:r>
    </w:p>
    <w:p w:rsidR="00F025EC" w:rsidRDefault="001441DE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  <w:t xml:space="preserve">c) Quais lugares costumam </w:t>
      </w:r>
      <w:r w:rsidR="00F76EE2">
        <w:rPr>
          <w:rFonts w:ascii="Calibri" w:eastAsia="Calibri" w:hAnsi="Calibri" w:cstheme="majorHAnsi"/>
          <w:sz w:val="24"/>
          <w:szCs w:val="24"/>
        </w:rPr>
        <w:t>frequentar por aqui?</w:t>
      </w:r>
    </w:p>
    <w:p w:rsidR="00F025EC" w:rsidRDefault="00F76EE2">
      <w:pPr>
        <w:spacing w:after="0"/>
        <w:jc w:val="both"/>
      </w:pPr>
      <w:r>
        <w:rPr>
          <w:rFonts w:ascii="Calibri" w:eastAsia="Calibri" w:hAnsi="Calibri" w:cstheme="majorHAnsi"/>
          <w:sz w:val="24"/>
          <w:szCs w:val="24"/>
        </w:rPr>
        <w:tab/>
        <w:t>d) Já estudaram em outras escolas? Quais?</w:t>
      </w:r>
    </w:p>
    <w:p w:rsidR="00F025EC" w:rsidRDefault="00F76EE2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  <w:t>e) Seus amigos moram aqui?</w:t>
      </w:r>
    </w:p>
    <w:p w:rsidR="00F025EC" w:rsidRDefault="00F76EE2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  <w:t xml:space="preserve">f) </w:t>
      </w:r>
      <w:r w:rsidR="001441DE">
        <w:rPr>
          <w:rFonts w:ascii="Calibri" w:eastAsia="Calibri" w:hAnsi="Calibri" w:cstheme="majorHAnsi"/>
          <w:sz w:val="24"/>
          <w:szCs w:val="24"/>
        </w:rPr>
        <w:t>Para você, c</w:t>
      </w:r>
      <w:r>
        <w:rPr>
          <w:rFonts w:ascii="Calibri" w:eastAsia="Calibri" w:hAnsi="Calibri" w:cstheme="majorHAnsi"/>
          <w:sz w:val="24"/>
          <w:szCs w:val="24"/>
        </w:rPr>
        <w:t>omo é ba</w:t>
      </w:r>
      <w:r w:rsidR="001441DE">
        <w:rPr>
          <w:rFonts w:ascii="Calibri" w:eastAsia="Calibri" w:hAnsi="Calibri" w:cstheme="majorHAnsi"/>
          <w:sz w:val="24"/>
          <w:szCs w:val="24"/>
        </w:rPr>
        <w:t xml:space="preserve">irro? </w:t>
      </w:r>
    </w:p>
    <w:p w:rsidR="00F025EC" w:rsidRDefault="00F76EE2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  <w:t>g) Tem locais para passear?</w:t>
      </w:r>
    </w:p>
    <w:p w:rsidR="00F025EC" w:rsidRDefault="001441DE">
      <w:pPr>
        <w:spacing w:after="0"/>
        <w:jc w:val="both"/>
      </w:pPr>
      <w:r>
        <w:rPr>
          <w:rFonts w:ascii="Calibri" w:eastAsia="Calibri" w:hAnsi="Calibri" w:cstheme="majorHAnsi"/>
          <w:sz w:val="24"/>
          <w:szCs w:val="24"/>
        </w:rPr>
        <w:tab/>
        <w:t xml:space="preserve">h) Há grafites ou pixações pelo </w:t>
      </w:r>
      <w:r w:rsidR="00F76EE2">
        <w:rPr>
          <w:rFonts w:ascii="Calibri" w:eastAsia="Calibri" w:hAnsi="Calibri" w:cstheme="majorHAnsi"/>
          <w:sz w:val="24"/>
          <w:szCs w:val="24"/>
        </w:rPr>
        <w:t>bairro?</w:t>
      </w:r>
    </w:p>
    <w:p w:rsidR="00F025EC" w:rsidRDefault="001441DE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8"/>
        </w:rPr>
        <w:tab/>
        <w:t>i) São realizados eventos no bairro? Ex: s</w:t>
      </w:r>
      <w:r w:rsidR="00F76EE2">
        <w:rPr>
          <w:rFonts w:asciiTheme="majorHAnsi" w:eastAsia="Calibri" w:hAnsiTheme="majorHAnsi" w:cstheme="majorHAnsi"/>
          <w:sz w:val="24"/>
          <w:szCs w:val="28"/>
        </w:rPr>
        <w:t>hows, quermesses</w:t>
      </w:r>
      <w:r>
        <w:rPr>
          <w:rFonts w:asciiTheme="majorHAnsi" w:eastAsia="Calibri" w:hAnsiTheme="majorHAnsi" w:cstheme="majorHAnsi"/>
          <w:sz w:val="24"/>
          <w:szCs w:val="28"/>
        </w:rPr>
        <w:t>, feiras,</w:t>
      </w:r>
      <w:r w:rsidR="00F76EE2">
        <w:rPr>
          <w:rFonts w:asciiTheme="majorHAnsi" w:eastAsia="Calibri" w:hAnsiTheme="majorHAnsi" w:cstheme="majorHAnsi"/>
          <w:sz w:val="24"/>
          <w:szCs w:val="28"/>
        </w:rPr>
        <w:t xml:space="preserve"> etc.</w:t>
      </w:r>
    </w:p>
    <w:p w:rsidR="00F025EC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8"/>
        </w:rPr>
        <w:tab/>
        <w:t>j) Você gosta do seu bairro?</w:t>
      </w:r>
    </w:p>
    <w:p w:rsidR="00F025EC" w:rsidRDefault="00F76EE2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</w:r>
    </w:p>
    <w:p w:rsidR="00F025EC" w:rsidRPr="009A5DFF" w:rsidRDefault="00F76EE2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  <w:u w:val="single"/>
        </w:rPr>
      </w:pPr>
      <w:r>
        <w:rPr>
          <w:rFonts w:ascii="Calibri" w:eastAsia="Calibri" w:hAnsi="Calibri" w:cstheme="majorHAnsi"/>
          <w:sz w:val="24"/>
          <w:szCs w:val="24"/>
        </w:rPr>
        <w:tab/>
      </w:r>
      <w:r w:rsidRPr="009A5DFF">
        <w:rPr>
          <w:rFonts w:ascii="Calibri" w:eastAsia="Calibri" w:hAnsi="Calibri" w:cstheme="majorHAnsi"/>
          <w:sz w:val="24"/>
          <w:szCs w:val="24"/>
          <w:u w:val="single"/>
        </w:rPr>
        <w:t>2) Visitação:</w:t>
      </w:r>
      <w:r>
        <w:rPr>
          <w:rFonts w:ascii="Calibri" w:eastAsia="Calibri" w:hAnsi="Calibri" w:cstheme="majorHAnsi"/>
          <w:sz w:val="24"/>
          <w:szCs w:val="24"/>
        </w:rPr>
        <w:t xml:space="preserve"> </w:t>
      </w:r>
      <w:r w:rsidRPr="009A5DFF">
        <w:rPr>
          <w:rFonts w:ascii="Calibri" w:eastAsia="Calibri" w:hAnsi="Calibri" w:cstheme="majorHAnsi"/>
          <w:sz w:val="24"/>
          <w:szCs w:val="24"/>
          <w:u w:val="single"/>
        </w:rPr>
        <w:t>Conhecer o bairro coletivamente</w:t>
      </w:r>
    </w:p>
    <w:p w:rsidR="00F025EC" w:rsidRDefault="00F025EC">
      <w:pPr>
        <w:spacing w:after="0"/>
        <w:jc w:val="both"/>
        <w:rPr>
          <w:sz w:val="24"/>
          <w:szCs w:val="24"/>
        </w:rPr>
      </w:pPr>
    </w:p>
    <w:p w:rsidR="00F025EC" w:rsidRDefault="001441DE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  <w:t>Nessa etapa, a turma fará um passeio pelo</w:t>
      </w:r>
      <w:r w:rsidR="00943A59">
        <w:rPr>
          <w:rFonts w:ascii="Calibri" w:eastAsia="Calibri" w:hAnsi="Calibri" w:cstheme="majorHAnsi"/>
          <w:sz w:val="24"/>
          <w:szCs w:val="24"/>
        </w:rPr>
        <w:t xml:space="preserve"> bairro em</w:t>
      </w:r>
      <w:r w:rsidR="009A5DFF">
        <w:rPr>
          <w:rFonts w:ascii="Calibri" w:eastAsia="Calibri" w:hAnsi="Calibri" w:cstheme="majorHAnsi"/>
          <w:sz w:val="24"/>
          <w:szCs w:val="24"/>
        </w:rPr>
        <w:t xml:space="preserve"> que</w:t>
      </w:r>
      <w:r w:rsidR="00943A59">
        <w:rPr>
          <w:rFonts w:ascii="Calibri" w:eastAsia="Calibri" w:hAnsi="Calibri" w:cstheme="majorHAnsi"/>
          <w:sz w:val="24"/>
          <w:szCs w:val="24"/>
        </w:rPr>
        <w:t xml:space="preserve"> a escola está situada. </w:t>
      </w:r>
    </w:p>
    <w:p w:rsidR="00F025EC" w:rsidRDefault="00F025EC">
      <w:pPr>
        <w:spacing w:after="0"/>
        <w:jc w:val="both"/>
        <w:rPr>
          <w:sz w:val="24"/>
          <w:szCs w:val="24"/>
        </w:rPr>
      </w:pPr>
    </w:p>
    <w:p w:rsidR="00F025EC" w:rsidRDefault="00943A59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  <w:t>a) O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>
        <w:rPr>
          <w:rFonts w:ascii="Calibri" w:eastAsia="Calibri" w:hAnsi="Calibri" w:cstheme="majorHAnsi"/>
          <w:sz w:val="24"/>
          <w:szCs w:val="24"/>
        </w:rPr>
        <w:t xml:space="preserve"> professor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F76EE2">
        <w:rPr>
          <w:rFonts w:ascii="Calibri" w:eastAsia="Calibri" w:hAnsi="Calibri" w:cstheme="majorHAnsi"/>
          <w:sz w:val="24"/>
          <w:szCs w:val="24"/>
        </w:rPr>
        <w:t xml:space="preserve"> deve</w:t>
      </w:r>
      <w:r>
        <w:rPr>
          <w:rFonts w:ascii="Calibri" w:eastAsia="Calibri" w:hAnsi="Calibri" w:cstheme="majorHAnsi"/>
          <w:sz w:val="24"/>
          <w:szCs w:val="24"/>
        </w:rPr>
        <w:t>rá</w:t>
      </w:r>
      <w:r w:rsidR="00F76EE2">
        <w:rPr>
          <w:rFonts w:ascii="Calibri" w:eastAsia="Calibri" w:hAnsi="Calibri" w:cstheme="majorHAnsi"/>
          <w:sz w:val="24"/>
          <w:szCs w:val="24"/>
        </w:rPr>
        <w:t xml:space="preserve"> fazer uma visita técnica antes e escolher o percurso que irá fazer com os alunos, priorizando passar por locais de</w:t>
      </w:r>
      <w:r>
        <w:rPr>
          <w:rFonts w:ascii="Calibri" w:eastAsia="Calibri" w:hAnsi="Calibri" w:cstheme="majorHAnsi"/>
          <w:sz w:val="24"/>
          <w:szCs w:val="24"/>
        </w:rPr>
        <w:t xml:space="preserve"> importância</w:t>
      </w:r>
      <w:r w:rsidR="00F76EE2">
        <w:rPr>
          <w:rFonts w:ascii="Calibri" w:eastAsia="Calibri" w:hAnsi="Calibri" w:cstheme="majorHAnsi"/>
          <w:sz w:val="24"/>
          <w:szCs w:val="24"/>
        </w:rPr>
        <w:t>, como lojas antigas, córregos, avenidas, ruas p</w:t>
      </w:r>
      <w:r>
        <w:rPr>
          <w:rFonts w:ascii="Calibri" w:eastAsia="Calibri" w:hAnsi="Calibri" w:cstheme="majorHAnsi"/>
          <w:sz w:val="24"/>
          <w:szCs w:val="24"/>
        </w:rPr>
        <w:t xml:space="preserve">rincipais, casas mais antigas, </w:t>
      </w:r>
      <w:r w:rsidR="00F76EE2">
        <w:rPr>
          <w:rFonts w:ascii="Calibri" w:eastAsia="Calibri" w:hAnsi="Calibri" w:cstheme="majorHAnsi"/>
          <w:sz w:val="24"/>
          <w:szCs w:val="24"/>
        </w:rPr>
        <w:t>etc.</w:t>
      </w:r>
    </w:p>
    <w:p w:rsidR="00F025EC" w:rsidRDefault="00F76EE2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  <w:t xml:space="preserve">b) Os alunos </w:t>
      </w:r>
      <w:r w:rsidR="00943A59">
        <w:rPr>
          <w:rFonts w:ascii="Calibri" w:eastAsia="Calibri" w:hAnsi="Calibri" w:cstheme="majorHAnsi"/>
          <w:sz w:val="24"/>
          <w:szCs w:val="24"/>
        </w:rPr>
        <w:t>irão registrar,</w:t>
      </w:r>
      <w:r>
        <w:rPr>
          <w:rFonts w:ascii="Calibri" w:eastAsia="Calibri" w:hAnsi="Calibri" w:cstheme="majorHAnsi"/>
          <w:sz w:val="24"/>
          <w:szCs w:val="24"/>
        </w:rPr>
        <w:t xml:space="preserve"> a partir de seu olhar</w:t>
      </w:r>
      <w:r w:rsidR="00943A59">
        <w:rPr>
          <w:rFonts w:ascii="Calibri" w:eastAsia="Calibri" w:hAnsi="Calibri" w:cstheme="majorHAnsi"/>
          <w:sz w:val="24"/>
          <w:szCs w:val="24"/>
        </w:rPr>
        <w:t>,</w:t>
      </w:r>
      <w:r>
        <w:rPr>
          <w:rFonts w:ascii="Calibri" w:eastAsia="Calibri" w:hAnsi="Calibri" w:cstheme="majorHAnsi"/>
          <w:sz w:val="24"/>
          <w:szCs w:val="24"/>
        </w:rPr>
        <w:t xml:space="preserve"> o que acharem mais apropriado e significativo do bairro em questão. Podem usar seus próprios celula</w:t>
      </w:r>
      <w:r w:rsidR="00943A59">
        <w:rPr>
          <w:rFonts w:ascii="Calibri" w:eastAsia="Calibri" w:hAnsi="Calibri" w:cstheme="majorHAnsi"/>
          <w:sz w:val="24"/>
          <w:szCs w:val="24"/>
        </w:rPr>
        <w:t>res, ou o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 w:rsidR="00943A59"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943A59">
        <w:rPr>
          <w:rFonts w:ascii="Calibri" w:eastAsia="Calibri" w:hAnsi="Calibri" w:cstheme="majorHAnsi"/>
          <w:sz w:val="24"/>
          <w:szCs w:val="24"/>
        </w:rPr>
        <w:t xml:space="preserve"> professor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 w:rsidR="00943A59"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943A59">
        <w:rPr>
          <w:rFonts w:ascii="Calibri" w:eastAsia="Calibri" w:hAnsi="Calibri" w:cstheme="majorHAnsi"/>
          <w:sz w:val="24"/>
          <w:szCs w:val="24"/>
        </w:rPr>
        <w:t xml:space="preserve"> poderá levar uma única máquina para uso coletivo</w:t>
      </w:r>
      <w:r>
        <w:rPr>
          <w:rFonts w:ascii="Calibri" w:eastAsia="Calibri" w:hAnsi="Calibri" w:cstheme="majorHAnsi"/>
          <w:sz w:val="24"/>
          <w:szCs w:val="24"/>
        </w:rPr>
        <w:t xml:space="preserve">. O importante é que o registro </w:t>
      </w:r>
      <w:r w:rsidR="00943A59">
        <w:rPr>
          <w:rFonts w:ascii="Calibri" w:eastAsia="Calibri" w:hAnsi="Calibri" w:cstheme="majorHAnsi"/>
          <w:sz w:val="24"/>
          <w:szCs w:val="24"/>
        </w:rPr>
        <w:t>fotográfico seja feito pelos alunos.</w:t>
      </w:r>
    </w:p>
    <w:p w:rsidR="00F025EC" w:rsidRDefault="00F76EE2">
      <w:pPr>
        <w:spacing w:after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="Calibri" w:eastAsia="Calibri" w:hAnsi="Calibri" w:cstheme="majorHAnsi"/>
          <w:sz w:val="24"/>
          <w:szCs w:val="24"/>
        </w:rPr>
        <w:tab/>
        <w:t>c) Se houver um</w:t>
      </w:r>
      <w:r w:rsidR="00943A59">
        <w:rPr>
          <w:rFonts w:ascii="Calibri" w:eastAsia="Calibri" w:hAnsi="Calibri" w:cstheme="majorHAnsi"/>
          <w:sz w:val="24"/>
          <w:szCs w:val="24"/>
        </w:rPr>
        <w:t>a praça ou parque no bairro, o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 w:rsidR="00943A59"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 w:rsidR="00943A59">
        <w:rPr>
          <w:rFonts w:ascii="Calibri" w:eastAsia="Calibri" w:hAnsi="Calibri" w:cstheme="majorHAnsi"/>
          <w:sz w:val="24"/>
          <w:szCs w:val="24"/>
        </w:rPr>
        <w:t xml:space="preserve"> professor</w:t>
      </w:r>
      <w:r w:rsidR="00A91CE6">
        <w:rPr>
          <w:rFonts w:ascii="Calibri" w:eastAsia="Calibri" w:hAnsi="Calibri" w:cstheme="majorHAnsi"/>
          <w:sz w:val="24"/>
          <w:szCs w:val="24"/>
        </w:rPr>
        <w:t>(</w:t>
      </w:r>
      <w:r w:rsidR="00943A59">
        <w:rPr>
          <w:rFonts w:ascii="Calibri" w:eastAsia="Calibri" w:hAnsi="Calibri" w:cstheme="majorHAnsi"/>
          <w:sz w:val="24"/>
          <w:szCs w:val="24"/>
        </w:rPr>
        <w:t>a</w:t>
      </w:r>
      <w:r w:rsidR="00A91CE6">
        <w:rPr>
          <w:rFonts w:ascii="Calibri" w:eastAsia="Calibri" w:hAnsi="Calibri" w:cstheme="majorHAnsi"/>
          <w:sz w:val="24"/>
          <w:szCs w:val="24"/>
        </w:rPr>
        <w:t>)</w:t>
      </w:r>
      <w:r>
        <w:rPr>
          <w:rFonts w:ascii="Calibri" w:eastAsia="Calibri" w:hAnsi="Calibri" w:cstheme="majorHAnsi"/>
          <w:sz w:val="24"/>
          <w:szCs w:val="24"/>
        </w:rPr>
        <w:t xml:space="preserve"> pode</w:t>
      </w:r>
      <w:r w:rsidR="00943A59">
        <w:rPr>
          <w:rFonts w:ascii="Calibri" w:eastAsia="Calibri" w:hAnsi="Calibri" w:cstheme="majorHAnsi"/>
          <w:sz w:val="24"/>
          <w:szCs w:val="24"/>
        </w:rPr>
        <w:t>rá fazer um pi</w:t>
      </w:r>
      <w:r w:rsidR="009335B3">
        <w:rPr>
          <w:rFonts w:ascii="Calibri" w:eastAsia="Calibri" w:hAnsi="Calibri" w:cstheme="majorHAnsi"/>
          <w:sz w:val="24"/>
          <w:szCs w:val="24"/>
        </w:rPr>
        <w:t>que</w:t>
      </w:r>
      <w:r w:rsidR="00943A59">
        <w:rPr>
          <w:rFonts w:ascii="Calibri" w:eastAsia="Calibri" w:hAnsi="Calibri" w:cstheme="majorHAnsi"/>
          <w:sz w:val="24"/>
          <w:szCs w:val="24"/>
        </w:rPr>
        <w:t>nique</w:t>
      </w:r>
      <w:r>
        <w:rPr>
          <w:rFonts w:ascii="Calibri" w:eastAsia="Calibri" w:hAnsi="Calibri" w:cstheme="majorHAnsi"/>
          <w:sz w:val="24"/>
          <w:szCs w:val="24"/>
        </w:rPr>
        <w:t xml:space="preserve"> com os alunos, sentar em roda e conversar informalmente sobre o que viram</w:t>
      </w:r>
      <w:r w:rsidR="00943A59">
        <w:rPr>
          <w:rFonts w:ascii="Calibri" w:eastAsia="Calibri" w:hAnsi="Calibri" w:cstheme="majorHAnsi"/>
          <w:sz w:val="24"/>
          <w:szCs w:val="24"/>
        </w:rPr>
        <w:t xml:space="preserve">. </w:t>
      </w:r>
    </w:p>
    <w:p w:rsidR="00F025EC" w:rsidRDefault="00F025EC">
      <w:pPr>
        <w:spacing w:after="0"/>
        <w:jc w:val="both"/>
        <w:rPr>
          <w:sz w:val="24"/>
          <w:szCs w:val="24"/>
        </w:rPr>
      </w:pPr>
    </w:p>
    <w:p w:rsidR="00F025EC" w:rsidRPr="009A5DFF" w:rsidRDefault="00F76EE2">
      <w:pPr>
        <w:spacing w:after="0"/>
        <w:jc w:val="both"/>
        <w:rPr>
          <w:u w:val="single"/>
        </w:rPr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Pr="009A5DFF">
        <w:rPr>
          <w:rFonts w:asciiTheme="majorHAnsi" w:eastAsia="Calibri" w:hAnsiTheme="majorHAnsi" w:cstheme="majorHAnsi"/>
          <w:sz w:val="24"/>
          <w:szCs w:val="24"/>
          <w:u w:val="single"/>
        </w:rPr>
        <w:t>3) Entrevista coletiva</w:t>
      </w:r>
    </w:p>
    <w:p w:rsidR="00F025EC" w:rsidRDefault="00F025EC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Pr="009A5DFF" w:rsidRDefault="009335B3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Sugestão </w:t>
      </w:r>
      <w:r w:rsidR="009A5DFF">
        <w:rPr>
          <w:rFonts w:asciiTheme="majorHAnsi" w:eastAsia="Calibri" w:hAnsiTheme="majorHAnsi" w:cstheme="majorHAnsi"/>
          <w:sz w:val="24"/>
          <w:szCs w:val="24"/>
        </w:rPr>
        <w:t>A:</w:t>
      </w:r>
      <w:r>
        <w:rPr>
          <w:rFonts w:asciiTheme="majorHAnsi" w:eastAsia="Calibri" w:hAnsiTheme="majorHAnsi" w:cstheme="majorHAnsi"/>
          <w:sz w:val="24"/>
          <w:szCs w:val="24"/>
        </w:rPr>
        <w:t xml:space="preserve"> 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 pode</w:t>
      </w:r>
      <w:r>
        <w:rPr>
          <w:rFonts w:asciiTheme="majorHAnsi" w:eastAsia="Calibri" w:hAnsiTheme="majorHAnsi" w:cstheme="majorHAnsi"/>
          <w:sz w:val="24"/>
          <w:szCs w:val="24"/>
        </w:rPr>
        <w:t>rá</w:t>
      </w:r>
      <w:r w:rsidR="00F76EE2">
        <w:rPr>
          <w:rFonts w:asciiTheme="majorHAnsi" w:eastAsia="Calibri" w:hAnsiTheme="majorHAnsi" w:cstheme="majorHAnsi"/>
          <w:sz w:val="24"/>
          <w:szCs w:val="24"/>
        </w:rPr>
        <w:t>, a partir de suas pesquisas, convidar uma pessoa mais velha, i</w:t>
      </w:r>
      <w:r>
        <w:rPr>
          <w:rFonts w:asciiTheme="majorHAnsi" w:eastAsia="Calibri" w:hAnsiTheme="majorHAnsi" w:cstheme="majorHAnsi"/>
          <w:sz w:val="24"/>
          <w:szCs w:val="24"/>
        </w:rPr>
        <w:t xml:space="preserve">nfluente no bairro 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para ir à escola e contar suas memórias. É importante </w:t>
      </w:r>
      <w:r>
        <w:rPr>
          <w:rFonts w:asciiTheme="majorHAnsi" w:eastAsia="Calibri" w:hAnsiTheme="majorHAnsi" w:cstheme="majorHAnsi"/>
          <w:sz w:val="24"/>
          <w:szCs w:val="24"/>
        </w:rPr>
        <w:t>deixar 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convidado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 falar livremente sobre sua vida, contar suas memórias. Os alunos podem fazer perguntas. </w:t>
      </w:r>
      <w:r>
        <w:rPr>
          <w:rFonts w:asciiTheme="majorHAnsi" w:eastAsia="Calibri" w:hAnsiTheme="majorHAnsi" w:cstheme="majorHAnsi"/>
          <w:sz w:val="24"/>
          <w:szCs w:val="24"/>
        </w:rPr>
        <w:t>Pode ser interessante filmar a história contada pela pessoa, além de</w:t>
      </w:r>
      <w:r w:rsidR="009A5DFF">
        <w:rPr>
          <w:rFonts w:asciiTheme="majorHAnsi" w:eastAsia="Calibri" w:hAnsiTheme="majorHAnsi" w:cstheme="majorHAnsi"/>
          <w:sz w:val="24"/>
          <w:szCs w:val="24"/>
        </w:rPr>
        <w:t xml:space="preserve"> pedir</w:t>
      </w:r>
      <w:r>
        <w:rPr>
          <w:rFonts w:asciiTheme="majorHAnsi" w:eastAsia="Calibri" w:hAnsiTheme="majorHAnsi" w:cstheme="majorHAnsi"/>
          <w:sz w:val="24"/>
          <w:szCs w:val="24"/>
        </w:rPr>
        <w:t xml:space="preserve"> fotografias</w:t>
      </w:r>
      <w:r w:rsidR="009A5DFF">
        <w:rPr>
          <w:rFonts w:asciiTheme="majorHAnsi" w:eastAsia="Calibri" w:hAnsiTheme="majorHAnsi" w:cstheme="majorHAnsi"/>
          <w:sz w:val="24"/>
          <w:szCs w:val="24"/>
        </w:rPr>
        <w:t xml:space="preserve"> ao entrevistado (que servirão como fonte</w:t>
      </w:r>
      <w:r w:rsidR="00B240B2">
        <w:rPr>
          <w:rFonts w:asciiTheme="majorHAnsi" w:eastAsia="Calibri" w:hAnsiTheme="majorHAnsi" w:cstheme="majorHAnsi"/>
          <w:sz w:val="24"/>
          <w:szCs w:val="24"/>
        </w:rPr>
        <w:t xml:space="preserve"> iconográfica</w:t>
      </w:r>
      <w:r w:rsidR="009A5DFF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:rsidR="00F025EC" w:rsidRDefault="009335B3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Sugestão </w:t>
      </w:r>
      <w:r w:rsidR="009A5DFF">
        <w:rPr>
          <w:rFonts w:asciiTheme="majorHAnsi" w:eastAsia="Calibri" w:hAnsiTheme="majorHAnsi" w:cstheme="majorHAnsi"/>
          <w:sz w:val="24"/>
          <w:szCs w:val="24"/>
        </w:rPr>
        <w:t>B:</w:t>
      </w:r>
      <w:r>
        <w:rPr>
          <w:rFonts w:asciiTheme="majorHAnsi" w:eastAsia="Calibri" w:hAnsiTheme="majorHAnsi" w:cstheme="majorHAnsi"/>
          <w:sz w:val="24"/>
          <w:szCs w:val="24"/>
        </w:rPr>
        <w:t xml:space="preserve"> 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 pode</w:t>
      </w:r>
      <w:r>
        <w:rPr>
          <w:rFonts w:asciiTheme="majorHAnsi" w:eastAsia="Calibri" w:hAnsiTheme="majorHAnsi" w:cstheme="majorHAnsi"/>
          <w:sz w:val="24"/>
          <w:szCs w:val="24"/>
        </w:rPr>
        <w:t>rá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 reunir seus alunos e</w:t>
      </w:r>
      <w:r>
        <w:rPr>
          <w:rFonts w:asciiTheme="majorHAnsi" w:eastAsia="Calibri" w:hAnsiTheme="majorHAnsi" w:cstheme="majorHAnsi"/>
          <w:sz w:val="24"/>
          <w:szCs w:val="24"/>
        </w:rPr>
        <w:t>,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 novamente</w:t>
      </w:r>
      <w:r>
        <w:rPr>
          <w:rFonts w:asciiTheme="majorHAnsi" w:eastAsia="Calibri" w:hAnsiTheme="majorHAnsi" w:cstheme="majorHAnsi"/>
          <w:sz w:val="24"/>
          <w:szCs w:val="24"/>
        </w:rPr>
        <w:t xml:space="preserve">, fazer uma atividade fora da escola, levando a turma </w:t>
      </w:r>
      <w:r w:rsidR="00F76EE2">
        <w:rPr>
          <w:rFonts w:asciiTheme="majorHAnsi" w:eastAsia="Calibri" w:hAnsiTheme="majorHAnsi" w:cstheme="majorHAnsi"/>
          <w:sz w:val="24"/>
          <w:szCs w:val="24"/>
        </w:rPr>
        <w:t>para conversar com comerciantes, líderes comunit</w:t>
      </w:r>
      <w:r>
        <w:rPr>
          <w:rFonts w:asciiTheme="majorHAnsi" w:eastAsia="Calibri" w:hAnsiTheme="majorHAnsi" w:cstheme="majorHAnsi"/>
          <w:sz w:val="24"/>
          <w:szCs w:val="24"/>
        </w:rPr>
        <w:t>ários ou pessoas de relevância n</w:t>
      </w:r>
      <w:r w:rsidR="00F76EE2">
        <w:rPr>
          <w:rFonts w:asciiTheme="majorHAnsi" w:eastAsia="Calibri" w:hAnsiTheme="majorHAnsi" w:cstheme="majorHAnsi"/>
          <w:sz w:val="24"/>
          <w:szCs w:val="24"/>
        </w:rPr>
        <w:t>a re</w:t>
      </w:r>
      <w:r>
        <w:rPr>
          <w:rFonts w:asciiTheme="majorHAnsi" w:eastAsia="Calibri" w:hAnsiTheme="majorHAnsi" w:cstheme="majorHAnsi"/>
          <w:sz w:val="24"/>
          <w:szCs w:val="24"/>
        </w:rPr>
        <w:t>gião. 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 deve</w:t>
      </w:r>
      <w:r>
        <w:rPr>
          <w:rFonts w:asciiTheme="majorHAnsi" w:eastAsia="Calibri" w:hAnsiTheme="majorHAnsi" w:cstheme="majorHAnsi"/>
          <w:sz w:val="24"/>
          <w:szCs w:val="24"/>
        </w:rPr>
        <w:t>rá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 fazer uma pesquisa preliminar para encontrar as pessoas mais velhas do bairro, de importância social ou econômica e fazer uma conversa inicial sobre o projeto e saber a disposição da pessoa em questão. Nesse caso, é importante que</w:t>
      </w:r>
      <w:r>
        <w:rPr>
          <w:rFonts w:asciiTheme="majorHAnsi" w:eastAsia="Calibri" w:hAnsiTheme="majorHAnsi" w:cstheme="majorHAnsi"/>
          <w:sz w:val="24"/>
          <w:szCs w:val="24"/>
        </w:rPr>
        <w:t>,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 junto com os alunos</w:t>
      </w:r>
      <w:r>
        <w:rPr>
          <w:rFonts w:asciiTheme="majorHAnsi" w:eastAsia="Calibri" w:hAnsiTheme="majorHAnsi" w:cstheme="majorHAnsi"/>
          <w:sz w:val="24"/>
          <w:szCs w:val="24"/>
        </w:rPr>
        <w:t>, 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 </w:t>
      </w:r>
      <w:r>
        <w:rPr>
          <w:rFonts w:asciiTheme="majorHAnsi" w:eastAsia="Calibri" w:hAnsiTheme="majorHAnsi" w:cstheme="majorHAnsi"/>
          <w:sz w:val="24"/>
          <w:szCs w:val="24"/>
        </w:rPr>
        <w:t>professor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tenha previamente elaborado </w:t>
      </w:r>
      <w:r w:rsidR="00F76EE2">
        <w:rPr>
          <w:rFonts w:asciiTheme="majorHAnsi" w:eastAsia="Calibri" w:hAnsiTheme="majorHAnsi" w:cstheme="majorHAnsi"/>
          <w:sz w:val="24"/>
          <w:szCs w:val="24"/>
        </w:rPr>
        <w:t>u</w:t>
      </w:r>
      <w:r>
        <w:rPr>
          <w:rFonts w:asciiTheme="majorHAnsi" w:eastAsia="Calibri" w:hAnsiTheme="majorHAnsi" w:cstheme="majorHAnsi"/>
          <w:sz w:val="24"/>
          <w:szCs w:val="24"/>
        </w:rPr>
        <w:t>m questionário. O registro deverá ser feito através de uma câmera de celular</w:t>
      </w:r>
      <w:r w:rsidR="00DA1A1A">
        <w:rPr>
          <w:rFonts w:asciiTheme="majorHAnsi" w:eastAsia="Calibri" w:hAnsiTheme="majorHAnsi" w:cstheme="majorHAnsi"/>
          <w:sz w:val="24"/>
          <w:szCs w:val="24"/>
        </w:rPr>
        <w:t xml:space="preserve"> e/ou gravador</w:t>
      </w:r>
      <w:r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:rsidR="00F025EC" w:rsidRDefault="00F025EC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9A5DFF" w:rsidRDefault="009A5DFF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9A5DFF" w:rsidRDefault="009A5DFF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9A5DFF" w:rsidRDefault="009A5DFF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9A5DFF" w:rsidRDefault="009A5DFF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Pr="00DA1A1A" w:rsidRDefault="00F76EE2">
      <w:pPr>
        <w:spacing w:after="0"/>
        <w:jc w:val="both"/>
        <w:rPr>
          <w:u w:val="single"/>
        </w:rPr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Pr="00DA1A1A">
        <w:rPr>
          <w:rFonts w:asciiTheme="majorHAnsi" w:eastAsia="Calibri" w:hAnsiTheme="majorHAnsi" w:cstheme="majorHAnsi"/>
          <w:sz w:val="24"/>
          <w:szCs w:val="24"/>
          <w:u w:val="single"/>
        </w:rPr>
        <w:t>4) Histórias de vida</w:t>
      </w:r>
    </w:p>
    <w:p w:rsidR="00F025EC" w:rsidRDefault="00F025EC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BC1775" w:rsidRPr="00BC1775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Nessa parte do trabalho</w:t>
      </w:r>
      <w:r w:rsidR="009335B3">
        <w:rPr>
          <w:rFonts w:asciiTheme="majorHAnsi" w:eastAsia="Calibri" w:hAnsiTheme="majorHAnsi" w:cstheme="majorHAnsi"/>
          <w:sz w:val="24"/>
          <w:szCs w:val="24"/>
        </w:rPr>
        <w:t xml:space="preserve">, os alunos farão </w:t>
      </w:r>
      <w:r>
        <w:rPr>
          <w:rFonts w:asciiTheme="majorHAnsi" w:eastAsia="Calibri" w:hAnsiTheme="majorHAnsi" w:cstheme="majorHAnsi"/>
          <w:sz w:val="24"/>
          <w:szCs w:val="24"/>
        </w:rPr>
        <w:t>suas entr</w:t>
      </w:r>
      <w:r w:rsidR="009335B3">
        <w:rPr>
          <w:rFonts w:asciiTheme="majorHAnsi" w:eastAsia="Calibri" w:hAnsiTheme="majorHAnsi" w:cstheme="majorHAnsi"/>
          <w:sz w:val="24"/>
          <w:szCs w:val="24"/>
        </w:rPr>
        <w:t xml:space="preserve">evistas. O objetivo é investigar de onde vieram seus pais, seus avós ou as </w:t>
      </w:r>
      <w:r>
        <w:rPr>
          <w:rFonts w:asciiTheme="majorHAnsi" w:eastAsia="Calibri" w:hAnsiTheme="majorHAnsi" w:cstheme="majorHAnsi"/>
          <w:sz w:val="24"/>
          <w:szCs w:val="24"/>
        </w:rPr>
        <w:t xml:space="preserve">pessoas com quem moram. </w:t>
      </w:r>
    </w:p>
    <w:p w:rsidR="00F025EC" w:rsidRPr="00BC1775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Sugestão </w:t>
      </w:r>
      <w:r w:rsidR="00BC1775">
        <w:rPr>
          <w:rFonts w:asciiTheme="majorHAnsi" w:eastAsia="Calibri" w:hAnsiTheme="majorHAnsi" w:cstheme="majorHAnsi"/>
          <w:sz w:val="24"/>
          <w:szCs w:val="24"/>
        </w:rPr>
        <w:t>A</w:t>
      </w:r>
      <w:r w:rsidR="00E46D52">
        <w:rPr>
          <w:rFonts w:asciiTheme="majorHAnsi" w:eastAsia="Calibri" w:hAnsiTheme="majorHAnsi" w:cstheme="majorHAnsi"/>
          <w:sz w:val="24"/>
          <w:szCs w:val="24"/>
        </w:rPr>
        <w:t>:</w:t>
      </w:r>
      <w:r>
        <w:rPr>
          <w:rFonts w:asciiTheme="majorHAnsi" w:eastAsia="Calibri" w:hAnsiTheme="majorHAnsi" w:cstheme="majorHAnsi"/>
          <w:sz w:val="24"/>
          <w:szCs w:val="24"/>
        </w:rPr>
        <w:t xml:space="preserve"> Dividir os a</w:t>
      </w:r>
      <w:r w:rsidR="009335B3">
        <w:rPr>
          <w:rFonts w:asciiTheme="majorHAnsi" w:eastAsia="Calibri" w:hAnsiTheme="majorHAnsi" w:cstheme="majorHAnsi"/>
          <w:sz w:val="24"/>
          <w:szCs w:val="24"/>
        </w:rPr>
        <w:t xml:space="preserve">lunos em grupos e selecionar </w:t>
      </w:r>
      <w:r>
        <w:rPr>
          <w:rFonts w:asciiTheme="majorHAnsi" w:eastAsia="Calibri" w:hAnsiTheme="majorHAnsi" w:cstheme="majorHAnsi"/>
          <w:sz w:val="24"/>
          <w:szCs w:val="24"/>
        </w:rPr>
        <w:t>um ou dois</w:t>
      </w:r>
      <w:r w:rsidR="009335B3">
        <w:rPr>
          <w:rFonts w:asciiTheme="majorHAnsi" w:eastAsia="Calibri" w:hAnsiTheme="majorHAnsi" w:cstheme="majorHAnsi"/>
          <w:sz w:val="24"/>
          <w:szCs w:val="24"/>
        </w:rPr>
        <w:t xml:space="preserve"> membros da família de cada aluno para serem entrevistados</w:t>
      </w:r>
      <w:r>
        <w:rPr>
          <w:rFonts w:asciiTheme="majorHAnsi" w:eastAsia="Calibri" w:hAnsiTheme="majorHAnsi" w:cstheme="majorHAnsi"/>
          <w:sz w:val="24"/>
          <w:szCs w:val="24"/>
        </w:rPr>
        <w:t>. É importante qu</w:t>
      </w:r>
      <w:r w:rsidR="009335B3">
        <w:rPr>
          <w:rFonts w:asciiTheme="majorHAnsi" w:eastAsia="Calibri" w:hAnsiTheme="majorHAnsi" w:cstheme="majorHAnsi"/>
          <w:sz w:val="24"/>
          <w:szCs w:val="24"/>
        </w:rPr>
        <w:t xml:space="preserve">e os alunos decidam </w:t>
      </w:r>
      <w:r>
        <w:rPr>
          <w:rFonts w:asciiTheme="majorHAnsi" w:eastAsia="Calibri" w:hAnsiTheme="majorHAnsi" w:cstheme="majorHAnsi"/>
          <w:sz w:val="24"/>
          <w:szCs w:val="24"/>
        </w:rPr>
        <w:t>quem serão os entrevistados</w:t>
      </w:r>
      <w:r w:rsidR="009335B3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levando em consideração alguns critérios definidos previamente pelo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 w:rsidR="009335B3"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 w:rsidR="009335B3"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e a turma. Alguns exemplos de critério são: idade, tempo de moradia no bairro</w:t>
      </w:r>
      <w:r w:rsidR="009335B3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etc. </w:t>
      </w:r>
      <w:bookmarkStart w:id="1" w:name="__DdeLink__1503_1414848096"/>
      <w:r>
        <w:rPr>
          <w:rFonts w:asciiTheme="majorHAnsi" w:eastAsia="Calibri" w:hAnsiTheme="majorHAnsi" w:cstheme="majorHAnsi"/>
          <w:sz w:val="24"/>
          <w:szCs w:val="24"/>
        </w:rPr>
        <w:t xml:space="preserve">Os </w:t>
      </w:r>
      <w:r w:rsidR="009335B3">
        <w:rPr>
          <w:rFonts w:asciiTheme="majorHAnsi" w:eastAsia="Calibri" w:hAnsiTheme="majorHAnsi" w:cstheme="majorHAnsi"/>
          <w:sz w:val="24"/>
          <w:szCs w:val="24"/>
        </w:rPr>
        <w:t>alunos podem fazer registros com</w:t>
      </w:r>
      <w:r w:rsidR="00BA67FA">
        <w:rPr>
          <w:rFonts w:asciiTheme="majorHAnsi" w:eastAsia="Calibri" w:hAnsiTheme="majorHAnsi" w:cstheme="majorHAnsi"/>
          <w:sz w:val="24"/>
          <w:szCs w:val="24"/>
        </w:rPr>
        <w:t xml:space="preserve"> seus celulares – áudio ou vídeo</w:t>
      </w:r>
      <w:r>
        <w:rPr>
          <w:rFonts w:asciiTheme="majorHAnsi" w:eastAsia="Calibri" w:hAnsiTheme="majorHAnsi" w:cstheme="majorHAnsi"/>
          <w:sz w:val="24"/>
          <w:szCs w:val="24"/>
        </w:rPr>
        <w:t>. Caso não haja essa possibilidade, 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 w:rsidR="00BA67FA"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 w:rsidR="00BA67FA"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pode</w:t>
      </w:r>
      <w:r w:rsidR="00BA67FA">
        <w:rPr>
          <w:rFonts w:asciiTheme="majorHAnsi" w:eastAsia="Calibri" w:hAnsiTheme="majorHAnsi" w:cstheme="majorHAnsi"/>
          <w:sz w:val="24"/>
          <w:szCs w:val="24"/>
        </w:rPr>
        <w:t>rá</w:t>
      </w:r>
      <w:r>
        <w:rPr>
          <w:rFonts w:asciiTheme="majorHAnsi" w:eastAsia="Calibri" w:hAnsiTheme="majorHAnsi" w:cstheme="majorHAnsi"/>
          <w:sz w:val="24"/>
          <w:szCs w:val="24"/>
        </w:rPr>
        <w:t xml:space="preserve"> providenciar um</w:t>
      </w:r>
      <w:r w:rsidR="00BA67FA">
        <w:rPr>
          <w:rFonts w:asciiTheme="majorHAnsi" w:eastAsia="Calibri" w:hAnsiTheme="majorHAnsi" w:cstheme="majorHAnsi"/>
          <w:sz w:val="24"/>
          <w:szCs w:val="24"/>
        </w:rPr>
        <w:t xml:space="preserve">a câmera para uso coletivo. As entrevistas podem ser previamente elaboradas em sala </w:t>
      </w:r>
      <w:r>
        <w:rPr>
          <w:rFonts w:asciiTheme="majorHAnsi" w:eastAsia="Calibri" w:hAnsiTheme="majorHAnsi" w:cstheme="majorHAnsi"/>
          <w:sz w:val="24"/>
          <w:szCs w:val="24"/>
        </w:rPr>
        <w:t xml:space="preserve">ou podem ser depoimentos livres, nos quais os alunos </w:t>
      </w:r>
      <w:r w:rsidR="00BA67FA">
        <w:rPr>
          <w:rFonts w:asciiTheme="majorHAnsi" w:eastAsia="Calibri" w:hAnsiTheme="majorHAnsi" w:cstheme="majorHAnsi"/>
          <w:sz w:val="24"/>
          <w:szCs w:val="24"/>
        </w:rPr>
        <w:t>irão pedir ao entrevistado que conte</w:t>
      </w:r>
      <w:r>
        <w:rPr>
          <w:rFonts w:asciiTheme="majorHAnsi" w:eastAsia="Calibri" w:hAnsiTheme="majorHAnsi" w:cstheme="majorHAnsi"/>
          <w:sz w:val="24"/>
          <w:szCs w:val="24"/>
        </w:rPr>
        <w:t xml:space="preserve"> sua história de vida.</w:t>
      </w:r>
      <w:bookmarkEnd w:id="1"/>
    </w:p>
    <w:p w:rsidR="00BA67FA" w:rsidRDefault="00F76EE2" w:rsidP="00BA67FA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Sugestão </w:t>
      </w:r>
      <w:r w:rsidR="00BC1775">
        <w:rPr>
          <w:rFonts w:asciiTheme="majorHAnsi" w:eastAsia="Calibri" w:hAnsiTheme="majorHAnsi" w:cstheme="majorHAnsi"/>
          <w:sz w:val="24"/>
          <w:szCs w:val="24"/>
        </w:rPr>
        <w:t>B</w:t>
      </w:r>
      <w:r w:rsidR="00E46D52">
        <w:rPr>
          <w:rFonts w:asciiTheme="majorHAnsi" w:eastAsia="Calibri" w:hAnsiTheme="majorHAnsi" w:cstheme="majorHAnsi"/>
          <w:sz w:val="24"/>
          <w:szCs w:val="24"/>
        </w:rPr>
        <w:t>:</w:t>
      </w:r>
      <w:r>
        <w:rPr>
          <w:rFonts w:asciiTheme="majorHAnsi" w:eastAsia="Calibri" w:hAnsiTheme="majorHAnsi" w:cstheme="majorHAnsi"/>
          <w:sz w:val="24"/>
          <w:szCs w:val="24"/>
        </w:rPr>
        <w:t xml:space="preserve"> Individualmente</w:t>
      </w:r>
      <w:r w:rsidR="00BA67FA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os alunos podem fazer entrevistas</w:t>
      </w:r>
      <w:r w:rsidR="00BA67FA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cada um com um membro de sua própria família. Nesse caso, o critério é dado pelo próprio aluno, ele irá escolher o membro e o porque de sua escolha. Pode ser p</w:t>
      </w:r>
      <w:r w:rsidR="00BA67FA">
        <w:rPr>
          <w:rFonts w:asciiTheme="majorHAnsi" w:eastAsia="Calibri" w:hAnsiTheme="majorHAnsi" w:cstheme="majorHAnsi"/>
          <w:sz w:val="24"/>
          <w:szCs w:val="24"/>
        </w:rPr>
        <w:t>or ser mais velho ou por ser importante para o aluno. Os alunos poderão fazer registros através de seus celulares – áudio ou vídeo.</w:t>
      </w:r>
      <w:r>
        <w:rPr>
          <w:rFonts w:asciiTheme="majorHAnsi" w:eastAsia="Calibri" w:hAnsiTheme="majorHAnsi" w:cstheme="majorHAnsi"/>
          <w:sz w:val="24"/>
          <w:szCs w:val="24"/>
        </w:rPr>
        <w:t xml:space="preserve"> Caso não haja essa possibilidade, 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 w:rsidR="00BA67FA"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 w:rsidR="00BA67FA"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pode</w:t>
      </w:r>
      <w:r w:rsidR="00BA67FA">
        <w:rPr>
          <w:rFonts w:asciiTheme="majorHAnsi" w:eastAsia="Calibri" w:hAnsiTheme="majorHAnsi" w:cstheme="majorHAnsi"/>
          <w:sz w:val="24"/>
          <w:szCs w:val="24"/>
        </w:rPr>
        <w:t>rá</w:t>
      </w:r>
      <w:r>
        <w:rPr>
          <w:rFonts w:asciiTheme="majorHAnsi" w:eastAsia="Calibri" w:hAnsiTheme="majorHAnsi" w:cstheme="majorHAnsi"/>
          <w:sz w:val="24"/>
          <w:szCs w:val="24"/>
        </w:rPr>
        <w:t xml:space="preserve"> providenciar uma câmera</w:t>
      </w:r>
      <w:r w:rsidR="008B0906">
        <w:rPr>
          <w:rFonts w:asciiTheme="majorHAnsi" w:eastAsia="Calibri" w:hAnsiTheme="majorHAnsi" w:cstheme="majorHAnsi"/>
          <w:sz w:val="24"/>
          <w:szCs w:val="24"/>
        </w:rPr>
        <w:t xml:space="preserve"> ou gravador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BA67FA">
        <w:rPr>
          <w:rFonts w:asciiTheme="majorHAnsi" w:eastAsia="Calibri" w:hAnsiTheme="majorHAnsi" w:cstheme="majorHAnsi"/>
          <w:sz w:val="24"/>
          <w:szCs w:val="24"/>
        </w:rPr>
        <w:t>para uso coletivo</w:t>
      </w:r>
      <w:r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BA67FA">
        <w:rPr>
          <w:rFonts w:asciiTheme="majorHAnsi" w:eastAsia="Calibri" w:hAnsiTheme="majorHAnsi" w:cstheme="majorHAnsi"/>
          <w:sz w:val="24"/>
          <w:szCs w:val="24"/>
        </w:rPr>
        <w:t>As entrevistas podem ser previamente elaboradas em sala ou podem ser depoimentos livres, nos quais os alunos irão pedir ao entrevistado que conte sua história de vida.</w:t>
      </w:r>
    </w:p>
    <w:p w:rsidR="00F025EC" w:rsidRDefault="00F025EC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Importante: Caso o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 w:rsidR="00BA67FA"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A91CE6">
        <w:rPr>
          <w:rFonts w:asciiTheme="majorHAnsi" w:eastAsia="Calibri" w:hAnsiTheme="majorHAnsi" w:cstheme="majorHAnsi"/>
          <w:sz w:val="24"/>
          <w:szCs w:val="24"/>
        </w:rPr>
        <w:t>(</w:t>
      </w:r>
      <w:r w:rsidR="00BA67FA">
        <w:rPr>
          <w:rFonts w:asciiTheme="majorHAnsi" w:eastAsia="Calibri" w:hAnsiTheme="majorHAnsi" w:cstheme="majorHAnsi"/>
          <w:sz w:val="24"/>
          <w:szCs w:val="24"/>
        </w:rPr>
        <w:t>a</w:t>
      </w:r>
      <w:r w:rsidR="00A91CE6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e os alunos optem por fazer uma entrevista e não um depoimento liv</w:t>
      </w:r>
      <w:r w:rsidR="00BA67FA">
        <w:rPr>
          <w:rFonts w:asciiTheme="majorHAnsi" w:eastAsia="Calibri" w:hAnsiTheme="majorHAnsi" w:cstheme="majorHAnsi"/>
          <w:sz w:val="24"/>
          <w:szCs w:val="24"/>
        </w:rPr>
        <w:t>re</w:t>
      </w:r>
      <w:r w:rsidR="008B0906">
        <w:rPr>
          <w:rFonts w:asciiTheme="majorHAnsi" w:eastAsia="Calibri" w:hAnsiTheme="majorHAnsi" w:cstheme="majorHAnsi"/>
          <w:sz w:val="24"/>
          <w:szCs w:val="24"/>
        </w:rPr>
        <w:t>,</w:t>
      </w:r>
      <w:r w:rsidR="00BA67FA">
        <w:rPr>
          <w:rFonts w:asciiTheme="majorHAnsi" w:eastAsia="Calibri" w:hAnsiTheme="majorHAnsi" w:cstheme="majorHAnsi"/>
          <w:sz w:val="24"/>
          <w:szCs w:val="24"/>
        </w:rPr>
        <w:t xml:space="preserve"> é necessário que todos </w:t>
      </w:r>
      <w:r>
        <w:rPr>
          <w:rFonts w:asciiTheme="majorHAnsi" w:eastAsia="Calibri" w:hAnsiTheme="majorHAnsi" w:cstheme="majorHAnsi"/>
          <w:sz w:val="24"/>
          <w:szCs w:val="24"/>
        </w:rPr>
        <w:t xml:space="preserve">sigam o </w:t>
      </w:r>
      <w:r w:rsidR="00BA67FA">
        <w:rPr>
          <w:rFonts w:asciiTheme="majorHAnsi" w:eastAsia="Calibri" w:hAnsiTheme="majorHAnsi" w:cstheme="majorHAnsi"/>
          <w:sz w:val="24"/>
          <w:szCs w:val="24"/>
        </w:rPr>
        <w:t>mesmo roteiro.</w:t>
      </w:r>
    </w:p>
    <w:p w:rsidR="00F025EC" w:rsidRDefault="00F025EC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>Sugestões de perguntas (para serem usadas nas entrevistas individuais e coletivas):</w:t>
      </w:r>
    </w:p>
    <w:p w:rsidR="00F025EC" w:rsidRDefault="00F025EC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Default="00BA67FA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Nome; Idade; Profissão; Estado Civil; Grau </w:t>
      </w:r>
      <w:r w:rsidR="00F76EE2">
        <w:rPr>
          <w:rFonts w:asciiTheme="majorHAnsi" w:eastAsia="Calibri" w:hAnsiTheme="majorHAnsi" w:cstheme="majorHAnsi"/>
          <w:sz w:val="24"/>
          <w:szCs w:val="24"/>
        </w:rPr>
        <w:t>de Parentesc</w:t>
      </w:r>
      <w:r>
        <w:rPr>
          <w:rFonts w:asciiTheme="majorHAnsi" w:eastAsia="Calibri" w:hAnsiTheme="majorHAnsi" w:cstheme="majorHAnsi"/>
          <w:sz w:val="24"/>
          <w:szCs w:val="24"/>
        </w:rPr>
        <w:t xml:space="preserve">o; etc.  </w:t>
      </w:r>
    </w:p>
    <w:p w:rsidR="00F025EC" w:rsidRDefault="00F025EC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="008B0906">
        <w:rPr>
          <w:rFonts w:asciiTheme="majorHAnsi" w:eastAsia="Calibri" w:hAnsiTheme="majorHAnsi" w:cstheme="majorHAnsi"/>
          <w:sz w:val="24"/>
          <w:szCs w:val="24"/>
        </w:rPr>
        <w:t>a</w:t>
      </w:r>
      <w:r>
        <w:rPr>
          <w:rFonts w:asciiTheme="majorHAnsi" w:eastAsia="Calibri" w:hAnsiTheme="majorHAnsi" w:cstheme="majorHAnsi"/>
          <w:sz w:val="24"/>
          <w:szCs w:val="24"/>
        </w:rPr>
        <w:t>) Você reside nesse bairro há quanto tempo?</w:t>
      </w:r>
    </w:p>
    <w:p w:rsidR="00F025EC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="008B0906">
        <w:rPr>
          <w:rFonts w:asciiTheme="majorHAnsi" w:eastAsia="Calibri" w:hAnsiTheme="majorHAnsi" w:cstheme="majorHAnsi"/>
          <w:sz w:val="24"/>
          <w:szCs w:val="24"/>
        </w:rPr>
        <w:t>b</w:t>
      </w:r>
      <w:r>
        <w:rPr>
          <w:rFonts w:asciiTheme="majorHAnsi" w:eastAsia="Calibri" w:hAnsiTheme="majorHAnsi" w:cstheme="majorHAnsi"/>
          <w:sz w:val="24"/>
          <w:szCs w:val="24"/>
        </w:rPr>
        <w:t>) Onde você nasceu? Como chegou aqui?</w:t>
      </w:r>
    </w:p>
    <w:p w:rsidR="00F025EC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="008B0906">
        <w:rPr>
          <w:rFonts w:asciiTheme="majorHAnsi" w:eastAsia="Calibri" w:hAnsiTheme="majorHAnsi" w:cstheme="majorHAnsi"/>
          <w:sz w:val="24"/>
          <w:szCs w:val="24"/>
        </w:rPr>
        <w:t>c</w:t>
      </w:r>
      <w:r>
        <w:rPr>
          <w:rFonts w:asciiTheme="majorHAnsi" w:eastAsia="Calibri" w:hAnsiTheme="majorHAnsi" w:cstheme="majorHAnsi"/>
          <w:sz w:val="24"/>
          <w:szCs w:val="24"/>
        </w:rPr>
        <w:t>) Co</w:t>
      </w:r>
      <w:r w:rsidR="00BA67FA">
        <w:rPr>
          <w:rFonts w:asciiTheme="majorHAnsi" w:eastAsia="Calibri" w:hAnsiTheme="majorHAnsi" w:cstheme="majorHAnsi"/>
          <w:sz w:val="24"/>
          <w:szCs w:val="24"/>
        </w:rPr>
        <w:t xml:space="preserve">mo era sua casa na infância? </w:t>
      </w:r>
      <w:r>
        <w:rPr>
          <w:rFonts w:asciiTheme="majorHAnsi" w:eastAsia="Calibri" w:hAnsiTheme="majorHAnsi" w:cstheme="majorHAnsi"/>
          <w:sz w:val="24"/>
          <w:szCs w:val="24"/>
        </w:rPr>
        <w:t>Como era sua primeira casa no bairro? Ainda é a mesma casa? Como ela é hoje?</w:t>
      </w:r>
    </w:p>
    <w:p w:rsidR="00F025EC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="008B0906">
        <w:rPr>
          <w:rFonts w:asciiTheme="majorHAnsi" w:eastAsia="Calibri" w:hAnsiTheme="majorHAnsi" w:cstheme="majorHAnsi"/>
          <w:sz w:val="24"/>
          <w:szCs w:val="24"/>
        </w:rPr>
        <w:t>d</w:t>
      </w:r>
      <w:r>
        <w:rPr>
          <w:rFonts w:asciiTheme="majorHAnsi" w:eastAsia="Calibri" w:hAnsiTheme="majorHAnsi" w:cstheme="majorHAnsi"/>
          <w:sz w:val="24"/>
          <w:szCs w:val="24"/>
        </w:rPr>
        <w:t xml:space="preserve">) Por que escolheu </w:t>
      </w:r>
      <w:r w:rsidR="00BA67FA">
        <w:rPr>
          <w:rFonts w:asciiTheme="majorHAnsi" w:eastAsia="Calibri" w:hAnsiTheme="majorHAnsi" w:cstheme="majorHAnsi"/>
          <w:sz w:val="24"/>
          <w:szCs w:val="24"/>
        </w:rPr>
        <w:t xml:space="preserve">esse bairro para residir? </w:t>
      </w:r>
      <w:r>
        <w:rPr>
          <w:rFonts w:asciiTheme="majorHAnsi" w:eastAsia="Calibri" w:hAnsiTheme="majorHAnsi" w:cstheme="majorHAnsi"/>
          <w:sz w:val="24"/>
          <w:szCs w:val="24"/>
        </w:rPr>
        <w:t>Você sabe por que seus pais escolheram esse bairro para residir?</w:t>
      </w:r>
    </w:p>
    <w:p w:rsidR="00F025EC" w:rsidRDefault="00BA67FA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="008B0906">
        <w:rPr>
          <w:rFonts w:asciiTheme="majorHAnsi" w:eastAsia="Calibri" w:hAnsiTheme="majorHAnsi" w:cstheme="majorHAnsi"/>
          <w:sz w:val="24"/>
          <w:szCs w:val="24"/>
        </w:rPr>
        <w:t>e</w:t>
      </w:r>
      <w:r>
        <w:rPr>
          <w:rFonts w:asciiTheme="majorHAnsi" w:eastAsia="Calibri" w:hAnsiTheme="majorHAnsi" w:cstheme="majorHAnsi"/>
          <w:sz w:val="24"/>
          <w:szCs w:val="24"/>
        </w:rPr>
        <w:t xml:space="preserve">) </w:t>
      </w:r>
      <w:r w:rsidR="00F76EE2">
        <w:rPr>
          <w:rFonts w:asciiTheme="majorHAnsi" w:eastAsia="Calibri" w:hAnsiTheme="majorHAnsi" w:cstheme="majorHAnsi"/>
          <w:sz w:val="24"/>
          <w:szCs w:val="24"/>
        </w:rPr>
        <w:t xml:space="preserve">Como era a Av. principal? Tinha rio no bairro? Como era a escola que </w:t>
      </w:r>
      <w:r>
        <w:rPr>
          <w:rFonts w:asciiTheme="majorHAnsi" w:eastAsia="Calibri" w:hAnsiTheme="majorHAnsi" w:cstheme="majorHAnsi"/>
          <w:sz w:val="24"/>
          <w:szCs w:val="24"/>
        </w:rPr>
        <w:t xml:space="preserve">você estudava (se estudou)? </w:t>
      </w:r>
    </w:p>
    <w:p w:rsidR="00F025EC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="008B0906">
        <w:rPr>
          <w:rFonts w:asciiTheme="majorHAnsi" w:eastAsia="Calibri" w:hAnsiTheme="majorHAnsi" w:cstheme="majorHAnsi"/>
          <w:sz w:val="24"/>
          <w:szCs w:val="24"/>
        </w:rPr>
        <w:t>f</w:t>
      </w:r>
      <w:r>
        <w:rPr>
          <w:rFonts w:asciiTheme="majorHAnsi" w:eastAsia="Calibri" w:hAnsiTheme="majorHAnsi" w:cstheme="majorHAnsi"/>
          <w:sz w:val="24"/>
          <w:szCs w:val="24"/>
        </w:rPr>
        <w:t>) Você gosta de morar aqui? Mudaria alguma coisa no bairro?</w:t>
      </w:r>
    </w:p>
    <w:p w:rsidR="00F025EC" w:rsidRDefault="00F76EE2">
      <w:pPr>
        <w:spacing w:after="0"/>
        <w:jc w:val="both"/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="008B0906">
        <w:rPr>
          <w:rFonts w:asciiTheme="majorHAnsi" w:eastAsia="Calibri" w:hAnsiTheme="majorHAnsi" w:cstheme="majorHAnsi"/>
          <w:sz w:val="24"/>
          <w:szCs w:val="24"/>
        </w:rPr>
        <w:t>g</w:t>
      </w:r>
      <w:r>
        <w:rPr>
          <w:rFonts w:asciiTheme="majorHAnsi" w:eastAsia="Calibri" w:hAnsiTheme="majorHAnsi" w:cstheme="majorHAnsi"/>
          <w:sz w:val="24"/>
          <w:szCs w:val="24"/>
        </w:rPr>
        <w:t>) O que você sente falta de quando era mais novo?</w:t>
      </w:r>
    </w:p>
    <w:p w:rsidR="00F025EC" w:rsidRDefault="00F025EC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025EC" w:rsidRPr="008B0906" w:rsidRDefault="00F76EE2" w:rsidP="008B0906">
      <w:pPr>
        <w:pStyle w:val="Ttulo2"/>
        <w:spacing w:before="0" w:after="180" w:line="271" w:lineRule="auto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 w:rsidRPr="008B0906">
        <w:rPr>
          <w:rFonts w:ascii="Calibri" w:eastAsia="Calibri" w:hAnsi="Calibri" w:cs="Calibri"/>
          <w:color w:val="365F91"/>
          <w:sz w:val="28"/>
          <w:szCs w:val="28"/>
        </w:rPr>
        <w:t>História por fontes escritas ou iconográficas e por bibliografia</w:t>
      </w:r>
    </w:p>
    <w:p w:rsidR="00F025EC" w:rsidRDefault="00F76EE2">
      <w:pPr>
        <w:ind w:firstLine="709"/>
        <w:jc w:val="both"/>
        <w:rPr>
          <w:sz w:val="24"/>
          <w:szCs w:val="24"/>
        </w:rPr>
      </w:pPr>
      <w:bookmarkStart w:id="2" w:name="__DdeLink__987_348328896"/>
      <w:r>
        <w:rPr>
          <w:rFonts w:ascii="Calibri" w:eastAsia="Calibri" w:hAnsi="Calibri" w:cs="Calibri"/>
          <w:sz w:val="24"/>
          <w:szCs w:val="24"/>
        </w:rPr>
        <w:t xml:space="preserve">Essa é uma etapa de pesquisa em fontes já existentes ou em bibliografia já escrita </w:t>
      </w:r>
      <w:r w:rsidR="008B0906">
        <w:rPr>
          <w:rFonts w:ascii="Calibri" w:eastAsia="Calibri" w:hAnsi="Calibri" w:cs="Calibri"/>
          <w:sz w:val="24"/>
          <w:szCs w:val="24"/>
        </w:rPr>
        <w:t>sobre a</w:t>
      </w:r>
      <w:r>
        <w:rPr>
          <w:rFonts w:ascii="Calibri" w:eastAsia="Calibri" w:hAnsi="Calibri" w:cs="Calibri"/>
          <w:sz w:val="24"/>
          <w:szCs w:val="24"/>
        </w:rPr>
        <w:t xml:space="preserve"> região. </w:t>
      </w:r>
      <w:bookmarkEnd w:id="2"/>
    </w:p>
    <w:p w:rsidR="00F025EC" w:rsidRDefault="00F025EC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8B0906" w:rsidRDefault="008B0906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F025EC" w:rsidRPr="008B0906" w:rsidRDefault="00F76EE2" w:rsidP="008B0906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1) Recolhimento de fontes</w:t>
      </w:r>
      <w:r w:rsidR="00BA67FA">
        <w:rPr>
          <w:rFonts w:ascii="Calibri" w:eastAsia="Calibri" w:hAnsi="Calibri" w:cs="Calibri"/>
          <w:sz w:val="24"/>
          <w:szCs w:val="24"/>
        </w:rPr>
        <w:t>:</w:t>
      </w:r>
    </w:p>
    <w:p w:rsidR="00F025EC" w:rsidRDefault="00F76EE2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a) Em casa: Nessa</w:t>
      </w:r>
      <w:r w:rsidR="00BA67FA">
        <w:rPr>
          <w:rFonts w:ascii="Calibri" w:eastAsia="Calibri" w:hAnsi="Calibri" w:cs="Calibri"/>
          <w:sz w:val="24"/>
          <w:szCs w:val="24"/>
        </w:rPr>
        <w:t xml:space="preserve"> etapa do trabalho os alunos serão</w:t>
      </w:r>
      <w:r>
        <w:rPr>
          <w:rFonts w:ascii="Calibri" w:eastAsia="Calibri" w:hAnsi="Calibri" w:cs="Calibri"/>
          <w:sz w:val="24"/>
          <w:szCs w:val="24"/>
        </w:rPr>
        <w:t xml:space="preserve"> os pesquisadores. Em suas casas</w:t>
      </w:r>
      <w:r w:rsidR="00BA67F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irão buscar ou solicitar fotos, imagens ou registros que mostrem o bairro, tais como fotos na Igreja, na escola, co</w:t>
      </w:r>
      <w:r w:rsidR="00BA67FA">
        <w:rPr>
          <w:rFonts w:ascii="Calibri" w:eastAsia="Calibri" w:hAnsi="Calibri" w:cs="Calibri"/>
          <w:sz w:val="24"/>
          <w:szCs w:val="24"/>
        </w:rPr>
        <w:t xml:space="preserve">nstrução da casa dos parentes, </w:t>
      </w:r>
      <w:r>
        <w:rPr>
          <w:rFonts w:ascii="Calibri" w:eastAsia="Calibri" w:hAnsi="Calibri" w:cs="Calibri"/>
          <w:sz w:val="24"/>
          <w:szCs w:val="24"/>
        </w:rPr>
        <w:t>etc.</w:t>
      </w:r>
    </w:p>
    <w:p w:rsidR="00F025EC" w:rsidRDefault="00F76EE2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b) No bairro: Além da busca em casa</w:t>
      </w:r>
      <w:r w:rsidR="00BA67FA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é possível conversar com as mesmas pessoas da etapa de vi</w:t>
      </w:r>
      <w:r w:rsidR="00BA67FA">
        <w:rPr>
          <w:rFonts w:ascii="Calibri" w:eastAsia="Calibri" w:hAnsi="Calibri" w:cs="Calibri"/>
          <w:sz w:val="24"/>
          <w:szCs w:val="24"/>
        </w:rPr>
        <w:t xml:space="preserve">sitação no bairro para que </w:t>
      </w:r>
      <w:r>
        <w:rPr>
          <w:rFonts w:ascii="Calibri" w:eastAsia="Calibri" w:hAnsi="Calibri" w:cs="Calibri"/>
          <w:sz w:val="24"/>
          <w:szCs w:val="24"/>
        </w:rPr>
        <w:t>possam fornecer documentos a respeito da região.</w:t>
      </w:r>
    </w:p>
    <w:p w:rsidR="00F025EC" w:rsidRDefault="00F76EE2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c) Na escola: Muitas escolas têm registros fotográficos e escritos a respeito de su</w:t>
      </w:r>
      <w:r w:rsidR="00BA67FA">
        <w:rPr>
          <w:rFonts w:ascii="Calibri" w:eastAsia="Calibri" w:hAnsi="Calibri" w:cs="Calibri"/>
          <w:sz w:val="24"/>
          <w:szCs w:val="24"/>
        </w:rPr>
        <w:t xml:space="preserve">a construção que mostram </w:t>
      </w:r>
      <w:r>
        <w:rPr>
          <w:rFonts w:ascii="Calibri" w:eastAsia="Calibri" w:hAnsi="Calibri" w:cs="Calibri"/>
          <w:sz w:val="24"/>
          <w:szCs w:val="24"/>
        </w:rPr>
        <w:t>um pouco do bairro. A história do crescimento ou diminuição da escola são fontes de informação para o desenvolvimento do bairro.</w:t>
      </w:r>
    </w:p>
    <w:p w:rsidR="00F025EC" w:rsidRDefault="00BA67FA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d) Arquivos públicos: M</w:t>
      </w:r>
      <w:r w:rsidR="00F76EE2">
        <w:rPr>
          <w:rFonts w:ascii="Calibri" w:eastAsia="Calibri" w:hAnsi="Calibri" w:cs="Calibri"/>
          <w:sz w:val="24"/>
          <w:szCs w:val="24"/>
        </w:rPr>
        <w:t>uitas cidades têm acervos documentais sobre o município. Neles é possível encontrar documentos escritos e imagens sobre a formação de bairros. Alguns desses arquivos possuem seu ac</w:t>
      </w:r>
      <w:r>
        <w:rPr>
          <w:rFonts w:ascii="Calibri" w:eastAsia="Calibri" w:hAnsi="Calibri" w:cs="Calibri"/>
          <w:sz w:val="24"/>
          <w:szCs w:val="24"/>
        </w:rPr>
        <w:t xml:space="preserve">ervo online ou </w:t>
      </w:r>
      <w:r w:rsidR="00F76EE2">
        <w:rPr>
          <w:rFonts w:ascii="Calibri" w:eastAsia="Calibri" w:hAnsi="Calibri" w:cs="Calibri"/>
          <w:sz w:val="24"/>
          <w:szCs w:val="24"/>
        </w:rPr>
        <w:t>um guia do acervo q</w:t>
      </w:r>
      <w:r>
        <w:rPr>
          <w:rFonts w:ascii="Calibri" w:eastAsia="Calibri" w:hAnsi="Calibri" w:cs="Calibri"/>
          <w:sz w:val="24"/>
          <w:szCs w:val="24"/>
        </w:rPr>
        <w:t xml:space="preserve">ue permite </w:t>
      </w:r>
      <w:r w:rsidR="00F76EE2">
        <w:rPr>
          <w:rFonts w:ascii="Calibri" w:eastAsia="Calibri" w:hAnsi="Calibri" w:cs="Calibri"/>
          <w:sz w:val="24"/>
          <w:szCs w:val="24"/>
        </w:rPr>
        <w:t>pesquisar e solicitar o a</w:t>
      </w:r>
      <w:r>
        <w:rPr>
          <w:rFonts w:ascii="Calibri" w:eastAsia="Calibri" w:hAnsi="Calibri" w:cs="Calibri"/>
          <w:sz w:val="24"/>
          <w:szCs w:val="24"/>
        </w:rPr>
        <w:t>cesso a elas. Essa parte cabe ao</w:t>
      </w:r>
      <w:r w:rsidR="00A91CE6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A91CE6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91CE6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A91CE6">
        <w:rPr>
          <w:rFonts w:ascii="Calibri" w:eastAsia="Calibri" w:hAnsi="Calibri" w:cs="Calibri"/>
          <w:sz w:val="24"/>
          <w:szCs w:val="24"/>
        </w:rPr>
        <w:t>)</w:t>
      </w:r>
      <w:r w:rsidR="00F76EE2">
        <w:rPr>
          <w:rFonts w:ascii="Calibri" w:eastAsia="Calibri" w:hAnsi="Calibri" w:cs="Calibri"/>
          <w:sz w:val="24"/>
          <w:szCs w:val="24"/>
        </w:rPr>
        <w:t xml:space="preserve"> visitar o a</w:t>
      </w:r>
      <w:r>
        <w:rPr>
          <w:rFonts w:ascii="Calibri" w:eastAsia="Calibri" w:hAnsi="Calibri" w:cs="Calibri"/>
          <w:sz w:val="24"/>
          <w:szCs w:val="24"/>
        </w:rPr>
        <w:t>r</w:t>
      </w:r>
      <w:r w:rsidR="00F76EE2">
        <w:rPr>
          <w:rFonts w:ascii="Calibri" w:eastAsia="Calibri" w:hAnsi="Calibri" w:cs="Calibri"/>
          <w:sz w:val="24"/>
          <w:szCs w:val="24"/>
        </w:rPr>
        <w:t>quivo, obter acesso às fontes e levar para a sala de aula, mesmo que sejam somente reproduções.</w:t>
      </w:r>
    </w:p>
    <w:p w:rsidR="00F025EC" w:rsidRDefault="00BA67FA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e) Prefeitura: O</w:t>
      </w:r>
      <w:r w:rsidR="00A91CE6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A91CE6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91CE6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A91CE6">
        <w:rPr>
          <w:rFonts w:ascii="Calibri" w:eastAsia="Calibri" w:hAnsi="Calibri" w:cs="Calibri"/>
          <w:sz w:val="24"/>
          <w:szCs w:val="24"/>
        </w:rPr>
        <w:t>)</w:t>
      </w:r>
      <w:r w:rsidR="00F76EE2">
        <w:rPr>
          <w:rFonts w:ascii="Calibri" w:eastAsia="Calibri" w:hAnsi="Calibri" w:cs="Calibri"/>
          <w:sz w:val="24"/>
          <w:szCs w:val="24"/>
        </w:rPr>
        <w:t xml:space="preserve"> pode</w:t>
      </w:r>
      <w:r>
        <w:rPr>
          <w:rFonts w:ascii="Calibri" w:eastAsia="Calibri" w:hAnsi="Calibri" w:cs="Calibri"/>
          <w:sz w:val="24"/>
          <w:szCs w:val="24"/>
        </w:rPr>
        <w:t>rá</w:t>
      </w:r>
      <w:r w:rsidR="00F76EE2">
        <w:rPr>
          <w:rFonts w:ascii="Calibri" w:eastAsia="Calibri" w:hAnsi="Calibri" w:cs="Calibri"/>
          <w:sz w:val="24"/>
          <w:szCs w:val="24"/>
        </w:rPr>
        <w:t xml:space="preserve"> fazer uma pesquisa na prefeitura de sua cidade e solicitar algumas informações</w:t>
      </w:r>
      <w:r>
        <w:rPr>
          <w:rFonts w:ascii="Calibri" w:eastAsia="Calibri" w:hAnsi="Calibri" w:cs="Calibri"/>
          <w:sz w:val="24"/>
          <w:szCs w:val="24"/>
        </w:rPr>
        <w:t>,</w:t>
      </w:r>
      <w:r w:rsidR="00F76EE2">
        <w:rPr>
          <w:rFonts w:ascii="Calibri" w:eastAsia="Calibri" w:hAnsi="Calibri" w:cs="Calibri"/>
          <w:sz w:val="24"/>
          <w:szCs w:val="24"/>
        </w:rPr>
        <w:t xml:space="preserve"> como data de fundação do bairro, de oc</w:t>
      </w:r>
      <w:r>
        <w:rPr>
          <w:rFonts w:ascii="Calibri" w:eastAsia="Calibri" w:hAnsi="Calibri" w:cs="Calibri"/>
          <w:sz w:val="24"/>
          <w:szCs w:val="24"/>
        </w:rPr>
        <w:t xml:space="preserve">upação de pessoas, transporte, </w:t>
      </w:r>
      <w:r w:rsidR="00F76EE2">
        <w:rPr>
          <w:rFonts w:ascii="Calibri" w:eastAsia="Calibri" w:hAnsi="Calibri" w:cs="Calibri"/>
          <w:sz w:val="24"/>
          <w:szCs w:val="24"/>
        </w:rPr>
        <w:t>etc</w:t>
      </w:r>
      <w:r>
        <w:rPr>
          <w:rFonts w:ascii="Calibri" w:eastAsia="Calibri" w:hAnsi="Calibri" w:cs="Calibri"/>
          <w:sz w:val="24"/>
          <w:szCs w:val="24"/>
        </w:rPr>
        <w:t>.,</w:t>
      </w:r>
      <w:r w:rsidR="00C50651">
        <w:rPr>
          <w:rFonts w:ascii="Calibri" w:eastAsia="Calibri" w:hAnsi="Calibri" w:cs="Calibri"/>
          <w:sz w:val="24"/>
          <w:szCs w:val="24"/>
        </w:rPr>
        <w:t xml:space="preserve"> e levar para </w:t>
      </w:r>
      <w:r w:rsidR="00F76EE2">
        <w:rPr>
          <w:rFonts w:ascii="Calibri" w:eastAsia="Calibri" w:hAnsi="Calibri" w:cs="Calibri"/>
          <w:sz w:val="24"/>
          <w:szCs w:val="24"/>
        </w:rPr>
        <w:t>sala</w:t>
      </w:r>
      <w:r w:rsidR="00C50651">
        <w:rPr>
          <w:rFonts w:ascii="Calibri" w:eastAsia="Calibri" w:hAnsi="Calibri" w:cs="Calibri"/>
          <w:sz w:val="24"/>
          <w:szCs w:val="24"/>
        </w:rPr>
        <w:t xml:space="preserve"> de aula</w:t>
      </w:r>
      <w:r w:rsidR="00F76EE2">
        <w:rPr>
          <w:rFonts w:ascii="Calibri" w:eastAsia="Calibri" w:hAnsi="Calibri" w:cs="Calibri"/>
          <w:sz w:val="24"/>
          <w:szCs w:val="24"/>
        </w:rPr>
        <w:t>.</w:t>
      </w:r>
    </w:p>
    <w:p w:rsidR="00F025EC" w:rsidRDefault="00F76EE2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f) Jornais de grande circulação: Alguns jornais mais antigos dispõe</w:t>
      </w:r>
      <w:r w:rsidR="00C50651">
        <w:rPr>
          <w:rFonts w:ascii="Calibri" w:eastAsia="Calibri" w:hAnsi="Calibri" w:cs="Calibri"/>
          <w:sz w:val="24"/>
          <w:szCs w:val="24"/>
        </w:rPr>
        <w:t xml:space="preserve">m de acervos próprios na internet </w:t>
      </w:r>
      <w:r>
        <w:rPr>
          <w:rFonts w:ascii="Calibri" w:eastAsia="Calibri" w:hAnsi="Calibri" w:cs="Calibri"/>
          <w:sz w:val="24"/>
          <w:szCs w:val="24"/>
        </w:rPr>
        <w:t>e outros estão disponíveis no acervo da Biblioteca Nacional, também online. Uma das vantagens do acervo online é a possibilidade de realizar uma busca por palavras-chave</w:t>
      </w:r>
      <w:r w:rsidR="00C50651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como o nome do bairro, por exemplo.</w:t>
      </w:r>
    </w:p>
    <w:p w:rsidR="00F025EC" w:rsidRDefault="00F76EE2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Disponível em:</w:t>
      </w:r>
      <w:r w:rsidR="008B0906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8B0906">
        <w:rPr>
          <w:rFonts w:ascii="Calibri" w:eastAsia="Calibri" w:hAnsi="Calibri" w:cs="Calibri"/>
          <w:sz w:val="24"/>
          <w:szCs w:val="24"/>
        </w:rPr>
        <w:t xml:space="preserve"> </w:t>
      </w:r>
      <w:hyperlink r:id="rId13" w:history="1">
        <w:r w:rsidR="008B0906" w:rsidRPr="00B30227">
          <w:rPr>
            <w:rStyle w:val="Hyperlink"/>
            <w:rFonts w:ascii="Calibri" w:eastAsia="Calibri" w:hAnsi="Calibri" w:cs="Calibri"/>
            <w:sz w:val="24"/>
            <w:szCs w:val="24"/>
          </w:rPr>
          <w:t>http://bndigital.bn.gov.br/hemeroteca-digital/</w:t>
        </w:r>
      </w:hyperlink>
      <w:r w:rsidR="008B0906">
        <w:rPr>
          <w:rStyle w:val="LinkdaInternet"/>
          <w:rFonts w:ascii="Calibri" w:eastAsia="Calibri" w:hAnsi="Calibri" w:cs="Calibri"/>
          <w:color w:val="000000"/>
          <w:sz w:val="24"/>
          <w:szCs w:val="24"/>
        </w:rPr>
        <w:t xml:space="preserve">  </w:t>
      </w:r>
    </w:p>
    <w:p w:rsidR="00F025EC" w:rsidRDefault="00F025EC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F025EC" w:rsidRDefault="00F76EE2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2) Pesquisa bibliográfica:</w:t>
      </w:r>
    </w:p>
    <w:p w:rsidR="00F025EC" w:rsidRDefault="00F025EC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F025EC" w:rsidRDefault="00F76EE2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a) Sites de prefeituras: Em muitos locais existem histórias de alguns bairros já publicadas. Esse é o caso da prefeitura de São Paulo, por exemplo, que tem algumas monografias em seu site institucional. Outras têm breves informações técnicas.</w:t>
      </w:r>
    </w:p>
    <w:p w:rsidR="00F025EC" w:rsidRDefault="00C50651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b) Levantamento bibliográfico: P</w:t>
      </w:r>
      <w:r w:rsidR="00F76EE2">
        <w:rPr>
          <w:rFonts w:ascii="Calibri" w:eastAsia="Calibri" w:hAnsi="Calibri" w:cs="Calibri"/>
          <w:sz w:val="24"/>
          <w:szCs w:val="24"/>
        </w:rPr>
        <w:t xml:space="preserve">ode ser feito pelo </w:t>
      </w:r>
      <w:r w:rsidR="00F76EE2" w:rsidRPr="00C50651">
        <w:rPr>
          <w:rFonts w:ascii="Calibri" w:eastAsia="Calibri" w:hAnsi="Calibri" w:cs="Calibri"/>
          <w:i/>
          <w:sz w:val="24"/>
          <w:szCs w:val="24"/>
        </w:rPr>
        <w:t>google</w:t>
      </w:r>
      <w:r w:rsidR="00F76EE2">
        <w:rPr>
          <w:rFonts w:ascii="Calibri" w:eastAsia="Calibri" w:hAnsi="Calibri" w:cs="Calibri"/>
          <w:sz w:val="24"/>
          <w:szCs w:val="24"/>
        </w:rPr>
        <w:t xml:space="preserve"> ou </w:t>
      </w:r>
      <w:r w:rsidR="00F76EE2" w:rsidRPr="00C50651">
        <w:rPr>
          <w:rFonts w:ascii="Calibri" w:eastAsia="Calibri" w:hAnsi="Calibri" w:cs="Calibri"/>
          <w:i/>
          <w:sz w:val="24"/>
          <w:szCs w:val="24"/>
        </w:rPr>
        <w:t>google acadêmico</w:t>
      </w:r>
      <w:r>
        <w:rPr>
          <w:rFonts w:ascii="Calibri" w:eastAsia="Calibri" w:hAnsi="Calibri" w:cs="Calibri"/>
          <w:sz w:val="24"/>
          <w:szCs w:val="24"/>
        </w:rPr>
        <w:t>,</w:t>
      </w:r>
      <w:r w:rsidR="00F76EE2">
        <w:rPr>
          <w:rFonts w:ascii="Calibri" w:eastAsia="Calibri" w:hAnsi="Calibri" w:cs="Calibri"/>
          <w:sz w:val="24"/>
          <w:szCs w:val="24"/>
        </w:rPr>
        <w:t xml:space="preserve"> para conhecer produções que citem o bairro em questão, se houver.</w:t>
      </w:r>
    </w:p>
    <w:p w:rsidR="00F025EC" w:rsidRDefault="00F025EC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805833" w:rsidRDefault="00805833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805833" w:rsidRDefault="00805833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805833" w:rsidRDefault="00805833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805833" w:rsidRDefault="00805833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F025EC" w:rsidRPr="00805833" w:rsidRDefault="00F76EE2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4ª Etapa: </w:t>
      </w:r>
      <w:r w:rsidRPr="00805833">
        <w:rPr>
          <w:rFonts w:ascii="Calibri" w:eastAsia="Calibri" w:hAnsi="Calibri" w:cs="Calibri"/>
          <w:color w:val="365F91"/>
          <w:sz w:val="28"/>
          <w:szCs w:val="28"/>
        </w:rPr>
        <w:t>Exposição</w:t>
      </w:r>
    </w:p>
    <w:p w:rsidR="00F025EC" w:rsidRDefault="00F025EC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:rsidR="00F025EC" w:rsidRDefault="00F76EE2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Construir uma hist</w:t>
      </w:r>
      <w:r w:rsidR="00C50651">
        <w:rPr>
          <w:rFonts w:ascii="Calibri" w:eastAsia="Calibri" w:hAnsi="Calibri" w:cs="Calibri"/>
          <w:sz w:val="24"/>
          <w:szCs w:val="28"/>
        </w:rPr>
        <w:t>ória é também escrevê-la e exibi-la. Nesse sentido, o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 w:rsidR="00C50651"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 w:rsidR="00C50651">
        <w:rPr>
          <w:rFonts w:ascii="Calibri" w:eastAsia="Calibri" w:hAnsi="Calibri" w:cs="Calibri"/>
          <w:sz w:val="24"/>
          <w:szCs w:val="28"/>
        </w:rPr>
        <w:t xml:space="preserve"> professor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 w:rsidR="00C50651"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>
        <w:rPr>
          <w:rFonts w:ascii="Calibri" w:eastAsia="Calibri" w:hAnsi="Calibri" w:cs="Calibri"/>
          <w:sz w:val="24"/>
          <w:szCs w:val="28"/>
        </w:rPr>
        <w:t xml:space="preserve"> e os alunos podem organizar uma exposição para que todos na escola tenham contato com a história do próprio bairro.</w:t>
      </w:r>
    </w:p>
    <w:p w:rsidR="00F025EC" w:rsidRDefault="00F76EE2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1) Linha do t</w:t>
      </w:r>
      <w:r w:rsidR="00C50651">
        <w:rPr>
          <w:rFonts w:ascii="Calibri" w:eastAsia="Calibri" w:hAnsi="Calibri" w:cs="Calibri"/>
          <w:sz w:val="24"/>
          <w:szCs w:val="28"/>
        </w:rPr>
        <w:t>empo coletiva: E</w:t>
      </w:r>
      <w:r>
        <w:rPr>
          <w:rFonts w:ascii="Calibri" w:eastAsia="Calibri" w:hAnsi="Calibri" w:cs="Calibri"/>
          <w:sz w:val="24"/>
          <w:szCs w:val="28"/>
        </w:rPr>
        <w:t>ncerradas as pesquisas, levantamento</w:t>
      </w:r>
      <w:r w:rsidR="00C50651">
        <w:rPr>
          <w:rFonts w:ascii="Calibri" w:eastAsia="Calibri" w:hAnsi="Calibri" w:cs="Calibri"/>
          <w:sz w:val="24"/>
          <w:szCs w:val="28"/>
        </w:rPr>
        <w:t xml:space="preserve"> de dados</w:t>
      </w:r>
      <w:r>
        <w:rPr>
          <w:rFonts w:ascii="Calibri" w:eastAsia="Calibri" w:hAnsi="Calibri" w:cs="Calibri"/>
          <w:sz w:val="24"/>
          <w:szCs w:val="28"/>
        </w:rPr>
        <w:t xml:space="preserve"> e entrevistas, </w:t>
      </w:r>
      <w:r w:rsidR="00C50651">
        <w:rPr>
          <w:rFonts w:ascii="Calibri" w:eastAsia="Calibri" w:hAnsi="Calibri" w:cs="Calibri"/>
          <w:sz w:val="24"/>
          <w:szCs w:val="28"/>
        </w:rPr>
        <w:t xml:space="preserve">a turma poderá </w:t>
      </w:r>
      <w:r>
        <w:rPr>
          <w:rFonts w:ascii="Calibri" w:eastAsia="Calibri" w:hAnsi="Calibri" w:cs="Calibri"/>
          <w:sz w:val="24"/>
          <w:szCs w:val="28"/>
        </w:rPr>
        <w:t>montar uma linha do tempo para ser exibida na exposição.</w:t>
      </w:r>
    </w:p>
    <w:p w:rsidR="00F025EC" w:rsidRDefault="00C50651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a) A turma, juntamente com o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>
        <w:rPr>
          <w:rFonts w:ascii="Calibri" w:eastAsia="Calibri" w:hAnsi="Calibri" w:cs="Calibri"/>
          <w:sz w:val="24"/>
          <w:szCs w:val="28"/>
        </w:rPr>
        <w:t xml:space="preserve"> professor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 w:rsidR="00C86643">
        <w:rPr>
          <w:rFonts w:ascii="Calibri" w:eastAsia="Calibri" w:hAnsi="Calibri" w:cs="Calibri"/>
          <w:sz w:val="24"/>
          <w:szCs w:val="28"/>
        </w:rPr>
        <w:t>,</w:t>
      </w:r>
      <w:r>
        <w:rPr>
          <w:rFonts w:ascii="Calibri" w:eastAsia="Calibri" w:hAnsi="Calibri" w:cs="Calibri"/>
          <w:sz w:val="24"/>
          <w:szCs w:val="28"/>
        </w:rPr>
        <w:t xml:space="preserve"> poder</w:t>
      </w:r>
      <w:r w:rsidR="00C86643">
        <w:rPr>
          <w:rFonts w:ascii="Calibri" w:eastAsia="Calibri" w:hAnsi="Calibri" w:cs="Calibri"/>
          <w:sz w:val="24"/>
          <w:szCs w:val="28"/>
        </w:rPr>
        <w:t>á</w:t>
      </w:r>
      <w:r>
        <w:rPr>
          <w:rFonts w:ascii="Calibri" w:eastAsia="Calibri" w:hAnsi="Calibri" w:cs="Calibri"/>
          <w:sz w:val="24"/>
          <w:szCs w:val="28"/>
        </w:rPr>
        <w:t xml:space="preserve"> eleger marcos do bairro e, a partir disso, elaborar um texto a respeito. P</w:t>
      </w:r>
      <w:r w:rsidR="00F76EE2">
        <w:rPr>
          <w:rFonts w:ascii="Calibri" w:eastAsia="Calibri" w:hAnsi="Calibri" w:cs="Calibri"/>
          <w:sz w:val="24"/>
          <w:szCs w:val="28"/>
        </w:rPr>
        <w:t>or exemplo, a construção da primeira escola, a chegada do bonde</w:t>
      </w:r>
      <w:r>
        <w:rPr>
          <w:rFonts w:ascii="Calibri" w:eastAsia="Calibri" w:hAnsi="Calibri" w:cs="Calibri"/>
          <w:sz w:val="24"/>
          <w:szCs w:val="28"/>
        </w:rPr>
        <w:t>,</w:t>
      </w:r>
      <w:r w:rsidR="00F76EE2">
        <w:rPr>
          <w:rFonts w:ascii="Calibri" w:eastAsia="Calibri" w:hAnsi="Calibri" w:cs="Calibri"/>
          <w:sz w:val="24"/>
          <w:szCs w:val="28"/>
        </w:rPr>
        <w:t xml:space="preserve"> etc.</w:t>
      </w:r>
    </w:p>
    <w:p w:rsidR="00F025EC" w:rsidRDefault="00F76EE2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b) A partir das histórias de vida c</w:t>
      </w:r>
      <w:r w:rsidR="00C50651">
        <w:rPr>
          <w:rFonts w:ascii="Calibri" w:eastAsia="Calibri" w:hAnsi="Calibri" w:cs="Calibri"/>
          <w:sz w:val="24"/>
          <w:szCs w:val="28"/>
        </w:rPr>
        <w:t>ontadas pelos entrevistados, o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 w:rsidR="00C50651"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 w:rsidR="00C50651">
        <w:rPr>
          <w:rFonts w:ascii="Calibri" w:eastAsia="Calibri" w:hAnsi="Calibri" w:cs="Calibri"/>
          <w:sz w:val="24"/>
          <w:szCs w:val="28"/>
        </w:rPr>
        <w:t xml:space="preserve"> professor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 w:rsidR="00C50651"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 w:rsidR="00C50651">
        <w:rPr>
          <w:rFonts w:ascii="Calibri" w:eastAsia="Calibri" w:hAnsi="Calibri" w:cs="Calibri"/>
          <w:sz w:val="24"/>
          <w:szCs w:val="28"/>
        </w:rPr>
        <w:t xml:space="preserve"> e os alunos irão inserir</w:t>
      </w:r>
      <w:r>
        <w:rPr>
          <w:rFonts w:ascii="Calibri" w:eastAsia="Calibri" w:hAnsi="Calibri" w:cs="Calibri"/>
          <w:sz w:val="24"/>
          <w:szCs w:val="28"/>
        </w:rPr>
        <w:t xml:space="preserve"> </w:t>
      </w:r>
      <w:r w:rsidR="00C50651">
        <w:rPr>
          <w:rFonts w:ascii="Calibri" w:eastAsia="Calibri" w:hAnsi="Calibri" w:cs="Calibri"/>
          <w:sz w:val="24"/>
          <w:szCs w:val="28"/>
        </w:rPr>
        <w:t>na linha do tempo os eventos de suas próprias vidas</w:t>
      </w:r>
      <w:r>
        <w:rPr>
          <w:rFonts w:ascii="Calibri" w:eastAsia="Calibri" w:hAnsi="Calibri" w:cs="Calibri"/>
          <w:sz w:val="24"/>
          <w:szCs w:val="28"/>
        </w:rPr>
        <w:t>. A histó</w:t>
      </w:r>
      <w:r w:rsidR="00C50651">
        <w:rPr>
          <w:rFonts w:ascii="Calibri" w:eastAsia="Calibri" w:hAnsi="Calibri" w:cs="Calibri"/>
          <w:sz w:val="24"/>
          <w:szCs w:val="28"/>
        </w:rPr>
        <w:t xml:space="preserve">ria de vida de cada um também constitui </w:t>
      </w:r>
      <w:r>
        <w:rPr>
          <w:rFonts w:ascii="Calibri" w:eastAsia="Calibri" w:hAnsi="Calibri" w:cs="Calibri"/>
          <w:sz w:val="24"/>
          <w:szCs w:val="28"/>
        </w:rPr>
        <w:t>a história do bairro. Ex</w:t>
      </w:r>
      <w:r w:rsidR="00C50651">
        <w:rPr>
          <w:rFonts w:ascii="Calibri" w:eastAsia="Calibri" w:hAnsi="Calibri" w:cs="Calibri"/>
          <w:sz w:val="24"/>
          <w:szCs w:val="28"/>
        </w:rPr>
        <w:t>emplo</w:t>
      </w:r>
      <w:r>
        <w:rPr>
          <w:rFonts w:ascii="Calibri" w:eastAsia="Calibri" w:hAnsi="Calibri" w:cs="Calibri"/>
          <w:sz w:val="24"/>
          <w:szCs w:val="28"/>
        </w:rPr>
        <w:t>: 1905 – Che</w:t>
      </w:r>
      <w:r w:rsidR="00C50651">
        <w:rPr>
          <w:rFonts w:ascii="Calibri" w:eastAsia="Calibri" w:hAnsi="Calibri" w:cs="Calibri"/>
          <w:sz w:val="24"/>
          <w:szCs w:val="28"/>
        </w:rPr>
        <w:t xml:space="preserve">gada dos avós do Sr. Claudemir; </w:t>
      </w:r>
      <w:r>
        <w:rPr>
          <w:rFonts w:ascii="Calibri" w:eastAsia="Calibri" w:hAnsi="Calibri" w:cs="Calibri"/>
          <w:sz w:val="24"/>
          <w:szCs w:val="28"/>
        </w:rPr>
        <w:t>1917 – Sra. Neide se casa com Sr. João</w:t>
      </w:r>
      <w:r w:rsidR="00C50651">
        <w:rPr>
          <w:rFonts w:ascii="Calibri" w:eastAsia="Calibri" w:hAnsi="Calibri" w:cs="Calibri"/>
          <w:sz w:val="24"/>
          <w:szCs w:val="28"/>
        </w:rPr>
        <w:t>;</w:t>
      </w:r>
      <w:r>
        <w:rPr>
          <w:rFonts w:ascii="Calibri" w:eastAsia="Calibri" w:hAnsi="Calibri" w:cs="Calibri"/>
          <w:sz w:val="24"/>
          <w:szCs w:val="28"/>
        </w:rPr>
        <w:t xml:space="preserve"> etc.</w:t>
      </w:r>
    </w:p>
    <w:p w:rsidR="00F025EC" w:rsidRDefault="00F76EE2" w:rsidP="00C50651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c) Imagens: Nos marcos que foram selecionado</w:t>
      </w:r>
      <w:r w:rsidR="00C50651">
        <w:rPr>
          <w:rFonts w:ascii="Calibri" w:eastAsia="Calibri" w:hAnsi="Calibri" w:cs="Calibri"/>
          <w:sz w:val="24"/>
          <w:szCs w:val="28"/>
        </w:rPr>
        <w:t xml:space="preserve">s, sejam pessoais ou </w:t>
      </w:r>
      <w:r>
        <w:rPr>
          <w:rFonts w:ascii="Calibri" w:eastAsia="Calibri" w:hAnsi="Calibri" w:cs="Calibri"/>
          <w:sz w:val="24"/>
          <w:szCs w:val="28"/>
        </w:rPr>
        <w:t>do b</w:t>
      </w:r>
      <w:r w:rsidR="00C50651">
        <w:rPr>
          <w:rFonts w:ascii="Calibri" w:eastAsia="Calibri" w:hAnsi="Calibri" w:cs="Calibri"/>
          <w:sz w:val="24"/>
          <w:szCs w:val="28"/>
        </w:rPr>
        <w:t xml:space="preserve">airro, se houver fotos, poderão ser anexadas também. </w:t>
      </w:r>
    </w:p>
    <w:p w:rsidR="00C50651" w:rsidRDefault="00C50651" w:rsidP="00C50651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:rsidR="00F025EC" w:rsidRDefault="00F76EE2" w:rsidP="00805833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2) Escrita da história:</w:t>
      </w:r>
    </w:p>
    <w:p w:rsidR="00805833" w:rsidRDefault="00805833" w:rsidP="00805833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:rsidR="00805833" w:rsidRDefault="00805833" w:rsidP="00805833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É possível realizar parceria com o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>
        <w:rPr>
          <w:rFonts w:ascii="Calibri" w:eastAsia="Calibri" w:hAnsi="Calibri" w:cs="Calibri"/>
          <w:sz w:val="24"/>
          <w:szCs w:val="28"/>
        </w:rPr>
        <w:t xml:space="preserve"> professor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>
        <w:rPr>
          <w:rFonts w:ascii="Calibri" w:eastAsia="Calibri" w:hAnsi="Calibri" w:cs="Calibri"/>
          <w:sz w:val="24"/>
          <w:szCs w:val="28"/>
        </w:rPr>
        <w:t xml:space="preserve"> de Língua Portuguesa nesta etapa do projeto, tornando-o interdisciplinar. </w:t>
      </w:r>
    </w:p>
    <w:p w:rsidR="00805833" w:rsidRDefault="00F76EE2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a) Sugestão 1: Escrever a história do bairro a partir da l</w:t>
      </w:r>
      <w:r w:rsidR="00C50651">
        <w:rPr>
          <w:rFonts w:ascii="Calibri" w:eastAsia="Calibri" w:hAnsi="Calibri" w:cs="Calibri"/>
          <w:sz w:val="24"/>
          <w:szCs w:val="28"/>
        </w:rPr>
        <w:t>inha do tempo selecionada. O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 w:rsidR="00C50651"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 w:rsidR="00C50651">
        <w:rPr>
          <w:rFonts w:ascii="Calibri" w:eastAsia="Calibri" w:hAnsi="Calibri" w:cs="Calibri"/>
          <w:sz w:val="24"/>
          <w:szCs w:val="28"/>
        </w:rPr>
        <w:t xml:space="preserve"> professor</w:t>
      </w:r>
      <w:r w:rsidR="00A91CE6">
        <w:rPr>
          <w:rFonts w:ascii="Calibri" w:eastAsia="Calibri" w:hAnsi="Calibri" w:cs="Calibri"/>
          <w:sz w:val="24"/>
          <w:szCs w:val="28"/>
        </w:rPr>
        <w:t>(</w:t>
      </w:r>
      <w:r w:rsidR="00C50651">
        <w:rPr>
          <w:rFonts w:ascii="Calibri" w:eastAsia="Calibri" w:hAnsi="Calibri" w:cs="Calibri"/>
          <w:sz w:val="24"/>
          <w:szCs w:val="28"/>
        </w:rPr>
        <w:t>a</w:t>
      </w:r>
      <w:r w:rsidR="00A91CE6">
        <w:rPr>
          <w:rFonts w:ascii="Calibri" w:eastAsia="Calibri" w:hAnsi="Calibri" w:cs="Calibri"/>
          <w:sz w:val="24"/>
          <w:szCs w:val="28"/>
        </w:rPr>
        <w:t>)</w:t>
      </w:r>
      <w:r>
        <w:rPr>
          <w:rFonts w:ascii="Calibri" w:eastAsia="Calibri" w:hAnsi="Calibri" w:cs="Calibri"/>
          <w:sz w:val="24"/>
          <w:szCs w:val="28"/>
        </w:rPr>
        <w:t xml:space="preserve"> pode</w:t>
      </w:r>
      <w:r w:rsidR="00C50651">
        <w:rPr>
          <w:rFonts w:ascii="Calibri" w:eastAsia="Calibri" w:hAnsi="Calibri" w:cs="Calibri"/>
          <w:sz w:val="24"/>
          <w:szCs w:val="28"/>
        </w:rPr>
        <w:t>rá</w:t>
      </w:r>
      <w:r>
        <w:rPr>
          <w:rFonts w:ascii="Calibri" w:eastAsia="Calibri" w:hAnsi="Calibri" w:cs="Calibri"/>
          <w:sz w:val="24"/>
          <w:szCs w:val="28"/>
        </w:rPr>
        <w:t xml:space="preserve"> separar a sala em grupos e dividir pedaços para cada um. A história deve incluir o que foi levantado pelos documentos e os depoimentos individuais.</w:t>
      </w:r>
      <w:r w:rsidR="00805833">
        <w:rPr>
          <w:rFonts w:ascii="Calibri" w:eastAsia="Calibri" w:hAnsi="Calibri" w:cs="Calibri"/>
          <w:sz w:val="24"/>
          <w:szCs w:val="28"/>
        </w:rPr>
        <w:t xml:space="preserve"> </w:t>
      </w:r>
    </w:p>
    <w:p w:rsidR="00F025EC" w:rsidRDefault="00C50651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 xml:space="preserve">b) Sugestão 2: Escrever </w:t>
      </w:r>
      <w:r w:rsidR="00F76EE2">
        <w:rPr>
          <w:rFonts w:ascii="Calibri" w:eastAsia="Calibri" w:hAnsi="Calibri" w:cs="Calibri"/>
          <w:sz w:val="24"/>
          <w:szCs w:val="28"/>
        </w:rPr>
        <w:t>sua autobio</w:t>
      </w:r>
      <w:r>
        <w:rPr>
          <w:rFonts w:ascii="Calibri" w:eastAsia="Calibri" w:hAnsi="Calibri" w:cs="Calibri"/>
          <w:sz w:val="24"/>
          <w:szCs w:val="28"/>
        </w:rPr>
        <w:t>grafia. Nesse caso, cada aluno</w:t>
      </w:r>
      <w:r w:rsidR="00F76EE2">
        <w:rPr>
          <w:rFonts w:ascii="Calibri" w:eastAsia="Calibri" w:hAnsi="Calibri" w:cs="Calibri"/>
          <w:sz w:val="24"/>
          <w:szCs w:val="28"/>
        </w:rPr>
        <w:t xml:space="preserve"> escreve</w:t>
      </w:r>
      <w:r>
        <w:rPr>
          <w:rFonts w:ascii="Calibri" w:eastAsia="Calibri" w:hAnsi="Calibri" w:cs="Calibri"/>
          <w:sz w:val="24"/>
          <w:szCs w:val="28"/>
        </w:rPr>
        <w:t>rá</w:t>
      </w:r>
      <w:r w:rsidR="00F76EE2">
        <w:rPr>
          <w:rFonts w:ascii="Calibri" w:eastAsia="Calibri" w:hAnsi="Calibri" w:cs="Calibri"/>
          <w:sz w:val="24"/>
          <w:szCs w:val="28"/>
        </w:rPr>
        <w:t xml:space="preserve"> a sua, pensando na pessoa que entrevistou e nas informações obtidas através da pesquisa sobre o bairro.</w:t>
      </w:r>
    </w:p>
    <w:p w:rsidR="00F025EC" w:rsidRDefault="00F76EE2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 xml:space="preserve">c) Sugestão 3: </w:t>
      </w:r>
      <w:r w:rsidR="005862FF">
        <w:rPr>
          <w:rFonts w:ascii="Calibri" w:eastAsia="Calibri" w:hAnsi="Calibri" w:cs="Calibri"/>
          <w:sz w:val="24"/>
          <w:szCs w:val="28"/>
        </w:rPr>
        <w:t>Escrever</w:t>
      </w:r>
      <w:r>
        <w:rPr>
          <w:rFonts w:ascii="Calibri" w:eastAsia="Calibri" w:hAnsi="Calibri" w:cs="Calibri"/>
          <w:sz w:val="24"/>
          <w:szCs w:val="28"/>
        </w:rPr>
        <w:t xml:space="preserve"> um depoimento</w:t>
      </w:r>
      <w:r w:rsidR="00C50651">
        <w:rPr>
          <w:rFonts w:ascii="Calibri" w:eastAsia="Calibri" w:hAnsi="Calibri" w:cs="Calibri"/>
          <w:sz w:val="24"/>
          <w:szCs w:val="28"/>
        </w:rPr>
        <w:t xml:space="preserve"> de </w:t>
      </w:r>
      <w:r>
        <w:rPr>
          <w:rFonts w:ascii="Calibri" w:eastAsia="Calibri" w:hAnsi="Calibri" w:cs="Calibri"/>
          <w:sz w:val="24"/>
          <w:szCs w:val="28"/>
        </w:rPr>
        <w:t>sua p</w:t>
      </w:r>
      <w:r w:rsidR="00C50651">
        <w:rPr>
          <w:rFonts w:ascii="Calibri" w:eastAsia="Calibri" w:hAnsi="Calibri" w:cs="Calibri"/>
          <w:sz w:val="24"/>
          <w:szCs w:val="28"/>
        </w:rPr>
        <w:t>rópria vida, s</w:t>
      </w:r>
      <w:r>
        <w:rPr>
          <w:rFonts w:ascii="Calibri" w:eastAsia="Calibri" w:hAnsi="Calibri" w:cs="Calibri"/>
          <w:sz w:val="24"/>
          <w:szCs w:val="28"/>
        </w:rPr>
        <w:t>eguindo o modelo proposto nas entrevistas anterio</w:t>
      </w:r>
      <w:r w:rsidR="00C50651">
        <w:rPr>
          <w:rFonts w:ascii="Calibri" w:eastAsia="Calibri" w:hAnsi="Calibri" w:cs="Calibri"/>
          <w:sz w:val="24"/>
          <w:szCs w:val="28"/>
        </w:rPr>
        <w:t>res.</w:t>
      </w:r>
    </w:p>
    <w:p w:rsidR="00F025EC" w:rsidRDefault="00F025EC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:rsidR="00F025EC" w:rsidRDefault="00C50651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3) Montagem da exposição: A</w:t>
      </w:r>
      <w:r w:rsidR="00F76EE2">
        <w:rPr>
          <w:rFonts w:ascii="Calibri" w:eastAsia="Calibri" w:hAnsi="Calibri" w:cs="Calibri"/>
          <w:sz w:val="24"/>
          <w:szCs w:val="28"/>
        </w:rPr>
        <w:t xml:space="preserve"> exposição pode</w:t>
      </w:r>
      <w:r>
        <w:rPr>
          <w:rFonts w:ascii="Calibri" w:eastAsia="Calibri" w:hAnsi="Calibri" w:cs="Calibri"/>
          <w:sz w:val="24"/>
          <w:szCs w:val="28"/>
        </w:rPr>
        <w:t>rá</w:t>
      </w:r>
      <w:r w:rsidR="00F76EE2">
        <w:rPr>
          <w:rFonts w:ascii="Calibri" w:eastAsia="Calibri" w:hAnsi="Calibri" w:cs="Calibri"/>
          <w:sz w:val="24"/>
          <w:szCs w:val="28"/>
        </w:rPr>
        <w:t xml:space="preserve"> ser montada em uma sala</w:t>
      </w:r>
      <w:r>
        <w:rPr>
          <w:rFonts w:ascii="Calibri" w:eastAsia="Calibri" w:hAnsi="Calibri" w:cs="Calibri"/>
          <w:sz w:val="24"/>
          <w:szCs w:val="28"/>
        </w:rPr>
        <w:t>,</w:t>
      </w:r>
      <w:r w:rsidR="00F76EE2">
        <w:rPr>
          <w:rFonts w:ascii="Calibri" w:eastAsia="Calibri" w:hAnsi="Calibri" w:cs="Calibri"/>
          <w:sz w:val="24"/>
          <w:szCs w:val="28"/>
        </w:rPr>
        <w:t xml:space="preserve"> </w:t>
      </w:r>
      <w:r>
        <w:rPr>
          <w:rFonts w:ascii="Calibri" w:eastAsia="Calibri" w:hAnsi="Calibri" w:cs="Calibri"/>
          <w:sz w:val="24"/>
          <w:szCs w:val="28"/>
        </w:rPr>
        <w:t>onde as produções dos alunos ficarão</w:t>
      </w:r>
      <w:r w:rsidR="00F76EE2">
        <w:rPr>
          <w:rFonts w:ascii="Calibri" w:eastAsia="Calibri" w:hAnsi="Calibri" w:cs="Calibri"/>
          <w:sz w:val="24"/>
          <w:szCs w:val="28"/>
        </w:rPr>
        <w:t xml:space="preserve"> expostas</w:t>
      </w:r>
      <w:r>
        <w:rPr>
          <w:rFonts w:ascii="Calibri" w:eastAsia="Calibri" w:hAnsi="Calibri" w:cs="Calibri"/>
          <w:sz w:val="24"/>
          <w:szCs w:val="28"/>
        </w:rPr>
        <w:t>,</w:t>
      </w:r>
      <w:r w:rsidR="00F76EE2">
        <w:rPr>
          <w:rFonts w:ascii="Calibri" w:eastAsia="Calibri" w:hAnsi="Calibri" w:cs="Calibri"/>
          <w:sz w:val="24"/>
          <w:szCs w:val="28"/>
        </w:rPr>
        <w:t xml:space="preserve"> bem como a linha do tempo. Se houver imagens e objet</w:t>
      </w:r>
      <w:r>
        <w:rPr>
          <w:rFonts w:ascii="Calibri" w:eastAsia="Calibri" w:hAnsi="Calibri" w:cs="Calibri"/>
          <w:sz w:val="24"/>
          <w:szCs w:val="28"/>
        </w:rPr>
        <w:t>os pessoais, é interessante exibi</w:t>
      </w:r>
      <w:r w:rsidR="00F76EE2">
        <w:rPr>
          <w:rFonts w:ascii="Calibri" w:eastAsia="Calibri" w:hAnsi="Calibri" w:cs="Calibri"/>
          <w:sz w:val="24"/>
          <w:szCs w:val="28"/>
        </w:rPr>
        <w:t>-los também. Caso as entrevistas tenham sido feitas em ví</w:t>
      </w:r>
      <w:r>
        <w:rPr>
          <w:rFonts w:ascii="Calibri" w:eastAsia="Calibri" w:hAnsi="Calibri" w:cs="Calibri"/>
          <w:sz w:val="24"/>
          <w:szCs w:val="28"/>
        </w:rPr>
        <w:t xml:space="preserve">deo, é recomendável exibi-las </w:t>
      </w:r>
      <w:r w:rsidR="00F76EE2">
        <w:rPr>
          <w:rFonts w:ascii="Calibri" w:eastAsia="Calibri" w:hAnsi="Calibri" w:cs="Calibri"/>
          <w:sz w:val="24"/>
          <w:szCs w:val="28"/>
        </w:rPr>
        <w:t>em telão ou em computadores.</w:t>
      </w:r>
    </w:p>
    <w:p w:rsidR="00F025EC" w:rsidRDefault="00F025EC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:rsidR="00F025EC" w:rsidRDefault="00F76EE2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lastRenderedPageBreak/>
        <w:t xml:space="preserve">Obs.: Quando se faz entrevistas e </w:t>
      </w:r>
      <w:r w:rsidR="00C50651">
        <w:rPr>
          <w:rFonts w:ascii="Calibri" w:eastAsia="Calibri" w:hAnsi="Calibri" w:cs="Calibri"/>
          <w:sz w:val="24"/>
          <w:szCs w:val="28"/>
        </w:rPr>
        <w:t xml:space="preserve">se </w:t>
      </w:r>
      <w:r>
        <w:rPr>
          <w:rFonts w:ascii="Calibri" w:eastAsia="Calibri" w:hAnsi="Calibri" w:cs="Calibri"/>
          <w:sz w:val="24"/>
          <w:szCs w:val="28"/>
        </w:rPr>
        <w:t>utiliz</w:t>
      </w:r>
      <w:r w:rsidR="00C50651">
        <w:rPr>
          <w:rFonts w:ascii="Calibri" w:eastAsia="Calibri" w:hAnsi="Calibri" w:cs="Calibri"/>
          <w:sz w:val="24"/>
          <w:szCs w:val="28"/>
        </w:rPr>
        <w:t>a</w:t>
      </w:r>
      <w:r>
        <w:rPr>
          <w:rFonts w:ascii="Calibri" w:eastAsia="Calibri" w:hAnsi="Calibri" w:cs="Calibri"/>
          <w:sz w:val="24"/>
          <w:szCs w:val="28"/>
        </w:rPr>
        <w:t xml:space="preserve"> materiais fornecidos por pessoas, </w:t>
      </w:r>
      <w:r w:rsidR="00C50651">
        <w:rPr>
          <w:rFonts w:ascii="Calibri" w:eastAsia="Calibri" w:hAnsi="Calibri" w:cs="Calibri"/>
          <w:sz w:val="24"/>
          <w:szCs w:val="28"/>
        </w:rPr>
        <w:t>recomenda-se</w:t>
      </w:r>
      <w:r>
        <w:rPr>
          <w:rFonts w:ascii="Calibri" w:eastAsia="Calibri" w:hAnsi="Calibri" w:cs="Calibri"/>
          <w:sz w:val="24"/>
          <w:szCs w:val="28"/>
        </w:rPr>
        <w:t xml:space="preserve"> </w:t>
      </w:r>
      <w:r w:rsidR="002E3B08">
        <w:rPr>
          <w:rFonts w:ascii="Calibri" w:eastAsia="Calibri" w:hAnsi="Calibri" w:cs="Calibri"/>
          <w:sz w:val="24"/>
          <w:szCs w:val="28"/>
        </w:rPr>
        <w:t>autorização prévia</w:t>
      </w:r>
      <w:r>
        <w:rPr>
          <w:rFonts w:ascii="Calibri" w:eastAsia="Calibri" w:hAnsi="Calibri" w:cs="Calibri"/>
          <w:sz w:val="24"/>
          <w:szCs w:val="28"/>
        </w:rPr>
        <w:t>. No caso de imagens</w:t>
      </w:r>
      <w:r w:rsidR="002E3B08">
        <w:rPr>
          <w:rFonts w:ascii="Calibri" w:eastAsia="Calibri" w:hAnsi="Calibri" w:cs="Calibri"/>
          <w:sz w:val="24"/>
          <w:szCs w:val="28"/>
        </w:rPr>
        <w:t xml:space="preserve">, é preciso pedir autorização para </w:t>
      </w:r>
      <w:r>
        <w:rPr>
          <w:rFonts w:ascii="Calibri" w:eastAsia="Calibri" w:hAnsi="Calibri" w:cs="Calibri"/>
          <w:sz w:val="24"/>
          <w:szCs w:val="28"/>
        </w:rPr>
        <w:t>exibição pública.</w:t>
      </w:r>
    </w:p>
    <w:p w:rsidR="00F025EC" w:rsidRDefault="00F025EC">
      <w:pPr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:rsidR="00F025EC" w:rsidRDefault="00F76EE2">
      <w:pPr>
        <w:pStyle w:val="Ttulo2"/>
        <w:spacing w:before="0" w:after="180" w:line="271" w:lineRule="auto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Dicas:</w:t>
      </w:r>
    </w:p>
    <w:p w:rsidR="00F025EC" w:rsidRDefault="00F025EC">
      <w:pPr>
        <w:ind w:firstLine="709"/>
        <w:jc w:val="both"/>
        <w:rPr>
          <w:rFonts w:ascii="Calibri" w:eastAsia="Calibri" w:hAnsi="Calibri" w:cs="Calibri"/>
          <w:b/>
          <w:sz w:val="28"/>
          <w:szCs w:val="28"/>
        </w:rPr>
      </w:pPr>
    </w:p>
    <w:p w:rsidR="002E3B08" w:rsidRPr="002E3B08" w:rsidRDefault="00F76EE2" w:rsidP="002E3B08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ind w:firstLine="0"/>
        <w:jc w:val="both"/>
        <w:rPr>
          <w:rFonts w:ascii="Calibri" w:eastAsia="Calibri" w:hAnsi="Calibri" w:cs="Calibri"/>
          <w:color w:val="365F91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8"/>
          <w:highlight w:val="white"/>
        </w:rPr>
        <w:t xml:space="preserve">Museu da Pessoa. Trata-se de um museu virtual e </w:t>
      </w:r>
      <w:r w:rsidR="002E3B08">
        <w:rPr>
          <w:rFonts w:asciiTheme="majorHAnsi" w:eastAsia="Calibri" w:hAnsiTheme="majorHAnsi" w:cstheme="majorHAnsi"/>
          <w:color w:val="auto"/>
          <w:sz w:val="24"/>
          <w:szCs w:val="28"/>
          <w:highlight w:val="white"/>
        </w:rPr>
        <w:t xml:space="preserve">colaborativo </w:t>
      </w:r>
      <w:r>
        <w:rPr>
          <w:rFonts w:asciiTheme="majorHAnsi" w:eastAsia="Calibri" w:hAnsiTheme="majorHAnsi" w:cstheme="majorHAnsi"/>
          <w:color w:val="auto"/>
          <w:sz w:val="24"/>
          <w:szCs w:val="28"/>
          <w:highlight w:val="white"/>
        </w:rPr>
        <w:t xml:space="preserve">que colhe depoimentos e histórias de vida de pessoas que queiram compartilhar suas experiências. </w:t>
      </w:r>
      <w:r w:rsidR="002E3B08">
        <w:rPr>
          <w:rFonts w:asciiTheme="majorHAnsi" w:eastAsia="Calibri" w:hAnsiTheme="majorHAnsi" w:cstheme="majorHAnsi"/>
          <w:color w:val="auto"/>
          <w:sz w:val="24"/>
          <w:szCs w:val="28"/>
          <w:highlight w:val="white"/>
        </w:rPr>
        <w:t>O s</w:t>
      </w:r>
      <w:r>
        <w:rPr>
          <w:rFonts w:asciiTheme="majorHAnsi" w:eastAsia="Calibri" w:hAnsiTheme="majorHAnsi" w:cstheme="majorHAnsi"/>
          <w:color w:val="auto"/>
          <w:sz w:val="24"/>
          <w:szCs w:val="28"/>
          <w:highlight w:val="white"/>
        </w:rPr>
        <w:t>ite também dispõe de manual, artigos acadêmicos, cursos e palestras, além de um acervo de histórias faladas e registradas em vídeo.</w:t>
      </w:r>
    </w:p>
    <w:p w:rsidR="002E3B08" w:rsidRPr="002E3B08" w:rsidRDefault="002E3B08" w:rsidP="002E3B08">
      <w:pPr>
        <w:pStyle w:val="PargrafodaLista"/>
        <w:tabs>
          <w:tab w:val="left" w:pos="180"/>
        </w:tabs>
        <w:spacing w:after="0"/>
        <w:jc w:val="both"/>
        <w:rPr>
          <w:rFonts w:ascii="Calibri" w:eastAsia="Calibri" w:hAnsi="Calibri" w:cs="Calibri"/>
          <w:color w:val="365F91"/>
          <w:sz w:val="24"/>
          <w:szCs w:val="24"/>
        </w:rPr>
      </w:pPr>
    </w:p>
    <w:p w:rsidR="00F025EC" w:rsidRPr="002E3B08" w:rsidRDefault="00F76EE2" w:rsidP="002E3B08">
      <w:pPr>
        <w:pStyle w:val="PargrafodaLista"/>
        <w:tabs>
          <w:tab w:val="left" w:pos="180"/>
        </w:tabs>
        <w:spacing w:after="0"/>
        <w:jc w:val="both"/>
        <w:rPr>
          <w:rFonts w:ascii="Calibri" w:eastAsia="Calibri" w:hAnsi="Calibri" w:cs="Calibri"/>
          <w:color w:val="365F91"/>
          <w:sz w:val="24"/>
          <w:szCs w:val="24"/>
          <w:lang w:val="en-US"/>
        </w:rPr>
      </w:pPr>
      <w:r w:rsidRPr="002E3B08">
        <w:rPr>
          <w:rFonts w:asciiTheme="majorHAnsi" w:eastAsia="Calibri" w:hAnsiTheme="majorHAnsi" w:cstheme="majorHAnsi"/>
          <w:color w:val="auto"/>
          <w:sz w:val="24"/>
          <w:szCs w:val="28"/>
          <w:highlight w:val="white"/>
          <w:lang w:val="en-US"/>
        </w:rPr>
        <w:t xml:space="preserve">Home: </w:t>
      </w:r>
      <w:r w:rsidR="005862FF">
        <w:rPr>
          <w:rFonts w:asciiTheme="majorHAnsi" w:eastAsia="Calibri" w:hAnsiTheme="majorHAnsi" w:cstheme="majorHAnsi"/>
          <w:color w:val="auto"/>
          <w:sz w:val="24"/>
          <w:szCs w:val="28"/>
          <w:highlight w:val="white"/>
          <w:lang w:val="en-US"/>
        </w:rPr>
        <w:t xml:space="preserve"> </w:t>
      </w:r>
      <w:hyperlink r:id="rId14" w:history="1">
        <w:r w:rsidR="005862FF" w:rsidRPr="00B30227">
          <w:rPr>
            <w:rStyle w:val="Hyperlink"/>
            <w:rFonts w:asciiTheme="majorHAnsi" w:eastAsia="Calibri" w:hAnsiTheme="majorHAnsi" w:cstheme="majorHAnsi"/>
            <w:sz w:val="24"/>
            <w:szCs w:val="28"/>
            <w:highlight w:val="white"/>
            <w:lang w:val="en-US"/>
          </w:rPr>
          <w:t>http://www.museudapessoa.net/pt/museu-da-pessoa</w:t>
        </w:r>
      </w:hyperlink>
      <w:r w:rsidR="005862FF">
        <w:rPr>
          <w:rStyle w:val="LinkdaInternet"/>
          <w:rFonts w:asciiTheme="majorHAnsi" w:eastAsia="Calibri" w:hAnsiTheme="majorHAnsi" w:cstheme="majorHAnsi"/>
          <w:color w:val="auto"/>
          <w:sz w:val="24"/>
          <w:szCs w:val="28"/>
          <w:lang w:val="en-US"/>
        </w:rPr>
        <w:t xml:space="preserve"> </w:t>
      </w:r>
    </w:p>
    <w:p w:rsidR="00F025EC" w:rsidRDefault="002E3B08">
      <w:pPr>
        <w:pStyle w:val="PargrafodaLista"/>
        <w:tabs>
          <w:tab w:val="left" w:pos="180"/>
        </w:tabs>
        <w:spacing w:after="0"/>
        <w:jc w:val="both"/>
      </w:pPr>
      <w:r>
        <w:rPr>
          <w:rFonts w:asciiTheme="majorHAnsi" w:eastAsia="Calibri" w:hAnsiTheme="majorHAnsi" w:cstheme="majorHAnsi"/>
          <w:color w:val="auto"/>
          <w:sz w:val="24"/>
          <w:szCs w:val="28"/>
          <w:highlight w:val="white"/>
        </w:rPr>
        <w:t>Projetos:</w:t>
      </w:r>
      <w:r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w:r w:rsidR="005862FF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 </w:t>
      </w:r>
      <w:hyperlink r:id="rId15" w:history="1">
        <w:r w:rsidR="005862FF" w:rsidRPr="00B30227">
          <w:rPr>
            <w:rStyle w:val="Hyperlink"/>
            <w:rFonts w:asciiTheme="majorHAnsi" w:eastAsia="Calibri" w:hAnsiTheme="majorHAnsi" w:cstheme="majorHAnsi"/>
            <w:sz w:val="24"/>
            <w:szCs w:val="28"/>
            <w:highlight w:val="white"/>
          </w:rPr>
          <w:t>http://www.museudapessoa.net/pt/entenda/portfolio/projetos/educacao/memoria-local-na-escola-2001-a-2015</w:t>
        </w:r>
      </w:hyperlink>
    </w:p>
    <w:p w:rsidR="00F025EC" w:rsidRDefault="00F76EE2">
      <w:pPr>
        <w:pStyle w:val="PargrafodaLista"/>
        <w:tabs>
          <w:tab w:val="left" w:pos="180"/>
        </w:tabs>
        <w:spacing w:after="0"/>
        <w:jc w:val="both"/>
        <w:rPr>
          <w:rFonts w:ascii="Calibri" w:eastAsia="Calibri" w:hAnsi="Calibri" w:cs="Calibri"/>
          <w:color w:val="365F91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8"/>
          <w:highlight w:val="white"/>
        </w:rPr>
        <w:tab/>
      </w:r>
    </w:p>
    <w:p w:rsidR="00F025EC" w:rsidRDefault="00F025EC">
      <w:pPr>
        <w:pStyle w:val="PargrafodaLista"/>
        <w:tabs>
          <w:tab w:val="left" w:pos="180"/>
        </w:tabs>
        <w:spacing w:after="0"/>
        <w:ind w:left="1440"/>
        <w:jc w:val="both"/>
        <w:rPr>
          <w:rFonts w:asciiTheme="majorHAnsi" w:hAnsiTheme="majorHAnsi" w:cstheme="majorHAnsi"/>
          <w:color w:val="auto"/>
          <w:szCs w:val="28"/>
          <w:highlight w:val="white"/>
        </w:rPr>
      </w:pPr>
    </w:p>
    <w:p w:rsidR="00F025EC" w:rsidRPr="00494287" w:rsidRDefault="00494287" w:rsidP="00494287">
      <w:pPr>
        <w:pStyle w:val="Ttulo2"/>
        <w:spacing w:before="0" w:after="180" w:line="271" w:lineRule="auto"/>
        <w:ind w:firstLine="709"/>
        <w:jc w:val="right"/>
        <w:rPr>
          <w:rFonts w:asciiTheme="majorHAnsi" w:hAnsiTheme="majorHAnsi" w:cstheme="majorHAnsi"/>
          <w:color w:val="auto"/>
          <w:sz w:val="24"/>
          <w:szCs w:val="24"/>
        </w:rPr>
      </w:pPr>
      <w:r w:rsidRPr="00494287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Projeto / Plano de aulas elaborado pela </w:t>
      </w:r>
      <w:r w:rsidRPr="00494287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 xml:space="preserve">Prof.ª Mayra Mattar Moraes </w:t>
      </w:r>
      <w:r w:rsidRPr="00494287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                   </w:t>
      </w:r>
      <w:r w:rsidR="00F76EE2" w:rsidRPr="00494287">
        <w:rPr>
          <w:rFonts w:asciiTheme="majorHAnsi" w:eastAsia="Calibri" w:hAnsiTheme="majorHAnsi" w:cstheme="majorHAnsi"/>
          <w:b/>
          <w:color w:val="auto"/>
          <w:sz w:val="24"/>
          <w:szCs w:val="24"/>
        </w:rPr>
        <w:t xml:space="preserve"> </w:t>
      </w:r>
    </w:p>
    <w:sectPr w:rsidR="00F025EC" w:rsidRPr="00494287">
      <w:headerReference w:type="default" r:id="rId16"/>
      <w:footerReference w:type="default" r:id="rId17"/>
      <w:pgSz w:w="11906" w:h="16838"/>
      <w:pgMar w:top="993" w:right="991" w:bottom="709" w:left="709" w:header="426" w:footer="23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D68" w:rsidRDefault="00382D68">
      <w:pPr>
        <w:spacing w:after="0" w:line="240" w:lineRule="auto"/>
      </w:pPr>
      <w:r>
        <w:separator/>
      </w:r>
    </w:p>
  </w:endnote>
  <w:endnote w:type="continuationSeparator" w:id="0">
    <w:p w:rsidR="00382D68" w:rsidRDefault="00382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5EC" w:rsidRDefault="00F76EE2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>Prof.ª</w:t>
    </w:r>
    <w:r w:rsidR="005B126C">
      <w:rPr>
        <w:rStyle w:val="apple-style-span"/>
        <w:color w:val="566270"/>
        <w:sz w:val="16"/>
        <w:szCs w:val="16"/>
      </w:rPr>
      <w:t xml:space="preserve"> </w:t>
    </w:r>
    <w:r>
      <w:rPr>
        <w:rStyle w:val="apple-style-span"/>
        <w:color w:val="566270"/>
        <w:sz w:val="16"/>
        <w:szCs w:val="16"/>
      </w:rPr>
      <w:t xml:space="preserve">Mayra Mattar Moraes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730A18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  <w:p w:rsidR="00F025EC" w:rsidRDefault="00F025EC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D68" w:rsidRDefault="00382D68">
      <w:pPr>
        <w:spacing w:after="0" w:line="240" w:lineRule="auto"/>
      </w:pPr>
      <w:r>
        <w:separator/>
      </w:r>
    </w:p>
  </w:footnote>
  <w:footnote w:type="continuationSeparator" w:id="0">
    <w:p w:rsidR="00382D68" w:rsidRDefault="00382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5EC" w:rsidRDefault="00F76EE2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>
          <wp:extent cx="847725" cy="389890"/>
          <wp:effectExtent l="0" t="0" r="0" b="0"/>
          <wp:docPr id="3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89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F025EC" w:rsidRDefault="00F76EE2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12" behindDoc="1" locked="0" layoutInCell="1" allowOverlap="1" wp14:anchorId="18786D14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73520" cy="1651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2880" cy="158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33B0A1D" id="Conector de Seta Reta 4" o:spid="_x0000_s1026" style="position:absolute;margin-left:0;margin-top:9pt;width:517.6pt;height:1.3pt;z-index:-5033164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84419"/>
    <w:multiLevelType w:val="multilevel"/>
    <w:tmpl w:val="6204C0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52C30BE"/>
    <w:multiLevelType w:val="multilevel"/>
    <w:tmpl w:val="2DCC55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4A64522"/>
    <w:multiLevelType w:val="multilevel"/>
    <w:tmpl w:val="F37A5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5EC"/>
    <w:rsid w:val="001359D1"/>
    <w:rsid w:val="001441DE"/>
    <w:rsid w:val="00266730"/>
    <w:rsid w:val="002E3B08"/>
    <w:rsid w:val="00382D68"/>
    <w:rsid w:val="0048414C"/>
    <w:rsid w:val="00494287"/>
    <w:rsid w:val="005862FF"/>
    <w:rsid w:val="005B126C"/>
    <w:rsid w:val="005E2905"/>
    <w:rsid w:val="006F22B8"/>
    <w:rsid w:val="00730A18"/>
    <w:rsid w:val="007876A2"/>
    <w:rsid w:val="007C50FF"/>
    <w:rsid w:val="00805833"/>
    <w:rsid w:val="0085466D"/>
    <w:rsid w:val="00865A94"/>
    <w:rsid w:val="008A7B3F"/>
    <w:rsid w:val="008B0906"/>
    <w:rsid w:val="009335B3"/>
    <w:rsid w:val="00943A59"/>
    <w:rsid w:val="009A5DFF"/>
    <w:rsid w:val="009D0B19"/>
    <w:rsid w:val="00A7076C"/>
    <w:rsid w:val="00A91CE6"/>
    <w:rsid w:val="00AF47CF"/>
    <w:rsid w:val="00B240B2"/>
    <w:rsid w:val="00B24B52"/>
    <w:rsid w:val="00B63443"/>
    <w:rsid w:val="00B7111C"/>
    <w:rsid w:val="00BA67FA"/>
    <w:rsid w:val="00BC1775"/>
    <w:rsid w:val="00C31D7F"/>
    <w:rsid w:val="00C42079"/>
    <w:rsid w:val="00C50651"/>
    <w:rsid w:val="00C86643"/>
    <w:rsid w:val="00CF1D4D"/>
    <w:rsid w:val="00DA1A1A"/>
    <w:rsid w:val="00DA3454"/>
    <w:rsid w:val="00E46D52"/>
    <w:rsid w:val="00F025EC"/>
    <w:rsid w:val="00F76EE2"/>
    <w:rsid w:val="00FD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DE1D57-E8F5-4BD5-9ECA-F505F24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qFormat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qFormat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087E60"/>
    <w:rPr>
      <w:color w:val="808080"/>
      <w:shd w:val="clear" w:color="auto" w:fill="E6E6E6"/>
    </w:rPr>
  </w:style>
  <w:style w:type="character" w:customStyle="1" w:styleId="RodapChar">
    <w:name w:val="Rodapé Char"/>
    <w:basedOn w:val="Fontepargpadro"/>
    <w:link w:val="Rodap"/>
    <w:uiPriority w:val="99"/>
    <w:qFormat/>
    <w:rsid w:val="004C2C6D"/>
  </w:style>
  <w:style w:type="character" w:customStyle="1" w:styleId="CabealhoChar">
    <w:name w:val="Cabeçalho Char"/>
    <w:basedOn w:val="Fontepargpadro"/>
    <w:link w:val="Cabealho"/>
    <w:uiPriority w:val="99"/>
    <w:qFormat/>
    <w:rsid w:val="004C2C6D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83432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qFormat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qFormat/>
    <w:rsid w:val="00CE3FC1"/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E17DC"/>
    <w:rPr>
      <w:sz w:val="18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E17DC"/>
    <w:rPr>
      <w:sz w:val="24"/>
      <w:szCs w:val="24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E17DC"/>
    <w:rPr>
      <w:b/>
      <w:bCs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CF6694"/>
    <w:rPr>
      <w:sz w:val="20"/>
      <w:szCs w:val="20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CF6694"/>
    <w:rPr>
      <w:vertAlign w:val="superscript"/>
    </w:rPr>
  </w:style>
  <w:style w:type="character" w:customStyle="1" w:styleId="ListLabel1">
    <w:name w:val="ListLabel 1"/>
    <w:qFormat/>
    <w:rPr>
      <w:rFonts w:eastAsia="Noto Sans Symbols" w:cs="Noto Sans Symbols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eastAsia="Noto Sans Symbols" w:cs="Noto Sans Symbols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ascii="Calibri" w:hAnsi="Calibri"/>
      <w:color w:val="auto"/>
      <w:sz w:val="24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asciiTheme="majorHAnsi" w:hAnsiTheme="majorHAnsi" w:cstheme="majorHAnsi"/>
      <w:sz w:val="24"/>
      <w:szCs w:val="24"/>
    </w:rPr>
  </w:style>
  <w:style w:type="character" w:customStyle="1" w:styleId="Caracteresdenotaderodap">
    <w:name w:val="Caracteres de nota de rodapé"/>
    <w:qFormat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  <w:color w:val="auto"/>
      <w:sz w:val="24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  <w:sz w:val="24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15">
    <w:name w:val="ListLabel 115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16">
    <w:name w:val="ListLabel 116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17">
    <w:name w:val="ListLabel 117"/>
    <w:qFormat/>
    <w:rPr>
      <w:rFonts w:asciiTheme="majorHAnsi" w:hAnsiTheme="majorHAnsi" w:cstheme="majorHAnsi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118">
    <w:name w:val="ListLabel 118"/>
    <w:qFormat/>
    <w:rPr>
      <w:rFonts w:asciiTheme="majorHAnsi" w:hAnsiTheme="majorHAnsi" w:cstheme="majorHAnsi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119">
    <w:name w:val="ListLabel 119"/>
    <w:qFormat/>
  </w:style>
  <w:style w:type="character" w:customStyle="1" w:styleId="ListLabel120">
    <w:name w:val="ListLabel 120"/>
    <w:qFormat/>
    <w:rPr>
      <w:rFonts w:ascii="Calibri" w:hAnsi="Calibri"/>
      <w:sz w:val="24"/>
      <w:szCs w:val="24"/>
    </w:rPr>
  </w:style>
  <w:style w:type="character" w:customStyle="1" w:styleId="ListLabel121">
    <w:name w:val="ListLabel 121"/>
    <w:qFormat/>
    <w:rPr>
      <w:rFonts w:ascii="Calibri" w:eastAsia="Calibri" w:hAnsi="Calibri" w:cs="Calibri"/>
      <w:b w:val="0"/>
      <w:bCs w:val="0"/>
      <w:color w:val="000000"/>
      <w:sz w:val="24"/>
      <w:szCs w:val="24"/>
    </w:rPr>
  </w:style>
  <w:style w:type="character" w:customStyle="1" w:styleId="ListLabel122">
    <w:name w:val="ListLabel 122"/>
    <w:qFormat/>
    <w:rPr>
      <w:rFonts w:ascii="Calibri" w:hAnsi="Calibri" w:cs="Symbol"/>
      <w:sz w:val="24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ascii="Calibri" w:hAnsi="Calibri" w:cs="Symbol"/>
      <w:color w:val="auto"/>
      <w:sz w:val="24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nfaseforte">
    <w:name w:val="Ênfase forte"/>
    <w:qFormat/>
    <w:rPr>
      <w:b/>
      <w:bCs/>
    </w:rPr>
  </w:style>
  <w:style w:type="character" w:customStyle="1" w:styleId="ListLabel140">
    <w:name w:val="ListLabel 140"/>
    <w:qFormat/>
    <w:rPr>
      <w:rFonts w:ascii="Calibri" w:hAnsi="Calibri" w:cs="Symbol"/>
      <w:sz w:val="24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ascii="Calibri" w:hAnsi="Calibri" w:cs="Symbol"/>
      <w:b w:val="0"/>
      <w:color w:val="auto"/>
      <w:sz w:val="24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asciiTheme="majorHAnsi" w:eastAsia="Calibr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59">
    <w:name w:val="ListLabel 159"/>
    <w:qFormat/>
    <w:rPr>
      <w:rFonts w:asciiTheme="majorHAnsi" w:eastAsia="Calibri" w:hAnsiTheme="majorHAnsi" w:cstheme="majorHAnsi"/>
      <w:i w:val="0"/>
      <w:iCs w:val="0"/>
      <w:color w:val="auto"/>
      <w:sz w:val="24"/>
      <w:szCs w:val="24"/>
      <w:highlight w:val="white"/>
      <w:shd w:val="clear" w:color="auto" w:fill="FFFFFF"/>
    </w:rPr>
  </w:style>
  <w:style w:type="character" w:customStyle="1" w:styleId="ListLabel160">
    <w:name w:val="ListLabel 160"/>
    <w:qFormat/>
    <w:rPr>
      <w:rFonts w:asciiTheme="majorHAnsi" w:eastAsia="Calibri" w:hAnsiTheme="majorHAnsi" w:cstheme="majorHAnsi"/>
      <w:b w:val="0"/>
      <w:bCs w:val="0"/>
      <w:color w:val="000000"/>
      <w:sz w:val="24"/>
      <w:szCs w:val="24"/>
    </w:rPr>
  </w:style>
  <w:style w:type="character" w:customStyle="1" w:styleId="ListLabel161">
    <w:name w:val="ListLabel 161"/>
    <w:qFormat/>
    <w:rPr>
      <w:rFonts w:asciiTheme="majorHAnsi" w:eastAsia="Calibri" w:hAnsiTheme="majorHAnsi" w:cstheme="majorHAnsi"/>
      <w:color w:val="auto"/>
      <w:sz w:val="24"/>
      <w:szCs w:val="28"/>
      <w:highlight w:val="white"/>
      <w:shd w:val="clear" w:color="auto" w:fill="FFFFFF"/>
    </w:rPr>
  </w:style>
  <w:style w:type="character" w:customStyle="1" w:styleId="ListLabel162">
    <w:name w:val="ListLabel 162"/>
    <w:qFormat/>
    <w:rPr>
      <w:rFonts w:asciiTheme="majorHAnsi" w:eastAsia="Calibri" w:hAnsiTheme="majorHAnsi" w:cstheme="majorHAnsi"/>
      <w:color w:val="auto"/>
      <w:sz w:val="24"/>
      <w:szCs w:val="28"/>
      <w:highlight w:val="white"/>
      <w:shd w:val="clear" w:color="auto" w:fill="FFFFFF"/>
    </w:rPr>
  </w:style>
  <w:style w:type="character" w:customStyle="1" w:styleId="ListLabel163">
    <w:name w:val="ListLabel 163"/>
    <w:qFormat/>
    <w:rPr>
      <w:rFonts w:cs="Symbol"/>
      <w:sz w:val="24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ascii="Calibri" w:hAnsi="Calibri" w:cs="Symbol"/>
      <w:b w:val="0"/>
      <w:color w:val="auto"/>
      <w:sz w:val="24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82">
    <w:name w:val="ListLabel 182"/>
    <w:qFormat/>
    <w:rPr>
      <w:rFonts w:asciiTheme="majorHAnsi" w:eastAsia="Calibri" w:hAnsiTheme="majorHAnsi" w:cstheme="majorHAnsi"/>
      <w:b w:val="0"/>
      <w:bCs w:val="0"/>
      <w:i w:val="0"/>
      <w:iCs w:val="0"/>
      <w:color w:val="auto"/>
      <w:sz w:val="24"/>
      <w:szCs w:val="24"/>
      <w:highlight w:val="white"/>
    </w:rPr>
  </w:style>
  <w:style w:type="character" w:customStyle="1" w:styleId="ListLabel183">
    <w:name w:val="ListLabel 183"/>
    <w:qFormat/>
    <w:rPr>
      <w:rFonts w:asciiTheme="majorHAnsi" w:eastAsia="Calibri" w:hAnsiTheme="majorHAnsi" w:cstheme="majorHAnsi"/>
      <w:b w:val="0"/>
      <w:bCs w:val="0"/>
      <w:color w:val="auto"/>
      <w:sz w:val="24"/>
      <w:szCs w:val="28"/>
      <w:highlight w:val="white"/>
    </w:rPr>
  </w:style>
  <w:style w:type="character" w:customStyle="1" w:styleId="ListLabel184">
    <w:name w:val="ListLabel 184"/>
    <w:qFormat/>
    <w:rPr>
      <w:rFonts w:cs="Symbol"/>
      <w:sz w:val="24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cs="Symbol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ascii="Calibri" w:hAnsi="Calibri" w:cs="Symbol"/>
      <w:b w:val="0"/>
      <w:color w:val="auto"/>
      <w:sz w:val="24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cs="Symbol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asciiTheme="majorHAnsi" w:hAnsiTheme="majorHAnsi" w:cstheme="majorHAnsi"/>
      <w:color w:val="auto"/>
      <w:sz w:val="24"/>
      <w:szCs w:val="24"/>
      <w:highlight w:val="white"/>
    </w:rPr>
  </w:style>
  <w:style w:type="character" w:customStyle="1" w:styleId="ListLabel203">
    <w:name w:val="ListLabel 203"/>
    <w:qFormat/>
    <w:rPr>
      <w:rFonts w:asciiTheme="majorHAnsi" w:eastAsia="Calibri" w:hAnsiTheme="majorHAnsi" w:cstheme="majorHAnsi"/>
      <w:b w:val="0"/>
      <w:bCs w:val="0"/>
      <w:i w:val="0"/>
      <w:iCs w:val="0"/>
      <w:color w:val="auto"/>
      <w:sz w:val="24"/>
      <w:szCs w:val="24"/>
      <w:highlight w:val="white"/>
    </w:rPr>
  </w:style>
  <w:style w:type="character" w:customStyle="1" w:styleId="ListLabel204">
    <w:name w:val="ListLabel 204"/>
    <w:qFormat/>
    <w:rPr>
      <w:rFonts w:asciiTheme="majorHAnsi" w:eastAsia="Calibri" w:hAnsiTheme="majorHAnsi" w:cstheme="majorHAnsi"/>
      <w:b w:val="0"/>
      <w:bCs w:val="0"/>
      <w:color w:val="auto"/>
      <w:sz w:val="24"/>
      <w:szCs w:val="28"/>
      <w:highlight w:val="white"/>
    </w:rPr>
  </w:style>
  <w:style w:type="paragraph" w:styleId="Ttulo">
    <w:name w:val="Title"/>
    <w:basedOn w:val="Normal"/>
    <w:next w:val="Corpodetexto"/>
    <w:qFormat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3B37E2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E17DC"/>
    <w:pPr>
      <w:spacing w:line="240" w:lineRule="auto"/>
    </w:pPr>
    <w:rPr>
      <w:sz w:val="24"/>
      <w:szCs w:val="24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FC6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Fontepargpadro"/>
    <w:uiPriority w:val="99"/>
    <w:unhideWhenUsed/>
    <w:rsid w:val="005B126C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B12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uartigo.brasilescola.uol.com.br/historia/ensino-historia-memoria-historia-local.htm" TargetMode="External"/><Relationship Id="rId13" Type="http://schemas.openxmlformats.org/officeDocument/2006/relationships/hyperlink" Target="http://bndigital.bn.gov.br/hemeroteca-digital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useudapessoa.net/pt/entenda/portfolio/publicacoes/metodologia/tecnologia-social-da-memoria-200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useudapessoa.net/pt/entenda/portfolio/publicacoes/metodologia/memoria-social-uma-metodologia-que-conta-historias-de-vida-e-o-desenvolvimento-local-200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useudapessoa.net/pt/entenda/portfolio/projetos/educacao/memoria-local-na-escola-2001-a-2015" TargetMode="External"/><Relationship Id="rId10" Type="http://schemas.openxmlformats.org/officeDocument/2006/relationships/hyperlink" Target="https://biblioteca.unilasalle.edu.br/docs_online/artigos/mouseion/2009_v3_n5/jdbarros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frb.edu.br/ppgcom/images/Hist%C3%B3ria-e-Mem%C3%B3ria.pdf" TargetMode="External"/><Relationship Id="rId14" Type="http://schemas.openxmlformats.org/officeDocument/2006/relationships/hyperlink" Target="http://www.museudapessoa.net/pt/museu-da-pesso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A4859-FB84-4A92-ACC4-32B2E445A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3902</Words>
  <Characters>21071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Eli Maciel</cp:lastModifiedBy>
  <cp:revision>2</cp:revision>
  <cp:lastPrinted>2018-03-17T16:32:00Z</cp:lastPrinted>
  <dcterms:created xsi:type="dcterms:W3CDTF">2019-02-27T16:28:00Z</dcterms:created>
  <dcterms:modified xsi:type="dcterms:W3CDTF">2019-02-27T16:28:00Z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