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13B083" w14:textId="77777777" w:rsidR="00EA7584" w:rsidRPr="00704966" w:rsidRDefault="00EA7584" w:rsidP="00EA7584">
      <w:pPr>
        <w:pStyle w:val="Ttulo3"/>
        <w:rPr>
          <w:rFonts w:ascii="Calibri" w:eastAsia="Calibri" w:hAnsi="Calibri" w:cs="Calibri"/>
          <w:b w:val="0"/>
          <w:sz w:val="32"/>
          <w:szCs w:val="32"/>
        </w:rPr>
      </w:pPr>
      <w:r w:rsidRPr="00704966">
        <w:rPr>
          <w:rFonts w:ascii="Calibri" w:eastAsia="Calibri" w:hAnsi="Calibri" w:cs="Calibri"/>
          <w:b w:val="0"/>
          <w:sz w:val="32"/>
          <w:szCs w:val="32"/>
        </w:rPr>
        <w:t>Ensino Fundamental I (</w:t>
      </w:r>
      <w:r w:rsidR="006A4209" w:rsidRPr="00704966">
        <w:rPr>
          <w:rFonts w:ascii="Calibri" w:eastAsia="Calibri" w:hAnsi="Calibri" w:cs="Calibri"/>
          <w:b w:val="0"/>
          <w:sz w:val="32"/>
          <w:szCs w:val="32"/>
        </w:rPr>
        <w:t>Primeiro</w:t>
      </w:r>
      <w:r w:rsidRPr="00704966">
        <w:rPr>
          <w:rFonts w:ascii="Calibri" w:eastAsia="Calibri" w:hAnsi="Calibri" w:cs="Calibri"/>
          <w:b w:val="0"/>
          <w:sz w:val="32"/>
          <w:szCs w:val="32"/>
        </w:rPr>
        <w:t xml:space="preserve"> Ciclo) </w:t>
      </w:r>
    </w:p>
    <w:p w14:paraId="1CA17865" w14:textId="72297112" w:rsidR="00EA5677" w:rsidRPr="00290E92" w:rsidRDefault="00497886" w:rsidP="00EA5677">
      <w:pPr>
        <w:pStyle w:val="Ttulo3"/>
        <w:rPr>
          <w:rFonts w:ascii="Calibri" w:eastAsia="Calibri" w:hAnsi="Calibri" w:cs="Calibri"/>
          <w:b w:val="0"/>
          <w:bCs/>
          <w:sz w:val="32"/>
          <w:szCs w:val="32"/>
        </w:rPr>
      </w:pPr>
      <w:r w:rsidRPr="00704966">
        <w:rPr>
          <w:rFonts w:ascii="Calibri" w:hAnsi="Calibri" w:cs="Calibri"/>
          <w:noProof/>
          <w:sz w:val="32"/>
          <w:szCs w:val="32"/>
        </w:rPr>
        <mc:AlternateContent>
          <mc:Choice Requires="wps">
            <w:drawing>
              <wp:anchor distT="0" distB="0" distL="114300" distR="114300" simplePos="0" relativeHeight="251657728" behindDoc="0" locked="0" layoutInCell="1" allowOverlap="1" wp14:anchorId="405007A1" wp14:editId="19A8000D">
                <wp:simplePos x="0" y="0"/>
                <wp:positionH relativeFrom="margin">
                  <wp:posOffset>-38100</wp:posOffset>
                </wp:positionH>
                <wp:positionV relativeFrom="paragraph">
                  <wp:posOffset>330200</wp:posOffset>
                </wp:positionV>
                <wp:extent cx="6569710" cy="12700"/>
                <wp:effectExtent l="0" t="0" r="2540" b="6350"/>
                <wp:wrapNone/>
                <wp:docPr id="5" name="Conector de Seta Reta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69710" cy="12700"/>
                        </a:xfrm>
                        <a:prstGeom prst="straightConnector1">
                          <a:avLst/>
                        </a:prstGeom>
                        <a:noFill/>
                        <a:ln w="9525" cap="flat" cmpd="sng">
                          <a:solidFill>
                            <a:srgbClr val="4579B8"/>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AF7619E" id="_x0000_t32" coordsize="21600,21600" o:spt="32" o:oned="t" path="m,l21600,21600e" filled="f">
                <v:path arrowok="t" fillok="f" o:connecttype="none"/>
                <o:lock v:ext="edit" shapetype="t"/>
              </v:shapetype>
              <v:shape id="Conector de Seta Reta 5" o:spid="_x0000_s1026" type="#_x0000_t32" style="position:absolute;margin-left:-3pt;margin-top:26pt;width:517.3pt;height:1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" strokecolor="#4579b8">
                <o:lock v:ext="edit" shapetype="f"/>
                <w10:wrap anchorx="margin"/>
              </v:shape>
            </w:pict>
          </mc:Fallback>
        </mc:AlternateContent>
      </w:r>
      <w:r w:rsidR="00EA5677">
        <w:rPr>
          <w:noProof/>
        </w:rPr>
        <w:t>Projeto Letramento Científico “Conhecendo as plantas” - Parte 2</w:t>
      </w:r>
    </w:p>
    <w:p w14:paraId="6E2F9C8A" w14:textId="272DA1B6" w:rsidR="00EA7584" w:rsidRDefault="00EA7584" w:rsidP="00EA5677">
      <w:pPr>
        <w:pStyle w:val="Ttulo3"/>
        <w:rPr>
          <w:rFonts w:ascii="Calibri" w:eastAsia="Calibri" w:hAnsi="Calibri" w:cs="Calibri"/>
          <w:b w:val="0"/>
          <w:color w:val="365F91"/>
        </w:rPr>
      </w:pPr>
    </w:p>
    <w:p w14:paraId="33953BB1" w14:textId="77777777" w:rsidR="00EA7584" w:rsidRDefault="00EA7584" w:rsidP="00EA7584">
      <w:pPr>
        <w:spacing w:after="0"/>
        <w:ind w:firstLine="709"/>
        <w:jc w:val="both"/>
        <w:rPr>
          <w:rFonts w:ascii="Calibri" w:eastAsia="Calibri" w:hAnsi="Calibri" w:cs="Calibri"/>
          <w:b/>
          <w:color w:val="365F91"/>
          <w:sz w:val="28"/>
          <w:szCs w:val="28"/>
        </w:rPr>
      </w:pPr>
    </w:p>
    <w:p w14:paraId="7F1FBBF4" w14:textId="77777777" w:rsidR="00EA7584" w:rsidRDefault="00EA7584" w:rsidP="00EA7584">
      <w:pPr>
        <w:spacing w:after="0"/>
        <w:ind w:firstLine="709"/>
        <w:jc w:val="both"/>
        <w:rPr>
          <w:rFonts w:ascii="Calibri" w:eastAsia="Calibri" w:hAnsi="Calibri" w:cs="Calibri"/>
          <w:b/>
          <w:color w:val="365F91"/>
          <w:sz w:val="28"/>
          <w:szCs w:val="28"/>
        </w:rPr>
      </w:pPr>
      <w:r>
        <w:rPr>
          <w:rFonts w:ascii="Calibri" w:eastAsia="Calibri" w:hAnsi="Calibri" w:cs="Calibri"/>
          <w:b/>
          <w:color w:val="365F91"/>
          <w:sz w:val="28"/>
          <w:szCs w:val="28"/>
        </w:rPr>
        <w:t xml:space="preserve">Disciplina (s) / Área (s) do Conhecimento: </w:t>
      </w:r>
    </w:p>
    <w:p w14:paraId="7F7A8ADB" w14:textId="44E97867" w:rsidR="00EA7584" w:rsidRDefault="00605EE7" w:rsidP="00EA7584">
      <w:pPr>
        <w:spacing w:after="0"/>
        <w:ind w:firstLine="709"/>
        <w:jc w:val="both"/>
        <w:rPr>
          <w:rFonts w:ascii="Calibri" w:eastAsia="Calibri" w:hAnsi="Calibri" w:cs="Calibri"/>
          <w:sz w:val="24"/>
          <w:szCs w:val="24"/>
        </w:rPr>
      </w:pPr>
      <w:r>
        <w:rPr>
          <w:rFonts w:ascii="Calibri" w:eastAsia="Calibri" w:hAnsi="Calibri" w:cs="Calibri"/>
          <w:sz w:val="24"/>
          <w:szCs w:val="24"/>
        </w:rPr>
        <w:t>Ciências</w:t>
      </w:r>
      <w:r w:rsidR="00EA5677">
        <w:rPr>
          <w:rFonts w:ascii="Calibri" w:eastAsia="Calibri" w:hAnsi="Calibri" w:cs="Calibri"/>
          <w:sz w:val="24"/>
          <w:szCs w:val="24"/>
        </w:rPr>
        <w:t>.</w:t>
      </w:r>
      <w:r>
        <w:rPr>
          <w:rFonts w:ascii="Calibri" w:eastAsia="Calibri" w:hAnsi="Calibri" w:cs="Calibri"/>
          <w:sz w:val="24"/>
          <w:szCs w:val="24"/>
        </w:rPr>
        <w:t xml:space="preserve"> Língua Portuguesa</w:t>
      </w:r>
      <w:r w:rsidR="00EA5677">
        <w:rPr>
          <w:rFonts w:ascii="Calibri" w:eastAsia="Calibri" w:hAnsi="Calibri" w:cs="Calibri"/>
          <w:sz w:val="24"/>
          <w:szCs w:val="24"/>
        </w:rPr>
        <w:t>.</w:t>
      </w:r>
    </w:p>
    <w:p w14:paraId="14F7B402" w14:textId="7DC177E8" w:rsidR="00EA5677" w:rsidRDefault="00EA5677" w:rsidP="00EA7584">
      <w:pPr>
        <w:spacing w:after="0"/>
        <w:ind w:firstLine="709"/>
        <w:jc w:val="both"/>
        <w:rPr>
          <w:rFonts w:ascii="Calibri" w:eastAsia="Calibri" w:hAnsi="Calibri" w:cs="Calibri"/>
          <w:sz w:val="24"/>
          <w:szCs w:val="24"/>
        </w:rPr>
      </w:pPr>
    </w:p>
    <w:p w14:paraId="588BCC2A" w14:textId="77777777" w:rsidR="00EA5677" w:rsidRDefault="00EA5677" w:rsidP="00EA5677">
      <w:pPr>
        <w:spacing w:after="0"/>
        <w:ind w:firstLine="709"/>
        <w:jc w:val="both"/>
        <w:rPr>
          <w:rFonts w:ascii="Calibri" w:eastAsia="Calibri" w:hAnsi="Calibri" w:cs="Calibri"/>
          <w:b/>
          <w:bCs/>
          <w:color w:val="2F5496" w:themeColor="accent1" w:themeShade="BF"/>
          <w:sz w:val="28"/>
          <w:szCs w:val="28"/>
        </w:rPr>
      </w:pPr>
      <w:r w:rsidRPr="00334C1D">
        <w:rPr>
          <w:rFonts w:ascii="Calibri" w:eastAsia="Calibri" w:hAnsi="Calibri" w:cs="Calibri"/>
          <w:b/>
          <w:bCs/>
          <w:color w:val="2F5496" w:themeColor="accent1" w:themeShade="BF"/>
          <w:sz w:val="28"/>
          <w:szCs w:val="28"/>
        </w:rPr>
        <w:t xml:space="preserve">Projeto Letramento Científico </w:t>
      </w:r>
      <w:r>
        <w:rPr>
          <w:rFonts w:ascii="Calibri" w:eastAsia="Calibri" w:hAnsi="Calibri" w:cs="Calibri"/>
          <w:b/>
          <w:bCs/>
          <w:color w:val="2F5496" w:themeColor="accent1" w:themeShade="BF"/>
          <w:sz w:val="28"/>
          <w:szCs w:val="28"/>
        </w:rPr>
        <w:t>– Conhecendo as plantas</w:t>
      </w:r>
    </w:p>
    <w:p w14:paraId="06244DEA" w14:textId="77777777" w:rsidR="00EA5677" w:rsidRDefault="00EA5677" w:rsidP="00EA5677">
      <w:pPr>
        <w:spacing w:after="0"/>
        <w:ind w:firstLine="709"/>
        <w:jc w:val="both"/>
        <w:rPr>
          <w:rFonts w:ascii="Calibri" w:eastAsia="Calibri" w:hAnsi="Calibri" w:cs="Calibri"/>
          <w:b/>
          <w:bCs/>
          <w:color w:val="2F5496" w:themeColor="accent1" w:themeShade="BF"/>
          <w:sz w:val="28"/>
          <w:szCs w:val="28"/>
        </w:rPr>
      </w:pPr>
    </w:p>
    <w:p w14:paraId="40EDE39A" w14:textId="77777777" w:rsidR="00771D94" w:rsidRDefault="00EA5677" w:rsidP="00771D94">
      <w:pPr>
        <w:spacing w:after="0"/>
        <w:ind w:firstLine="709"/>
        <w:jc w:val="both"/>
        <w:rPr>
          <w:rFonts w:ascii="Calibri" w:eastAsia="Calibri" w:hAnsi="Calibri" w:cs="Calibri"/>
          <w:color w:val="auto"/>
          <w:sz w:val="24"/>
          <w:szCs w:val="24"/>
        </w:rPr>
      </w:pPr>
      <w:r w:rsidRPr="003F0488">
        <w:rPr>
          <w:rFonts w:ascii="Calibri" w:eastAsia="Calibri" w:hAnsi="Calibri" w:cs="Calibri"/>
          <w:color w:val="auto"/>
          <w:sz w:val="24"/>
          <w:szCs w:val="24"/>
        </w:rPr>
        <w:t xml:space="preserve">Este plano de aula faz parte de uma série </w:t>
      </w:r>
      <w:r>
        <w:rPr>
          <w:rFonts w:ascii="Calibri" w:eastAsia="Calibri" w:hAnsi="Calibri" w:cs="Calibri"/>
          <w:color w:val="auto"/>
          <w:sz w:val="24"/>
          <w:szCs w:val="24"/>
        </w:rPr>
        <w:t xml:space="preserve">interdisciplinar de quatro propostas para a promoção do letramento científico no primeiro ciclo do ensino fundamental. </w:t>
      </w:r>
      <w:r w:rsidR="00771D94" w:rsidRPr="009A44BC">
        <w:rPr>
          <w:rFonts w:ascii="Calibri" w:eastAsia="Calibri" w:hAnsi="Calibri" w:cs="Calibri"/>
          <w:color w:val="auto"/>
          <w:sz w:val="24"/>
          <w:szCs w:val="24"/>
        </w:rPr>
        <w:t>Confira, a seguir, os links e datas de publicação para os outros planos:</w:t>
      </w:r>
      <w:r w:rsidR="00771D94">
        <w:rPr>
          <w:rFonts w:ascii="Calibri" w:eastAsia="Calibri" w:hAnsi="Calibri" w:cs="Calibri"/>
          <w:color w:val="auto"/>
          <w:sz w:val="24"/>
          <w:szCs w:val="24"/>
        </w:rPr>
        <w:t xml:space="preserve"> </w:t>
      </w:r>
    </w:p>
    <w:p w14:paraId="01414FA9" w14:textId="77777777" w:rsidR="00771D94" w:rsidRDefault="00771D94" w:rsidP="00771D94">
      <w:pPr>
        <w:spacing w:after="0"/>
        <w:ind w:firstLine="709"/>
        <w:jc w:val="both"/>
        <w:rPr>
          <w:rFonts w:ascii="Calibri" w:eastAsia="Calibri" w:hAnsi="Calibri" w:cs="Calibri"/>
          <w:color w:val="auto"/>
          <w:sz w:val="24"/>
          <w:szCs w:val="24"/>
        </w:rPr>
      </w:pPr>
    </w:p>
    <w:p w14:paraId="5334C1C8" w14:textId="77777777" w:rsidR="007B2016" w:rsidRDefault="007B2016" w:rsidP="007B2016">
      <w:pPr>
        <w:pStyle w:val="PargrafodaLista"/>
        <w:numPr>
          <w:ilvl w:val="0"/>
          <w:numId w:val="33"/>
        </w:numPr>
        <w:spacing w:after="0"/>
        <w:jc w:val="both"/>
        <w:rPr>
          <w:rFonts w:ascii="Calibri" w:eastAsia="Calibri" w:hAnsi="Calibri" w:cs="Calibri"/>
          <w:color w:val="auto"/>
          <w:sz w:val="24"/>
          <w:szCs w:val="24"/>
        </w:rPr>
      </w:pPr>
      <w:r>
        <w:rPr>
          <w:rFonts w:ascii="Calibri" w:eastAsia="Calibri" w:hAnsi="Calibri" w:cs="Calibri"/>
          <w:color w:val="auto"/>
          <w:sz w:val="24"/>
          <w:szCs w:val="24"/>
        </w:rPr>
        <w:t>Letramento Científico – Parte 1:</w:t>
      </w:r>
    </w:p>
    <w:p w14:paraId="29FB047A" w14:textId="77777777" w:rsidR="007B2016" w:rsidRPr="008361BA" w:rsidRDefault="007B2016" w:rsidP="007B2016">
      <w:pPr>
        <w:spacing w:after="0"/>
        <w:ind w:left="1069"/>
        <w:jc w:val="both"/>
        <w:rPr>
          <w:rFonts w:ascii="Calibri" w:eastAsia="Calibri" w:hAnsi="Calibri" w:cs="Calibri"/>
          <w:color w:val="auto"/>
          <w:sz w:val="24"/>
          <w:szCs w:val="24"/>
        </w:rPr>
      </w:pPr>
      <w:hyperlink r:id="rId8" w:history="1">
        <w:r>
          <w:rPr>
            <w:rStyle w:val="Hyperlink"/>
          </w:rPr>
          <w:t>https://www.institutonetclaroembratel.org.br/educacao/para-ensinar/planos-de-aula/projeto-letramento-cientifico-conhecendo-as-plantas-parte-1/</w:t>
        </w:r>
      </w:hyperlink>
    </w:p>
    <w:p w14:paraId="1DE7889A" w14:textId="6B13264A" w:rsidR="007B2016" w:rsidRDefault="007B2016" w:rsidP="007B2016">
      <w:pPr>
        <w:pStyle w:val="PargrafodaLista"/>
        <w:numPr>
          <w:ilvl w:val="0"/>
          <w:numId w:val="33"/>
        </w:numPr>
        <w:spacing w:after="0"/>
        <w:jc w:val="both"/>
        <w:rPr>
          <w:rFonts w:ascii="Calibri" w:eastAsia="Calibri" w:hAnsi="Calibri" w:cs="Calibri"/>
          <w:color w:val="auto"/>
          <w:sz w:val="24"/>
          <w:szCs w:val="24"/>
        </w:rPr>
      </w:pPr>
      <w:r>
        <w:rPr>
          <w:rFonts w:ascii="Calibri" w:eastAsia="Calibri" w:hAnsi="Calibri" w:cs="Calibri"/>
          <w:color w:val="auto"/>
          <w:sz w:val="24"/>
          <w:szCs w:val="24"/>
        </w:rPr>
        <w:t xml:space="preserve">Letramento Científico – Parte </w:t>
      </w:r>
      <w:r>
        <w:rPr>
          <w:rFonts w:ascii="Calibri" w:eastAsia="Calibri" w:hAnsi="Calibri" w:cs="Calibri"/>
          <w:color w:val="auto"/>
          <w:sz w:val="24"/>
          <w:szCs w:val="24"/>
        </w:rPr>
        <w:t>3</w:t>
      </w:r>
      <w:r>
        <w:rPr>
          <w:rFonts w:ascii="Calibri" w:eastAsia="Calibri" w:hAnsi="Calibri" w:cs="Calibri"/>
          <w:color w:val="auto"/>
          <w:sz w:val="24"/>
          <w:szCs w:val="24"/>
        </w:rPr>
        <w:t>:</w:t>
      </w:r>
    </w:p>
    <w:p w14:paraId="56702BF9" w14:textId="0F53A088" w:rsidR="007B2016" w:rsidRPr="006910E4" w:rsidRDefault="006910E4" w:rsidP="007B2016">
      <w:pPr>
        <w:spacing w:after="0"/>
        <w:ind w:left="1069"/>
        <w:jc w:val="both"/>
        <w:rPr>
          <w:rStyle w:val="Hyperlink"/>
          <w:rFonts w:ascii="Calibri" w:eastAsia="Calibri" w:hAnsi="Calibri" w:cs="Calibri"/>
          <w:sz w:val="24"/>
          <w:szCs w:val="24"/>
        </w:rPr>
      </w:pPr>
      <w:r>
        <w:rPr>
          <w:rStyle w:val="Hyperlink"/>
          <w:rFonts w:ascii="Calibri" w:eastAsia="Calibri" w:hAnsi="Calibri" w:cs="Calibri"/>
          <w:sz w:val="24"/>
          <w:szCs w:val="24"/>
        </w:rPr>
        <w:fldChar w:fldCharType="begin"/>
      </w:r>
      <w:r>
        <w:rPr>
          <w:rStyle w:val="Hyperlink"/>
          <w:rFonts w:ascii="Calibri" w:eastAsia="Calibri" w:hAnsi="Calibri" w:cs="Calibri"/>
          <w:sz w:val="24"/>
          <w:szCs w:val="24"/>
        </w:rPr>
        <w:instrText xml:space="preserve"> HYPERLINK "https://www.institutonetclaroembratel.org.br/educacao/para-ensinar/planos-de-aula/projeto-letramento-cientifico-conhecendo-as-plantas-parte-3" </w:instrText>
      </w:r>
      <w:r>
        <w:rPr>
          <w:rStyle w:val="Hyperlink"/>
          <w:rFonts w:ascii="Calibri" w:eastAsia="Calibri" w:hAnsi="Calibri" w:cs="Calibri"/>
          <w:sz w:val="24"/>
          <w:szCs w:val="24"/>
        </w:rPr>
      </w:r>
      <w:r>
        <w:rPr>
          <w:rStyle w:val="Hyperlink"/>
          <w:rFonts w:ascii="Calibri" w:eastAsia="Calibri" w:hAnsi="Calibri" w:cs="Calibri"/>
          <w:sz w:val="24"/>
          <w:szCs w:val="24"/>
        </w:rPr>
        <w:fldChar w:fldCharType="separate"/>
      </w:r>
      <w:r w:rsidRPr="006910E4">
        <w:rPr>
          <w:rStyle w:val="Hyperlink"/>
          <w:rFonts w:ascii="Calibri" w:eastAsia="Calibri" w:hAnsi="Calibri" w:cs="Calibri"/>
          <w:sz w:val="24"/>
          <w:szCs w:val="24"/>
        </w:rPr>
        <w:t>https://www.institutonetclaroembratel.org.br/educacao/para-ensinar/planos-de-aula/projeto-letramento-cientifico-conhecendo-as-plantas-parte-3</w:t>
      </w:r>
      <w:r w:rsidR="007B2016" w:rsidRPr="006910E4">
        <w:rPr>
          <w:rStyle w:val="Hyperlink"/>
          <w:rFonts w:ascii="Calibri" w:eastAsia="Calibri" w:hAnsi="Calibri" w:cs="Calibri"/>
          <w:sz w:val="24"/>
          <w:szCs w:val="24"/>
        </w:rPr>
        <w:t xml:space="preserve">  </w:t>
      </w:r>
    </w:p>
    <w:p w14:paraId="2853D9DB" w14:textId="63D58836" w:rsidR="007B2016" w:rsidRDefault="006910E4" w:rsidP="007B2016">
      <w:pPr>
        <w:pStyle w:val="PargrafodaLista"/>
        <w:numPr>
          <w:ilvl w:val="0"/>
          <w:numId w:val="33"/>
        </w:numPr>
        <w:spacing w:after="0"/>
        <w:jc w:val="both"/>
        <w:rPr>
          <w:rFonts w:ascii="Calibri" w:eastAsia="Calibri" w:hAnsi="Calibri" w:cs="Calibri"/>
          <w:color w:val="auto"/>
          <w:sz w:val="24"/>
          <w:szCs w:val="24"/>
        </w:rPr>
      </w:pPr>
      <w:r>
        <w:rPr>
          <w:rStyle w:val="Hyperlink"/>
          <w:rFonts w:ascii="Calibri" w:eastAsia="Calibri" w:hAnsi="Calibri" w:cs="Calibri"/>
          <w:sz w:val="24"/>
          <w:szCs w:val="24"/>
        </w:rPr>
        <w:fldChar w:fldCharType="end"/>
      </w:r>
      <w:r w:rsidR="007B2016">
        <w:rPr>
          <w:rFonts w:ascii="Calibri" w:eastAsia="Calibri" w:hAnsi="Calibri" w:cs="Calibri"/>
          <w:color w:val="auto"/>
          <w:sz w:val="24"/>
          <w:szCs w:val="24"/>
        </w:rPr>
        <w:t xml:space="preserve">Letramento Científico – Parte 4: </w:t>
      </w:r>
      <w:bookmarkStart w:id="0" w:name="_GoBack"/>
      <w:bookmarkEnd w:id="0"/>
    </w:p>
    <w:p w14:paraId="33D97DB4" w14:textId="77777777" w:rsidR="007B2016" w:rsidRPr="002618CC" w:rsidRDefault="007B2016" w:rsidP="007B2016">
      <w:pPr>
        <w:spacing w:after="0"/>
        <w:ind w:left="1069"/>
        <w:jc w:val="both"/>
        <w:rPr>
          <w:rStyle w:val="Hyperlink"/>
          <w:rFonts w:ascii="Calibri" w:eastAsia="Calibri" w:hAnsi="Calibri" w:cs="Calibri"/>
          <w:sz w:val="24"/>
          <w:szCs w:val="24"/>
        </w:rPr>
      </w:pPr>
      <w:r>
        <w:rPr>
          <w:rStyle w:val="Hyperlink"/>
          <w:rFonts w:ascii="Calibri" w:eastAsia="Calibri" w:hAnsi="Calibri" w:cs="Calibri"/>
          <w:sz w:val="24"/>
          <w:szCs w:val="24"/>
        </w:rPr>
        <w:fldChar w:fldCharType="begin"/>
      </w:r>
      <w:r>
        <w:rPr>
          <w:rStyle w:val="Hyperlink"/>
          <w:rFonts w:ascii="Calibri" w:eastAsia="Calibri" w:hAnsi="Calibri" w:cs="Calibri"/>
          <w:sz w:val="24"/>
          <w:szCs w:val="24"/>
        </w:rPr>
        <w:instrText xml:space="preserve"> HYPERLINK "https://www.institutonetclaroembratel.org.br/educacao/para-ensinar/planos-de-aula/projeto-letramento-cientifico-conhecendo-as-plantas-parte-4" </w:instrText>
      </w:r>
      <w:r>
        <w:rPr>
          <w:rStyle w:val="Hyperlink"/>
          <w:rFonts w:ascii="Calibri" w:eastAsia="Calibri" w:hAnsi="Calibri" w:cs="Calibri"/>
          <w:sz w:val="24"/>
          <w:szCs w:val="24"/>
        </w:rPr>
      </w:r>
      <w:r>
        <w:rPr>
          <w:rStyle w:val="Hyperlink"/>
          <w:rFonts w:ascii="Calibri" w:eastAsia="Calibri" w:hAnsi="Calibri" w:cs="Calibri"/>
          <w:sz w:val="24"/>
          <w:szCs w:val="24"/>
        </w:rPr>
        <w:fldChar w:fldCharType="separate"/>
      </w:r>
      <w:r w:rsidRPr="002618CC">
        <w:rPr>
          <w:rStyle w:val="Hyperlink"/>
          <w:rFonts w:ascii="Calibri" w:eastAsia="Calibri" w:hAnsi="Calibri" w:cs="Calibri"/>
          <w:sz w:val="24"/>
          <w:szCs w:val="24"/>
        </w:rPr>
        <w:t>https://www.institutonetclaroembratel.org.br/educacao/para-ensinar/planos-de-aula/projeto-letramento-cientifico-conhecendo-as-plantas-parte-4</w:t>
      </w:r>
    </w:p>
    <w:p w14:paraId="006F03F5" w14:textId="39B81F62" w:rsidR="00771D94" w:rsidRDefault="007B2016" w:rsidP="007B2016">
      <w:pPr>
        <w:pStyle w:val="PargrafodaLista"/>
        <w:spacing w:after="0"/>
        <w:ind w:left="1429"/>
        <w:jc w:val="both"/>
        <w:rPr>
          <w:rFonts w:ascii="Georgia" w:hAnsi="Georgia"/>
          <w:color w:val="333333"/>
          <w:shd w:val="clear" w:color="auto" w:fill="FFFFFF"/>
        </w:rPr>
      </w:pPr>
      <w:r>
        <w:rPr>
          <w:rStyle w:val="Hyperlink"/>
          <w:rFonts w:ascii="Calibri" w:eastAsia="Calibri" w:hAnsi="Calibri" w:cs="Calibri"/>
          <w:sz w:val="24"/>
          <w:szCs w:val="24"/>
        </w:rPr>
        <w:fldChar w:fldCharType="end"/>
      </w:r>
    </w:p>
    <w:p w14:paraId="3DF774BE" w14:textId="77777777" w:rsidR="00771D94" w:rsidRPr="003F0488" w:rsidRDefault="00771D94" w:rsidP="00771D94">
      <w:pPr>
        <w:pStyle w:val="PargrafodaLista"/>
        <w:spacing w:after="0"/>
        <w:ind w:left="1429"/>
        <w:jc w:val="both"/>
        <w:rPr>
          <w:rFonts w:ascii="Calibri" w:eastAsia="Calibri" w:hAnsi="Calibri" w:cs="Calibri"/>
          <w:color w:val="auto"/>
          <w:sz w:val="24"/>
          <w:szCs w:val="24"/>
        </w:rPr>
      </w:pPr>
    </w:p>
    <w:p w14:paraId="4A01F336" w14:textId="10DD9838" w:rsidR="00EA7584" w:rsidRDefault="00EA7584" w:rsidP="00EA7584">
      <w:pPr>
        <w:pStyle w:val="Ttulo2"/>
        <w:spacing w:before="0" w:line="274" w:lineRule="auto"/>
        <w:ind w:firstLine="709"/>
        <w:jc w:val="both"/>
        <w:rPr>
          <w:rFonts w:ascii="Calibri" w:eastAsia="Calibri" w:hAnsi="Calibri" w:cs="Calibri"/>
          <w:b/>
          <w:color w:val="365F91"/>
          <w:sz w:val="28"/>
          <w:szCs w:val="28"/>
        </w:rPr>
      </w:pPr>
      <w:r>
        <w:rPr>
          <w:rFonts w:ascii="Calibri" w:eastAsia="Calibri" w:hAnsi="Calibri" w:cs="Calibri"/>
          <w:b/>
          <w:color w:val="365F91"/>
          <w:sz w:val="28"/>
          <w:szCs w:val="28"/>
        </w:rPr>
        <w:t xml:space="preserve">Competência (s) / Objetivo (s) de Aprendizagem: </w:t>
      </w:r>
      <w:bookmarkStart w:id="1" w:name="_gjdgxs" w:colFirst="0" w:colLast="0"/>
      <w:bookmarkEnd w:id="1"/>
    </w:p>
    <w:p w14:paraId="20256387" w14:textId="77777777" w:rsidR="00EA5677" w:rsidRPr="00EA5677" w:rsidRDefault="00EA5677" w:rsidP="00EA5677"/>
    <w:p w14:paraId="47DC3C47" w14:textId="77777777" w:rsidR="00605EE7" w:rsidRDefault="0083269E" w:rsidP="00605EE7">
      <w:pPr>
        <w:numPr>
          <w:ilvl w:val="0"/>
          <w:numId w:val="31"/>
        </w:numPr>
        <w:spacing w:after="0" w:line="276" w:lineRule="auto"/>
        <w:ind w:left="714" w:hanging="357"/>
        <w:rPr>
          <w:rFonts w:ascii="Calibri" w:hAnsi="Calibri"/>
          <w:sz w:val="24"/>
        </w:rPr>
      </w:pPr>
      <w:r>
        <w:rPr>
          <w:rFonts w:ascii="Calibri" w:hAnsi="Calibri"/>
          <w:color w:val="auto"/>
          <w:sz w:val="24"/>
        </w:rPr>
        <w:t>Organizar e avaliar informações sobre</w:t>
      </w:r>
      <w:r w:rsidRPr="00673860">
        <w:rPr>
          <w:rFonts w:ascii="Calibri" w:hAnsi="Calibri"/>
          <w:sz w:val="24"/>
        </w:rPr>
        <w:t xml:space="preserve"> as funções das partes d</w:t>
      </w:r>
      <w:r>
        <w:rPr>
          <w:rFonts w:ascii="Calibri" w:hAnsi="Calibri"/>
          <w:sz w:val="24"/>
        </w:rPr>
        <w:t>e alguns tipos de</w:t>
      </w:r>
      <w:r w:rsidRPr="00673860">
        <w:rPr>
          <w:rFonts w:ascii="Calibri" w:hAnsi="Calibri"/>
          <w:sz w:val="24"/>
        </w:rPr>
        <w:t xml:space="preserve"> plantas</w:t>
      </w:r>
      <w:r>
        <w:rPr>
          <w:rFonts w:ascii="Calibri" w:hAnsi="Calibri"/>
          <w:sz w:val="24"/>
        </w:rPr>
        <w:t xml:space="preserve"> </w:t>
      </w:r>
      <w:r w:rsidR="00C9129E" w:rsidRPr="00673860">
        <w:rPr>
          <w:rFonts w:ascii="Calibri" w:hAnsi="Calibri"/>
          <w:sz w:val="24"/>
        </w:rPr>
        <w:t xml:space="preserve">(raiz, caule </w:t>
      </w:r>
      <w:r w:rsidR="00B90605">
        <w:rPr>
          <w:rFonts w:ascii="Calibri" w:hAnsi="Calibri"/>
          <w:sz w:val="24"/>
        </w:rPr>
        <w:t xml:space="preserve">ou tronco </w:t>
      </w:r>
      <w:r w:rsidR="00C9129E" w:rsidRPr="00673860">
        <w:rPr>
          <w:rFonts w:ascii="Calibri" w:hAnsi="Calibri"/>
          <w:sz w:val="24"/>
        </w:rPr>
        <w:t>e folhas)</w:t>
      </w:r>
      <w:r w:rsidR="00605EE7" w:rsidRPr="00673860">
        <w:rPr>
          <w:rFonts w:ascii="Calibri" w:hAnsi="Calibri"/>
          <w:sz w:val="24"/>
        </w:rPr>
        <w:t>;</w:t>
      </w:r>
    </w:p>
    <w:p w14:paraId="67014B94" w14:textId="77777777" w:rsidR="00951A05" w:rsidRPr="00673860" w:rsidRDefault="00951A05" w:rsidP="00951A05">
      <w:pPr>
        <w:spacing w:after="0" w:line="276" w:lineRule="auto"/>
        <w:ind w:left="714"/>
        <w:rPr>
          <w:rFonts w:ascii="Calibri" w:hAnsi="Calibri"/>
          <w:sz w:val="24"/>
        </w:rPr>
      </w:pPr>
    </w:p>
    <w:p w14:paraId="37BD5A29" w14:textId="77777777" w:rsidR="00605EE7" w:rsidRDefault="00D64C58" w:rsidP="00605EE7">
      <w:pPr>
        <w:numPr>
          <w:ilvl w:val="0"/>
          <w:numId w:val="31"/>
        </w:numPr>
        <w:spacing w:after="0" w:line="276" w:lineRule="auto"/>
        <w:ind w:left="714" w:hanging="357"/>
        <w:rPr>
          <w:rFonts w:ascii="Calibri" w:hAnsi="Calibri"/>
          <w:color w:val="auto"/>
          <w:sz w:val="24"/>
        </w:rPr>
      </w:pPr>
      <w:r>
        <w:rPr>
          <w:rFonts w:ascii="Calibri" w:hAnsi="Calibri"/>
          <w:sz w:val="24"/>
        </w:rPr>
        <w:t>Utilizar ferramentas para a coleta de informações e de registro</w:t>
      </w:r>
      <w:r w:rsidR="005F31A0">
        <w:rPr>
          <w:rFonts w:ascii="Calibri" w:hAnsi="Calibri"/>
          <w:color w:val="auto"/>
          <w:sz w:val="24"/>
        </w:rPr>
        <w:t>.</w:t>
      </w:r>
    </w:p>
    <w:p w14:paraId="7638B839" w14:textId="77777777" w:rsidR="00C9129E" w:rsidRPr="00673860" w:rsidRDefault="00C9129E" w:rsidP="0083269E">
      <w:pPr>
        <w:spacing w:after="0" w:line="276" w:lineRule="auto"/>
        <w:rPr>
          <w:rFonts w:ascii="Calibri" w:hAnsi="Calibri"/>
          <w:color w:val="auto"/>
          <w:sz w:val="24"/>
        </w:rPr>
      </w:pPr>
    </w:p>
    <w:p w14:paraId="79006108" w14:textId="77777777" w:rsidR="00C9129E" w:rsidRPr="00C9129E" w:rsidRDefault="00C9129E" w:rsidP="00C9129E">
      <w:pPr>
        <w:spacing w:after="0" w:line="276" w:lineRule="auto"/>
        <w:ind w:left="714"/>
        <w:rPr>
          <w:rFonts w:ascii="Calibri" w:eastAsia="Calibri" w:hAnsi="Calibri" w:cs="Calibri"/>
          <w:b/>
          <w:color w:val="365F91"/>
          <w:sz w:val="28"/>
          <w:szCs w:val="28"/>
        </w:rPr>
      </w:pPr>
    </w:p>
    <w:p w14:paraId="1E9779B4" w14:textId="77777777" w:rsidR="00EA7584" w:rsidRDefault="00DB6B98" w:rsidP="00C9129E">
      <w:pPr>
        <w:spacing w:after="0" w:line="276" w:lineRule="auto"/>
        <w:ind w:left="714"/>
        <w:rPr>
          <w:rFonts w:ascii="Calibri" w:eastAsia="Calibri" w:hAnsi="Calibri" w:cs="Calibri"/>
          <w:b/>
          <w:color w:val="365F91"/>
          <w:sz w:val="28"/>
          <w:szCs w:val="28"/>
        </w:rPr>
      </w:pPr>
      <w:r>
        <w:rPr>
          <w:rFonts w:ascii="Calibri" w:eastAsia="Calibri" w:hAnsi="Calibri" w:cs="Calibri"/>
          <w:b/>
          <w:color w:val="365F91"/>
          <w:sz w:val="28"/>
          <w:szCs w:val="28"/>
        </w:rPr>
        <w:t>Conteúdo</w:t>
      </w:r>
      <w:r w:rsidR="00EA7584">
        <w:rPr>
          <w:rFonts w:ascii="Calibri" w:eastAsia="Calibri" w:hAnsi="Calibri" w:cs="Calibri"/>
          <w:b/>
          <w:color w:val="365F91"/>
          <w:sz w:val="28"/>
          <w:szCs w:val="28"/>
        </w:rPr>
        <w:t>:</w:t>
      </w:r>
    </w:p>
    <w:p w14:paraId="3424A35E" w14:textId="30B0E284" w:rsidR="007C680E" w:rsidRDefault="00C9129E" w:rsidP="00D87EC6">
      <w:pPr>
        <w:numPr>
          <w:ilvl w:val="0"/>
          <w:numId w:val="23"/>
        </w:numPr>
        <w:pBdr>
          <w:top w:val="none" w:sz="0" w:space="0" w:color="auto"/>
          <w:left w:val="none" w:sz="0" w:space="0" w:color="auto"/>
          <w:bottom w:val="none" w:sz="0" w:space="0" w:color="auto"/>
          <w:right w:val="none" w:sz="0" w:space="0" w:color="auto"/>
          <w:between w:val="none" w:sz="0" w:space="0" w:color="auto"/>
        </w:pBdr>
        <w:spacing w:after="120" w:line="240" w:lineRule="auto"/>
        <w:ind w:left="426" w:right="1134" w:hanging="12"/>
        <w:jc w:val="both"/>
        <w:rPr>
          <w:rFonts w:ascii="Calibri" w:hAnsi="Calibri" w:cs="Calibri"/>
          <w:sz w:val="24"/>
          <w:szCs w:val="24"/>
        </w:rPr>
      </w:pPr>
      <w:r>
        <w:rPr>
          <w:rFonts w:ascii="Calibri" w:hAnsi="Calibri" w:cs="Calibri"/>
          <w:sz w:val="24"/>
          <w:szCs w:val="24"/>
        </w:rPr>
        <w:t>Seres vivos; plantas; meio ambiente</w:t>
      </w:r>
      <w:r w:rsidR="00EA5677">
        <w:rPr>
          <w:rFonts w:ascii="Calibri" w:hAnsi="Calibri" w:cs="Calibri"/>
          <w:sz w:val="24"/>
          <w:szCs w:val="24"/>
        </w:rPr>
        <w:t>;</w:t>
      </w:r>
      <w:r>
        <w:rPr>
          <w:rFonts w:ascii="Calibri" w:hAnsi="Calibri" w:cs="Calibri"/>
          <w:sz w:val="24"/>
          <w:szCs w:val="24"/>
        </w:rPr>
        <w:t xml:space="preserve"> </w:t>
      </w:r>
      <w:r w:rsidR="00733A5D">
        <w:rPr>
          <w:rFonts w:ascii="Calibri" w:hAnsi="Calibri" w:cs="Calibri"/>
          <w:sz w:val="24"/>
          <w:szCs w:val="24"/>
        </w:rPr>
        <w:t>letramento</w:t>
      </w:r>
      <w:r>
        <w:rPr>
          <w:rFonts w:ascii="Calibri" w:hAnsi="Calibri" w:cs="Calibri"/>
          <w:sz w:val="24"/>
          <w:szCs w:val="24"/>
        </w:rPr>
        <w:t xml:space="preserve"> científic</w:t>
      </w:r>
      <w:r w:rsidR="00733A5D">
        <w:rPr>
          <w:rFonts w:ascii="Calibri" w:hAnsi="Calibri" w:cs="Calibri"/>
          <w:sz w:val="24"/>
          <w:szCs w:val="24"/>
        </w:rPr>
        <w:t>o</w:t>
      </w:r>
      <w:r w:rsidR="004B38E0">
        <w:rPr>
          <w:rFonts w:ascii="Calibri" w:hAnsi="Calibri" w:cs="Calibri"/>
          <w:sz w:val="24"/>
          <w:szCs w:val="24"/>
        </w:rPr>
        <w:t xml:space="preserve">. </w:t>
      </w:r>
    </w:p>
    <w:p w14:paraId="7C9C10BB" w14:textId="77777777" w:rsidR="00D87EC6" w:rsidRPr="00AC12E3" w:rsidRDefault="00D87EC6" w:rsidP="00D87EC6">
      <w:pPr>
        <w:pBdr>
          <w:top w:val="none" w:sz="0" w:space="0" w:color="auto"/>
          <w:left w:val="none" w:sz="0" w:space="0" w:color="auto"/>
          <w:bottom w:val="none" w:sz="0" w:space="0" w:color="auto"/>
          <w:right w:val="none" w:sz="0" w:space="0" w:color="auto"/>
          <w:between w:val="none" w:sz="0" w:space="0" w:color="auto"/>
        </w:pBdr>
        <w:spacing w:after="120" w:line="240" w:lineRule="auto"/>
        <w:ind w:left="426" w:right="1134"/>
        <w:jc w:val="both"/>
        <w:rPr>
          <w:rFonts w:ascii="Calibri" w:hAnsi="Calibri" w:cs="Calibri"/>
          <w:sz w:val="24"/>
          <w:szCs w:val="24"/>
        </w:rPr>
      </w:pPr>
    </w:p>
    <w:p w14:paraId="0A3ACFFF" w14:textId="77777777" w:rsidR="00BB0C20" w:rsidRDefault="00BB0C20" w:rsidP="00BB0C20">
      <w:pPr>
        <w:keepNext/>
        <w:spacing w:after="60"/>
        <w:ind w:left="709"/>
        <w:jc w:val="both"/>
        <w:rPr>
          <w:rFonts w:ascii="Calibri" w:eastAsia="Calibri" w:hAnsi="Calibri" w:cs="Calibri"/>
          <w:color w:val="365F91"/>
          <w:sz w:val="28"/>
          <w:szCs w:val="28"/>
        </w:rPr>
      </w:pPr>
      <w:r>
        <w:rPr>
          <w:rFonts w:ascii="Calibri" w:eastAsia="Calibri" w:hAnsi="Calibri" w:cs="Calibri"/>
          <w:b/>
          <w:color w:val="365F91"/>
          <w:sz w:val="28"/>
          <w:szCs w:val="28"/>
        </w:rPr>
        <w:lastRenderedPageBreak/>
        <w:t>Série/Ano:</w:t>
      </w:r>
    </w:p>
    <w:p w14:paraId="0D4A1912" w14:textId="488A6475" w:rsidR="00BB0C20" w:rsidRPr="00EA5677" w:rsidRDefault="00A01D1F" w:rsidP="00BB0C20">
      <w:pPr>
        <w:keepNext/>
        <w:numPr>
          <w:ilvl w:val="0"/>
          <w:numId w:val="23"/>
        </w:numPr>
        <w:spacing w:after="60"/>
        <w:jc w:val="both"/>
        <w:rPr>
          <w:rFonts w:ascii="Calibri" w:eastAsia="Calibri" w:hAnsi="Calibri" w:cs="Calibri"/>
          <w:bCs/>
          <w:color w:val="auto"/>
          <w:sz w:val="24"/>
          <w:szCs w:val="24"/>
        </w:rPr>
      </w:pPr>
      <w:r w:rsidRPr="00EA5677">
        <w:rPr>
          <w:rFonts w:ascii="Calibri" w:eastAsia="Calibri" w:hAnsi="Calibri" w:cs="Calibri"/>
          <w:bCs/>
          <w:color w:val="auto"/>
          <w:sz w:val="24"/>
          <w:szCs w:val="24"/>
        </w:rPr>
        <w:t>2</w:t>
      </w:r>
      <w:r w:rsidR="00BB0C20" w:rsidRPr="00EA5677">
        <w:rPr>
          <w:rFonts w:ascii="Calibri" w:eastAsia="Calibri" w:hAnsi="Calibri" w:cs="Calibri"/>
          <w:bCs/>
          <w:color w:val="auto"/>
          <w:sz w:val="24"/>
          <w:szCs w:val="24"/>
        </w:rPr>
        <w:t xml:space="preserve">º </w:t>
      </w:r>
      <w:r w:rsidR="00061D37" w:rsidRPr="00EA5677">
        <w:rPr>
          <w:rFonts w:ascii="Calibri" w:eastAsia="Calibri" w:hAnsi="Calibri" w:cs="Calibri"/>
          <w:bCs/>
          <w:color w:val="auto"/>
          <w:sz w:val="24"/>
          <w:szCs w:val="24"/>
        </w:rPr>
        <w:t>e 3º anos</w:t>
      </w:r>
      <w:r w:rsidR="00EA5677">
        <w:rPr>
          <w:rFonts w:ascii="Calibri" w:eastAsia="Calibri" w:hAnsi="Calibri" w:cs="Calibri"/>
          <w:bCs/>
          <w:color w:val="auto"/>
          <w:sz w:val="24"/>
          <w:szCs w:val="24"/>
        </w:rPr>
        <w:t xml:space="preserve"> do ensino fundamental </w:t>
      </w:r>
    </w:p>
    <w:p w14:paraId="6EB07A30" w14:textId="6E34A40E" w:rsidR="00BB0C20" w:rsidRPr="00CA6475" w:rsidRDefault="00061D37" w:rsidP="00B90605">
      <w:pPr>
        <w:keepNext/>
        <w:spacing w:after="60" w:line="360" w:lineRule="auto"/>
        <w:ind w:firstLine="709"/>
        <w:jc w:val="both"/>
        <w:rPr>
          <w:rFonts w:ascii="Calibri" w:eastAsia="Calibri" w:hAnsi="Calibri" w:cs="Calibri"/>
          <w:color w:val="auto"/>
          <w:sz w:val="24"/>
          <w:szCs w:val="28"/>
        </w:rPr>
      </w:pPr>
      <w:r>
        <w:rPr>
          <w:rFonts w:ascii="Calibri" w:eastAsia="Calibri" w:hAnsi="Calibri" w:cs="Calibri"/>
          <w:color w:val="auto"/>
          <w:sz w:val="24"/>
          <w:szCs w:val="28"/>
        </w:rPr>
        <w:t>De acordo com a BNCC</w:t>
      </w:r>
      <w:r w:rsidR="00BB0C20" w:rsidRPr="00CA6475">
        <w:rPr>
          <w:rFonts w:ascii="Calibri" w:eastAsia="Calibri" w:hAnsi="Calibri" w:cs="Calibri"/>
          <w:color w:val="auto"/>
          <w:sz w:val="24"/>
          <w:szCs w:val="28"/>
        </w:rPr>
        <w:t>, esse conteúdo</w:t>
      </w:r>
      <w:r>
        <w:rPr>
          <w:rFonts w:ascii="Calibri" w:eastAsia="Calibri" w:hAnsi="Calibri" w:cs="Calibri"/>
          <w:color w:val="auto"/>
          <w:sz w:val="24"/>
          <w:szCs w:val="28"/>
        </w:rPr>
        <w:t xml:space="preserve"> deve ser abordado no 2º ano, todavia, devido à sua organização, ele </w:t>
      </w:r>
      <w:r w:rsidR="00BB0C20" w:rsidRPr="00CA6475">
        <w:rPr>
          <w:rFonts w:ascii="Calibri" w:eastAsia="Calibri" w:hAnsi="Calibri" w:cs="Calibri"/>
          <w:color w:val="auto"/>
          <w:sz w:val="24"/>
          <w:szCs w:val="28"/>
        </w:rPr>
        <w:t xml:space="preserve">pode ser </w:t>
      </w:r>
      <w:r>
        <w:rPr>
          <w:rFonts w:ascii="Calibri" w:eastAsia="Calibri" w:hAnsi="Calibri" w:cs="Calibri"/>
          <w:color w:val="auto"/>
          <w:sz w:val="24"/>
          <w:szCs w:val="28"/>
        </w:rPr>
        <w:t xml:space="preserve">não somente </w:t>
      </w:r>
      <w:r w:rsidR="00BB0C20" w:rsidRPr="00CA6475">
        <w:rPr>
          <w:rFonts w:ascii="Calibri" w:eastAsia="Calibri" w:hAnsi="Calibri" w:cs="Calibri"/>
          <w:color w:val="auto"/>
          <w:sz w:val="24"/>
          <w:szCs w:val="28"/>
        </w:rPr>
        <w:t>retomado</w:t>
      </w:r>
      <w:r>
        <w:rPr>
          <w:rFonts w:ascii="Calibri" w:eastAsia="Calibri" w:hAnsi="Calibri" w:cs="Calibri"/>
          <w:color w:val="auto"/>
          <w:sz w:val="24"/>
          <w:szCs w:val="28"/>
        </w:rPr>
        <w:t>, mas ampliado</w:t>
      </w:r>
      <w:r w:rsidR="00BB0C20" w:rsidRPr="00CA6475">
        <w:rPr>
          <w:rFonts w:ascii="Calibri" w:eastAsia="Calibri" w:hAnsi="Calibri" w:cs="Calibri"/>
          <w:color w:val="auto"/>
          <w:sz w:val="24"/>
          <w:szCs w:val="28"/>
        </w:rPr>
        <w:t xml:space="preserve"> </w:t>
      </w:r>
      <w:r w:rsidR="00D87EC6">
        <w:rPr>
          <w:rFonts w:ascii="Calibri" w:eastAsia="Calibri" w:hAnsi="Calibri" w:cs="Calibri"/>
          <w:color w:val="auto"/>
          <w:sz w:val="24"/>
          <w:szCs w:val="28"/>
        </w:rPr>
        <w:t xml:space="preserve">durante o </w:t>
      </w:r>
      <w:r w:rsidR="0022765A">
        <w:rPr>
          <w:rFonts w:ascii="Calibri" w:eastAsia="Calibri" w:hAnsi="Calibri" w:cs="Calibri"/>
          <w:color w:val="auto"/>
          <w:sz w:val="24"/>
          <w:szCs w:val="28"/>
        </w:rPr>
        <w:t>3</w:t>
      </w:r>
      <w:r w:rsidR="00D87EC6">
        <w:rPr>
          <w:rFonts w:ascii="Calibri" w:eastAsia="Calibri" w:hAnsi="Calibri" w:cs="Calibri"/>
          <w:color w:val="auto"/>
          <w:sz w:val="24"/>
          <w:szCs w:val="28"/>
        </w:rPr>
        <w:t>º ano do</w:t>
      </w:r>
      <w:r w:rsidR="00BB0C20" w:rsidRPr="00CA6475">
        <w:rPr>
          <w:rFonts w:ascii="Calibri" w:eastAsia="Calibri" w:hAnsi="Calibri" w:cs="Calibri"/>
          <w:color w:val="auto"/>
          <w:sz w:val="24"/>
          <w:szCs w:val="28"/>
        </w:rPr>
        <w:t xml:space="preserve"> ensino fundamental</w:t>
      </w:r>
      <w:r w:rsidR="00EA5677">
        <w:rPr>
          <w:rFonts w:ascii="Calibri" w:eastAsia="Calibri" w:hAnsi="Calibri" w:cs="Calibri"/>
          <w:color w:val="auto"/>
          <w:sz w:val="24"/>
          <w:szCs w:val="28"/>
        </w:rPr>
        <w:t>, ou quando for necessário</w:t>
      </w:r>
      <w:r w:rsidR="00BB0C20" w:rsidRPr="00CA6475">
        <w:rPr>
          <w:rFonts w:ascii="Calibri" w:eastAsia="Calibri" w:hAnsi="Calibri" w:cs="Calibri"/>
          <w:color w:val="auto"/>
          <w:sz w:val="24"/>
          <w:szCs w:val="28"/>
        </w:rPr>
        <w:t>.</w:t>
      </w:r>
    </w:p>
    <w:p w14:paraId="034C7B8D" w14:textId="77777777" w:rsidR="00BB0C20" w:rsidRDefault="00BB0C20" w:rsidP="00EA7584">
      <w:pPr>
        <w:pStyle w:val="Ttulo2"/>
        <w:spacing w:before="0" w:line="274" w:lineRule="auto"/>
        <w:ind w:firstLine="709"/>
        <w:jc w:val="both"/>
        <w:rPr>
          <w:rFonts w:ascii="Calibri" w:eastAsia="Calibri" w:hAnsi="Calibri" w:cs="Calibri"/>
          <w:b/>
          <w:color w:val="365F91"/>
          <w:sz w:val="28"/>
          <w:szCs w:val="28"/>
        </w:rPr>
      </w:pPr>
    </w:p>
    <w:p w14:paraId="282C8A4B" w14:textId="77777777" w:rsidR="00EA7584" w:rsidRPr="00C9129E" w:rsidRDefault="00EA7584" w:rsidP="00EA7584">
      <w:pPr>
        <w:pStyle w:val="Ttulo2"/>
        <w:spacing w:before="0" w:line="274" w:lineRule="auto"/>
        <w:ind w:firstLine="709"/>
        <w:jc w:val="both"/>
        <w:rPr>
          <w:rFonts w:ascii="Calibri" w:eastAsia="Calibri" w:hAnsi="Calibri" w:cs="Calibri"/>
          <w:b/>
          <w:color w:val="auto"/>
          <w:sz w:val="28"/>
          <w:szCs w:val="28"/>
        </w:rPr>
      </w:pPr>
      <w:r>
        <w:rPr>
          <w:rFonts w:ascii="Calibri" w:eastAsia="Calibri" w:hAnsi="Calibri" w:cs="Calibri"/>
          <w:b/>
          <w:color w:val="365F91"/>
          <w:sz w:val="28"/>
          <w:szCs w:val="28"/>
        </w:rPr>
        <w:t xml:space="preserve">Palavras-Chave: </w:t>
      </w:r>
    </w:p>
    <w:p w14:paraId="4FC23052" w14:textId="26D46100" w:rsidR="00EA7584" w:rsidRPr="00C9129E" w:rsidRDefault="00C9129E" w:rsidP="00EA7584">
      <w:pPr>
        <w:pStyle w:val="Ttulo2"/>
        <w:spacing w:before="0" w:line="274" w:lineRule="auto"/>
        <w:ind w:firstLine="709"/>
        <w:jc w:val="both"/>
        <w:rPr>
          <w:rFonts w:ascii="Calibri" w:eastAsia="Calibri" w:hAnsi="Calibri" w:cs="Calibri"/>
          <w:color w:val="auto"/>
          <w:sz w:val="24"/>
          <w:szCs w:val="24"/>
        </w:rPr>
      </w:pPr>
      <w:r w:rsidRPr="00C9129E">
        <w:rPr>
          <w:rFonts w:ascii="Calibri" w:hAnsi="Calibri" w:cs="Calibri"/>
          <w:color w:val="auto"/>
          <w:sz w:val="24"/>
          <w:szCs w:val="24"/>
        </w:rPr>
        <w:t>Seres vivos</w:t>
      </w:r>
      <w:r w:rsidR="00EA5677">
        <w:rPr>
          <w:rFonts w:ascii="Calibri" w:hAnsi="Calibri" w:cs="Calibri"/>
          <w:color w:val="auto"/>
          <w:sz w:val="24"/>
          <w:szCs w:val="24"/>
        </w:rPr>
        <w:t>. P</w:t>
      </w:r>
      <w:r w:rsidRPr="00C9129E">
        <w:rPr>
          <w:rFonts w:ascii="Calibri" w:hAnsi="Calibri" w:cs="Calibri"/>
          <w:color w:val="auto"/>
          <w:sz w:val="24"/>
          <w:szCs w:val="24"/>
        </w:rPr>
        <w:t>lantas</w:t>
      </w:r>
      <w:r w:rsidR="00EA5677">
        <w:rPr>
          <w:rFonts w:ascii="Calibri" w:hAnsi="Calibri" w:cs="Calibri"/>
          <w:color w:val="auto"/>
          <w:sz w:val="24"/>
          <w:szCs w:val="24"/>
        </w:rPr>
        <w:t>.</w:t>
      </w:r>
      <w:r w:rsidRPr="00C9129E">
        <w:rPr>
          <w:rFonts w:ascii="Calibri" w:hAnsi="Calibri" w:cs="Calibri"/>
          <w:color w:val="auto"/>
          <w:sz w:val="24"/>
          <w:szCs w:val="24"/>
        </w:rPr>
        <w:t xml:space="preserve"> </w:t>
      </w:r>
      <w:r w:rsidR="00EA5677">
        <w:rPr>
          <w:rFonts w:ascii="Calibri" w:hAnsi="Calibri" w:cs="Calibri"/>
          <w:color w:val="auto"/>
          <w:sz w:val="24"/>
          <w:szCs w:val="24"/>
        </w:rPr>
        <w:t>M</w:t>
      </w:r>
      <w:r w:rsidRPr="00C9129E">
        <w:rPr>
          <w:rFonts w:ascii="Calibri" w:hAnsi="Calibri" w:cs="Calibri"/>
          <w:color w:val="auto"/>
          <w:sz w:val="24"/>
          <w:szCs w:val="24"/>
        </w:rPr>
        <w:t>eio ambiente</w:t>
      </w:r>
      <w:r w:rsidR="00EA5677">
        <w:rPr>
          <w:rFonts w:ascii="Calibri" w:hAnsi="Calibri" w:cs="Calibri"/>
          <w:color w:val="auto"/>
          <w:sz w:val="24"/>
          <w:szCs w:val="24"/>
        </w:rPr>
        <w:t>.</w:t>
      </w:r>
      <w:r w:rsidRPr="00C9129E">
        <w:rPr>
          <w:rFonts w:ascii="Calibri" w:hAnsi="Calibri" w:cs="Calibri"/>
          <w:color w:val="auto"/>
          <w:sz w:val="24"/>
          <w:szCs w:val="24"/>
        </w:rPr>
        <w:t xml:space="preserve"> </w:t>
      </w:r>
      <w:r w:rsidR="00EA5677">
        <w:rPr>
          <w:rFonts w:ascii="Calibri" w:hAnsi="Calibri" w:cs="Calibri"/>
          <w:color w:val="auto"/>
          <w:sz w:val="24"/>
          <w:szCs w:val="24"/>
        </w:rPr>
        <w:t>L</w:t>
      </w:r>
      <w:r w:rsidR="00733A5D">
        <w:rPr>
          <w:rFonts w:ascii="Calibri" w:hAnsi="Calibri" w:cs="Calibri"/>
          <w:color w:val="auto"/>
          <w:sz w:val="24"/>
          <w:szCs w:val="24"/>
        </w:rPr>
        <w:t>etramento</w:t>
      </w:r>
      <w:r w:rsidRPr="00C9129E">
        <w:rPr>
          <w:rFonts w:ascii="Calibri" w:hAnsi="Calibri" w:cs="Calibri"/>
          <w:color w:val="auto"/>
          <w:sz w:val="24"/>
          <w:szCs w:val="24"/>
        </w:rPr>
        <w:t xml:space="preserve"> científic</w:t>
      </w:r>
      <w:r w:rsidR="00733A5D">
        <w:rPr>
          <w:rFonts w:ascii="Calibri" w:hAnsi="Calibri" w:cs="Calibri"/>
          <w:color w:val="auto"/>
          <w:sz w:val="24"/>
          <w:szCs w:val="24"/>
        </w:rPr>
        <w:t>o</w:t>
      </w:r>
      <w:r w:rsidRPr="00C9129E">
        <w:rPr>
          <w:rFonts w:ascii="Calibri" w:hAnsi="Calibri" w:cs="Calibri"/>
          <w:color w:val="auto"/>
          <w:sz w:val="24"/>
          <w:szCs w:val="24"/>
        </w:rPr>
        <w:t>.</w:t>
      </w:r>
    </w:p>
    <w:p w14:paraId="67C498CC" w14:textId="77777777" w:rsidR="00EA7584" w:rsidRDefault="00EA7584" w:rsidP="00D87EC6">
      <w:pPr>
        <w:tabs>
          <w:tab w:val="left" w:pos="180"/>
        </w:tabs>
        <w:spacing w:after="0"/>
        <w:jc w:val="both"/>
        <w:rPr>
          <w:sz w:val="28"/>
          <w:szCs w:val="28"/>
        </w:rPr>
      </w:pPr>
    </w:p>
    <w:p w14:paraId="7C26B03C" w14:textId="77777777" w:rsidR="00EA7584" w:rsidRDefault="00EA7584" w:rsidP="00EA7584">
      <w:pPr>
        <w:pStyle w:val="Ttulo2"/>
        <w:spacing w:before="0" w:line="274" w:lineRule="auto"/>
        <w:ind w:firstLine="709"/>
        <w:jc w:val="both"/>
        <w:rPr>
          <w:rFonts w:ascii="Calibri" w:eastAsia="Calibri" w:hAnsi="Calibri" w:cs="Calibri"/>
          <w:b/>
          <w:color w:val="365F91"/>
          <w:sz w:val="28"/>
          <w:szCs w:val="28"/>
        </w:rPr>
      </w:pPr>
      <w:r>
        <w:rPr>
          <w:rFonts w:ascii="Calibri" w:eastAsia="Calibri" w:hAnsi="Calibri" w:cs="Calibri"/>
          <w:b/>
          <w:color w:val="365F91"/>
          <w:sz w:val="28"/>
          <w:szCs w:val="28"/>
        </w:rPr>
        <w:t xml:space="preserve">Previsão para aplicação: </w:t>
      </w:r>
    </w:p>
    <w:p w14:paraId="7343DDBD" w14:textId="2DC65F8A" w:rsidR="00EA7584" w:rsidRDefault="002E64B0" w:rsidP="00F0350B">
      <w:pPr>
        <w:spacing w:after="200" w:line="360" w:lineRule="auto"/>
        <w:ind w:firstLine="709"/>
        <w:jc w:val="both"/>
        <w:rPr>
          <w:rFonts w:ascii="Calibri" w:eastAsia="Calibri" w:hAnsi="Calibri" w:cs="Calibri"/>
          <w:sz w:val="24"/>
          <w:szCs w:val="24"/>
        </w:rPr>
      </w:pPr>
      <w:r>
        <w:rPr>
          <w:rFonts w:ascii="Calibri" w:eastAsia="Calibri" w:hAnsi="Calibri" w:cs="Calibri"/>
          <w:sz w:val="24"/>
          <w:szCs w:val="24"/>
        </w:rPr>
        <w:t>3</w:t>
      </w:r>
      <w:r w:rsidR="00EA7584">
        <w:rPr>
          <w:rFonts w:ascii="Calibri" w:eastAsia="Calibri" w:hAnsi="Calibri" w:cs="Calibri"/>
          <w:sz w:val="24"/>
          <w:szCs w:val="24"/>
        </w:rPr>
        <w:t xml:space="preserve"> aula</w:t>
      </w:r>
      <w:r w:rsidR="00004332">
        <w:rPr>
          <w:rFonts w:ascii="Calibri" w:eastAsia="Calibri" w:hAnsi="Calibri" w:cs="Calibri"/>
          <w:sz w:val="24"/>
          <w:szCs w:val="24"/>
        </w:rPr>
        <w:t>s</w:t>
      </w:r>
      <w:r w:rsidR="00EA7584">
        <w:rPr>
          <w:rFonts w:ascii="Calibri" w:eastAsia="Calibri" w:hAnsi="Calibri" w:cs="Calibri"/>
          <w:sz w:val="24"/>
          <w:szCs w:val="24"/>
        </w:rPr>
        <w:t xml:space="preserve"> (50 minutos/aula)</w:t>
      </w:r>
    </w:p>
    <w:p w14:paraId="6AB4D6FD" w14:textId="77777777" w:rsidR="00314E7F" w:rsidRDefault="00314E7F" w:rsidP="00F0350B">
      <w:pPr>
        <w:spacing w:after="200" w:line="360" w:lineRule="auto"/>
        <w:ind w:firstLine="709"/>
        <w:jc w:val="both"/>
        <w:rPr>
          <w:rFonts w:ascii="Calibri" w:eastAsia="Calibri" w:hAnsi="Calibri" w:cs="Calibri"/>
          <w:sz w:val="24"/>
          <w:szCs w:val="24"/>
        </w:rPr>
      </w:pPr>
    </w:p>
    <w:p w14:paraId="0D9E83E4" w14:textId="604FE009" w:rsidR="00EA7584" w:rsidRDefault="00EA7584" w:rsidP="00EA7584">
      <w:pPr>
        <w:pStyle w:val="Ttulo2"/>
        <w:spacing w:before="0" w:line="274" w:lineRule="auto"/>
        <w:ind w:firstLine="709"/>
        <w:jc w:val="both"/>
        <w:rPr>
          <w:rFonts w:ascii="Calibri" w:eastAsia="Calibri" w:hAnsi="Calibri" w:cs="Calibri"/>
          <w:b/>
          <w:color w:val="365F91"/>
          <w:sz w:val="28"/>
          <w:szCs w:val="28"/>
        </w:rPr>
      </w:pPr>
      <w:r>
        <w:rPr>
          <w:rFonts w:ascii="Calibri" w:eastAsia="Calibri" w:hAnsi="Calibri" w:cs="Calibri"/>
          <w:b/>
          <w:color w:val="365F91"/>
          <w:sz w:val="28"/>
          <w:szCs w:val="28"/>
        </w:rPr>
        <w:t xml:space="preserve">Para </w:t>
      </w:r>
      <w:r w:rsidR="00532151">
        <w:rPr>
          <w:rFonts w:ascii="Calibri" w:eastAsia="Calibri" w:hAnsi="Calibri" w:cs="Calibri"/>
          <w:b/>
          <w:color w:val="365F91"/>
          <w:sz w:val="28"/>
          <w:szCs w:val="28"/>
        </w:rPr>
        <w:t>organizar o seu trabalho e saber mais</w:t>
      </w:r>
      <w:r>
        <w:rPr>
          <w:rFonts w:ascii="Calibri" w:eastAsia="Calibri" w:hAnsi="Calibri" w:cs="Calibri"/>
          <w:b/>
          <w:color w:val="365F91"/>
          <w:sz w:val="28"/>
          <w:szCs w:val="28"/>
        </w:rPr>
        <w:t>:</w:t>
      </w:r>
    </w:p>
    <w:p w14:paraId="735297C0" w14:textId="77777777" w:rsidR="00314E7F" w:rsidRPr="00314E7F" w:rsidRDefault="00314E7F" w:rsidP="00314E7F"/>
    <w:p w14:paraId="1536686B" w14:textId="3AD8637F" w:rsidR="005F31A0" w:rsidRDefault="005F31A0" w:rsidP="005F31A0">
      <w:pPr>
        <w:spacing w:after="0" w:line="360" w:lineRule="auto"/>
        <w:ind w:firstLine="709"/>
        <w:jc w:val="both"/>
        <w:rPr>
          <w:rFonts w:ascii="Calibri" w:hAnsi="Calibri"/>
          <w:sz w:val="24"/>
        </w:rPr>
      </w:pPr>
      <w:proofErr w:type="gramStart"/>
      <w:r w:rsidRPr="00ED014B">
        <w:rPr>
          <w:rFonts w:ascii="Calibri" w:hAnsi="Calibri"/>
          <w:sz w:val="24"/>
        </w:rPr>
        <w:t>Professor</w:t>
      </w:r>
      <w:r w:rsidR="005B7D8E">
        <w:rPr>
          <w:rFonts w:ascii="Calibri" w:hAnsi="Calibri"/>
          <w:sz w:val="24"/>
        </w:rPr>
        <w:t>(</w:t>
      </w:r>
      <w:proofErr w:type="gramEnd"/>
      <w:r w:rsidRPr="00ED014B">
        <w:rPr>
          <w:rFonts w:ascii="Calibri" w:hAnsi="Calibri"/>
          <w:sz w:val="24"/>
        </w:rPr>
        <w:t>a</w:t>
      </w:r>
      <w:r w:rsidR="005B7D8E">
        <w:rPr>
          <w:rFonts w:ascii="Calibri" w:hAnsi="Calibri"/>
          <w:sz w:val="24"/>
        </w:rPr>
        <w:t>)</w:t>
      </w:r>
      <w:r w:rsidRPr="00ED014B">
        <w:rPr>
          <w:rFonts w:ascii="Calibri" w:hAnsi="Calibri"/>
          <w:sz w:val="24"/>
        </w:rPr>
        <w:t>,</w:t>
      </w:r>
      <w:r>
        <w:rPr>
          <w:rFonts w:ascii="Calibri" w:hAnsi="Calibri"/>
          <w:sz w:val="24"/>
        </w:rPr>
        <w:t xml:space="preserve"> o objetivo de desenvolver o letramento científico deve atravessar as atividades escolares. Interpretar o mundo, tanto para entender como nós, seres humanos, temos agido e podemos agir sobre ele, quanto para refletir sobre como minorar os desequilíbrios, são ações que assumem importância crucial em um momento em que muito se fala sobre preservação do meio ambiente</w:t>
      </w:r>
      <w:r w:rsidRPr="008F2889">
        <w:rPr>
          <w:rFonts w:ascii="Calibri" w:hAnsi="Calibri"/>
          <w:sz w:val="24"/>
        </w:rPr>
        <w:t xml:space="preserve"> </w:t>
      </w:r>
      <w:r>
        <w:rPr>
          <w:rFonts w:ascii="Calibri" w:hAnsi="Calibri"/>
          <w:sz w:val="24"/>
        </w:rPr>
        <w:t xml:space="preserve">e de nossos recursos naturais, como já evidenciado nesses </w:t>
      </w:r>
      <w:r w:rsidR="00314E7F">
        <w:rPr>
          <w:rFonts w:ascii="Calibri" w:hAnsi="Calibri"/>
          <w:sz w:val="24"/>
        </w:rPr>
        <w:t>materiais</w:t>
      </w:r>
      <w:r>
        <w:rPr>
          <w:rFonts w:ascii="Calibri" w:hAnsi="Calibri"/>
          <w:sz w:val="24"/>
        </w:rPr>
        <w:t xml:space="preserve">: </w:t>
      </w:r>
    </w:p>
    <w:bookmarkStart w:id="2" w:name="_Hlk14979712"/>
    <w:p w14:paraId="63509940" w14:textId="77777777" w:rsidR="00784A97" w:rsidRPr="00314E7F" w:rsidRDefault="00724B0A" w:rsidP="00314E7F">
      <w:pPr>
        <w:pStyle w:val="PargrafodaLista"/>
        <w:numPr>
          <w:ilvl w:val="0"/>
          <w:numId w:val="34"/>
        </w:numPr>
        <w:spacing w:after="0" w:line="360" w:lineRule="auto"/>
        <w:jc w:val="both"/>
        <w:rPr>
          <w:rFonts w:ascii="Calibri" w:hAnsi="Calibri"/>
          <w:sz w:val="24"/>
        </w:rPr>
      </w:pPr>
      <w:r w:rsidRPr="00314E7F">
        <w:fldChar w:fldCharType="begin"/>
      </w:r>
      <w:r>
        <w:instrText xml:space="preserve"> HYPERLINK "https://www.institutonetclaroembratel.org.br/educacao/nossas-novidades/podcasts/biologo-defende-conhecimento-do-meio-ambiente-como-forma-de-preservacao/" </w:instrText>
      </w:r>
      <w:r w:rsidRPr="00314E7F">
        <w:fldChar w:fldCharType="separate"/>
      </w:r>
      <w:r w:rsidR="00784A97" w:rsidRPr="00314E7F">
        <w:rPr>
          <w:rStyle w:val="Hyperlink"/>
          <w:rFonts w:ascii="Calibri" w:hAnsi="Calibri"/>
          <w:sz w:val="24"/>
        </w:rPr>
        <w:t>https://www.institutonetclaroembratel.org.br/educacao/nossas-novidades/podcasts/biologo-defende-conhecimento-do-meio-ambiente-como-forma-de-preservacao/</w:t>
      </w:r>
      <w:r w:rsidRPr="00314E7F">
        <w:rPr>
          <w:rStyle w:val="Hyperlink"/>
          <w:rFonts w:ascii="Calibri" w:hAnsi="Calibri"/>
          <w:sz w:val="24"/>
        </w:rPr>
        <w:fldChar w:fldCharType="end"/>
      </w:r>
    </w:p>
    <w:bookmarkEnd w:id="2"/>
    <w:p w14:paraId="261417ED" w14:textId="77777777" w:rsidR="008F2889" w:rsidRPr="00314E7F" w:rsidRDefault="00724B0A" w:rsidP="00314E7F">
      <w:pPr>
        <w:pStyle w:val="PargrafodaLista"/>
        <w:numPr>
          <w:ilvl w:val="0"/>
          <w:numId w:val="34"/>
        </w:numPr>
        <w:spacing w:after="0" w:line="360" w:lineRule="auto"/>
        <w:jc w:val="both"/>
        <w:rPr>
          <w:rFonts w:ascii="Calibri" w:hAnsi="Calibri"/>
          <w:sz w:val="24"/>
        </w:rPr>
      </w:pPr>
      <w:r w:rsidRPr="00314E7F">
        <w:fldChar w:fldCharType="begin"/>
      </w:r>
      <w:r>
        <w:instrText xml:space="preserve"> HYPERLINK "https://www.institutonetclaroembratel.org.br/educacao/para-ensinar/planos-de-aula/meio-ambiente-animais-em-extincao-no-brasil/" </w:instrText>
      </w:r>
      <w:r w:rsidRPr="00314E7F">
        <w:fldChar w:fldCharType="separate"/>
      </w:r>
      <w:r w:rsidR="00951A05" w:rsidRPr="00314E7F">
        <w:rPr>
          <w:rStyle w:val="Hyperlink"/>
          <w:rFonts w:ascii="Calibri" w:hAnsi="Calibri"/>
          <w:sz w:val="24"/>
        </w:rPr>
        <w:t>https://www.institutonetclaroembratel.org.br/educacao/para-ensinar/planos-de-aula/meio-ambiente-animais-em-extincao-no-brasil/</w:t>
      </w:r>
      <w:r w:rsidRPr="00314E7F">
        <w:rPr>
          <w:rStyle w:val="Hyperlink"/>
          <w:rFonts w:ascii="Calibri" w:hAnsi="Calibri"/>
          <w:sz w:val="24"/>
        </w:rPr>
        <w:fldChar w:fldCharType="end"/>
      </w:r>
    </w:p>
    <w:p w14:paraId="6BE6933F" w14:textId="77777777" w:rsidR="00951A05" w:rsidRPr="00314E7F" w:rsidRDefault="00951A05" w:rsidP="00314E7F">
      <w:pPr>
        <w:pStyle w:val="PargrafodaLista"/>
        <w:numPr>
          <w:ilvl w:val="0"/>
          <w:numId w:val="34"/>
        </w:numPr>
        <w:spacing w:after="0" w:line="360" w:lineRule="auto"/>
        <w:jc w:val="both"/>
        <w:rPr>
          <w:rFonts w:ascii="Calibri" w:hAnsi="Calibri"/>
          <w:sz w:val="24"/>
        </w:rPr>
      </w:pPr>
      <w:r w:rsidRPr="00314E7F">
        <w:rPr>
          <w:rFonts w:ascii="Calibri" w:hAnsi="Calibri"/>
          <w:sz w:val="24"/>
        </w:rPr>
        <w:t xml:space="preserve"> </w:t>
      </w:r>
      <w:hyperlink r:id="rId9" w:history="1">
        <w:r w:rsidRPr="00314E7F">
          <w:rPr>
            <w:rStyle w:val="Hyperlink"/>
            <w:rFonts w:ascii="Calibri" w:hAnsi="Calibri"/>
            <w:sz w:val="24"/>
          </w:rPr>
          <w:t>https://www.institutonetclaroembratel.org.br/educacao/para-ensinar/planos-de-aula/mineracao-meio-ambiente-e-consumismo-alguma-relacao/</w:t>
        </w:r>
      </w:hyperlink>
      <w:r w:rsidRPr="00314E7F">
        <w:rPr>
          <w:rFonts w:ascii="Calibri" w:hAnsi="Calibri"/>
          <w:sz w:val="24"/>
        </w:rPr>
        <w:t xml:space="preserve">. </w:t>
      </w:r>
    </w:p>
    <w:p w14:paraId="07ABC1EA" w14:textId="77777777" w:rsidR="00867403" w:rsidRDefault="00DC3385" w:rsidP="008E7B17">
      <w:pPr>
        <w:spacing w:after="0" w:line="360" w:lineRule="auto"/>
        <w:ind w:firstLine="709"/>
        <w:jc w:val="both"/>
        <w:rPr>
          <w:rFonts w:ascii="Calibri" w:hAnsi="Calibri"/>
          <w:sz w:val="24"/>
        </w:rPr>
      </w:pPr>
      <w:r>
        <w:rPr>
          <w:rFonts w:ascii="Calibri" w:hAnsi="Calibri"/>
          <w:sz w:val="24"/>
        </w:rPr>
        <w:t>Nessa perspectiva,</w:t>
      </w:r>
      <w:r w:rsidR="00951A05">
        <w:rPr>
          <w:rFonts w:ascii="Calibri" w:hAnsi="Calibri"/>
          <w:sz w:val="24"/>
        </w:rPr>
        <w:t xml:space="preserve"> </w:t>
      </w:r>
      <w:r>
        <w:rPr>
          <w:rFonts w:ascii="Calibri" w:hAnsi="Calibri"/>
          <w:sz w:val="24"/>
        </w:rPr>
        <w:t xml:space="preserve">a acepção de letramento científico se vincula à ideia de letramento conforme concebida pelos estudos da linguagem e da língua, </w:t>
      </w:r>
      <w:r w:rsidR="00867403">
        <w:rPr>
          <w:rFonts w:ascii="Calibri" w:hAnsi="Calibri"/>
          <w:sz w:val="24"/>
        </w:rPr>
        <w:t xml:space="preserve">os quais </w:t>
      </w:r>
      <w:r>
        <w:rPr>
          <w:rFonts w:ascii="Calibri" w:hAnsi="Calibri"/>
          <w:sz w:val="24"/>
        </w:rPr>
        <w:t>diferencia</w:t>
      </w:r>
      <w:r w:rsidR="00867403">
        <w:rPr>
          <w:rFonts w:ascii="Calibri" w:hAnsi="Calibri"/>
          <w:sz w:val="24"/>
        </w:rPr>
        <w:t>m</w:t>
      </w:r>
      <w:r>
        <w:rPr>
          <w:rFonts w:ascii="Calibri" w:hAnsi="Calibri"/>
          <w:sz w:val="24"/>
        </w:rPr>
        <w:t xml:space="preserve"> a </w:t>
      </w:r>
      <w:r w:rsidRPr="00867403">
        <w:rPr>
          <w:rFonts w:ascii="Calibri" w:hAnsi="Calibri"/>
          <w:i/>
          <w:sz w:val="24"/>
        </w:rPr>
        <w:t>alfabetização</w:t>
      </w:r>
      <w:r>
        <w:rPr>
          <w:rFonts w:ascii="Calibri" w:hAnsi="Calibri"/>
          <w:sz w:val="24"/>
        </w:rPr>
        <w:t xml:space="preserve">, esta entendida como aprendizado da decodificação das letras, do </w:t>
      </w:r>
      <w:r w:rsidRPr="00867403">
        <w:rPr>
          <w:rFonts w:ascii="Calibri" w:hAnsi="Calibri"/>
          <w:i/>
          <w:sz w:val="24"/>
        </w:rPr>
        <w:t>letramento</w:t>
      </w:r>
      <w:r>
        <w:rPr>
          <w:rFonts w:ascii="Calibri" w:hAnsi="Calibri"/>
          <w:sz w:val="24"/>
        </w:rPr>
        <w:t>, que</w:t>
      </w:r>
      <w:r w:rsidR="00B90605">
        <w:rPr>
          <w:rFonts w:ascii="Calibri" w:hAnsi="Calibri"/>
          <w:sz w:val="24"/>
        </w:rPr>
        <w:t>,</w:t>
      </w:r>
      <w:r>
        <w:rPr>
          <w:rFonts w:ascii="Calibri" w:hAnsi="Calibri"/>
          <w:sz w:val="24"/>
        </w:rPr>
        <w:t xml:space="preserve"> </w:t>
      </w:r>
      <w:r w:rsidR="00867403">
        <w:rPr>
          <w:rFonts w:ascii="Calibri" w:hAnsi="Calibri"/>
          <w:sz w:val="24"/>
        </w:rPr>
        <w:t>de modo geral</w:t>
      </w:r>
      <w:r w:rsidR="00B90605">
        <w:rPr>
          <w:rFonts w:ascii="Calibri" w:hAnsi="Calibri"/>
          <w:sz w:val="24"/>
        </w:rPr>
        <w:t>,</w:t>
      </w:r>
      <w:r w:rsidR="00867403">
        <w:rPr>
          <w:rFonts w:ascii="Calibri" w:hAnsi="Calibri"/>
          <w:sz w:val="24"/>
        </w:rPr>
        <w:t xml:space="preserve"> </w:t>
      </w:r>
      <w:r>
        <w:rPr>
          <w:rFonts w:ascii="Calibri" w:hAnsi="Calibri"/>
          <w:sz w:val="24"/>
        </w:rPr>
        <w:t xml:space="preserve">envolve o impacto dessa aprendizagem em práticas sociais. </w:t>
      </w:r>
    </w:p>
    <w:p w14:paraId="650BA22A" w14:textId="6EFFB08C" w:rsidR="005F31A0" w:rsidRDefault="005F31A0" w:rsidP="005F31A0">
      <w:pPr>
        <w:spacing w:after="0" w:line="360" w:lineRule="auto"/>
        <w:ind w:firstLine="709"/>
        <w:jc w:val="both"/>
        <w:rPr>
          <w:rFonts w:ascii="Calibri" w:hAnsi="Calibri"/>
          <w:sz w:val="24"/>
        </w:rPr>
      </w:pPr>
      <w:r>
        <w:rPr>
          <w:rFonts w:ascii="Calibri" w:hAnsi="Calibri"/>
          <w:sz w:val="24"/>
        </w:rPr>
        <w:t xml:space="preserve">Em consequência, a opção por "letramento científico" ao invés de "alfabetização científica" tem sido catalisadora desse movimento de pesquisadores que propõe abordar, não apenas os diversos conhecimentos produzidos historicamente, mas, principalmente, os processos, as práticas e </w:t>
      </w:r>
      <w:r>
        <w:rPr>
          <w:rFonts w:ascii="Calibri" w:hAnsi="Calibri"/>
          <w:sz w:val="24"/>
        </w:rPr>
        <w:lastRenderedPageBreak/>
        <w:t xml:space="preserve">procedimentos utilizados, assim como as formas por meio das quais essas ações foram e são validadas, porque estão inseridas em um recorte espaço-temporal. Nessa óptica, a articulação com a prática e a realidade social se mostra como crucial. Ademais, no viés do letramento científico, a escola pode contribuir para a formação de </w:t>
      </w:r>
      <w:proofErr w:type="gramStart"/>
      <w:r>
        <w:rPr>
          <w:rFonts w:ascii="Calibri" w:hAnsi="Calibri"/>
          <w:sz w:val="24"/>
        </w:rPr>
        <w:t>seus</w:t>
      </w:r>
      <w:r w:rsidR="005B7D8E">
        <w:rPr>
          <w:rFonts w:ascii="Calibri" w:hAnsi="Calibri"/>
          <w:sz w:val="24"/>
        </w:rPr>
        <w:t>(</w:t>
      </w:r>
      <w:proofErr w:type="gramEnd"/>
      <w:r>
        <w:rPr>
          <w:rFonts w:ascii="Calibri" w:hAnsi="Calibri"/>
          <w:sz w:val="24"/>
        </w:rPr>
        <w:t>suas</w:t>
      </w:r>
      <w:r w:rsidR="005B7D8E">
        <w:rPr>
          <w:rFonts w:ascii="Calibri" w:hAnsi="Calibri"/>
          <w:sz w:val="24"/>
        </w:rPr>
        <w:t>)</w:t>
      </w:r>
      <w:r>
        <w:rPr>
          <w:rFonts w:ascii="Calibri" w:hAnsi="Calibri"/>
          <w:sz w:val="24"/>
        </w:rPr>
        <w:t xml:space="preserve"> alunos</w:t>
      </w:r>
      <w:r w:rsidR="005B7D8E">
        <w:rPr>
          <w:rFonts w:ascii="Calibri" w:hAnsi="Calibri"/>
          <w:sz w:val="24"/>
        </w:rPr>
        <w:t>(</w:t>
      </w:r>
      <w:r>
        <w:rPr>
          <w:rFonts w:ascii="Calibri" w:hAnsi="Calibri"/>
          <w:sz w:val="24"/>
        </w:rPr>
        <w:t>as</w:t>
      </w:r>
      <w:r w:rsidR="005B7D8E">
        <w:rPr>
          <w:rFonts w:ascii="Calibri" w:hAnsi="Calibri"/>
          <w:sz w:val="24"/>
        </w:rPr>
        <w:t>)</w:t>
      </w:r>
      <w:r>
        <w:rPr>
          <w:rFonts w:ascii="Calibri" w:hAnsi="Calibri"/>
          <w:sz w:val="24"/>
        </w:rPr>
        <w:t xml:space="preserve"> à medida que gera impacto social, servindo como caminho para a ampliação do poder de ação sobre o mundo. </w:t>
      </w:r>
    </w:p>
    <w:p w14:paraId="0A5919ED" w14:textId="77777777" w:rsidR="005F31A0" w:rsidRDefault="005F31A0" w:rsidP="005F31A0">
      <w:pPr>
        <w:spacing w:after="0" w:line="360" w:lineRule="auto"/>
        <w:ind w:firstLine="709"/>
        <w:jc w:val="both"/>
        <w:rPr>
          <w:rFonts w:ascii="Calibri" w:hAnsi="Calibri"/>
          <w:sz w:val="24"/>
          <w:szCs w:val="24"/>
        </w:rPr>
      </w:pPr>
      <w:r w:rsidRPr="00CA0029">
        <w:rPr>
          <w:rFonts w:ascii="Calibri" w:hAnsi="Calibri"/>
          <w:sz w:val="24"/>
          <w:szCs w:val="24"/>
        </w:rPr>
        <w:t xml:space="preserve">Para maiores informações a respeito desse conceito, sugere-se a leitura do artigo "Alfabetização científica ou letramento </w:t>
      </w:r>
      <w:proofErr w:type="gramStart"/>
      <w:r w:rsidRPr="00CA0029">
        <w:rPr>
          <w:rFonts w:ascii="Calibri" w:hAnsi="Calibri"/>
          <w:sz w:val="24"/>
          <w:szCs w:val="24"/>
        </w:rPr>
        <w:t>científico?:</w:t>
      </w:r>
      <w:proofErr w:type="gramEnd"/>
      <w:r w:rsidRPr="00CA0029">
        <w:rPr>
          <w:rFonts w:ascii="Calibri" w:hAnsi="Calibri"/>
          <w:sz w:val="24"/>
          <w:szCs w:val="24"/>
        </w:rPr>
        <w:t xml:space="preserve"> interesses envolvidos nas interpretações da noção de </w:t>
      </w:r>
      <w:proofErr w:type="spellStart"/>
      <w:r w:rsidRPr="00CA0029">
        <w:rPr>
          <w:rFonts w:ascii="Calibri" w:hAnsi="Calibri"/>
          <w:i/>
          <w:sz w:val="24"/>
          <w:szCs w:val="24"/>
        </w:rPr>
        <w:t>scientific</w:t>
      </w:r>
      <w:proofErr w:type="spellEnd"/>
      <w:r w:rsidRPr="00CA0029">
        <w:rPr>
          <w:rFonts w:ascii="Calibri" w:hAnsi="Calibri"/>
          <w:sz w:val="24"/>
          <w:szCs w:val="24"/>
        </w:rPr>
        <w:t xml:space="preserve"> </w:t>
      </w:r>
      <w:proofErr w:type="spellStart"/>
      <w:r w:rsidRPr="00CA0029">
        <w:rPr>
          <w:rFonts w:ascii="Calibri" w:hAnsi="Calibri"/>
          <w:i/>
          <w:sz w:val="24"/>
          <w:szCs w:val="24"/>
        </w:rPr>
        <w:t>literacy</w:t>
      </w:r>
      <w:proofErr w:type="spellEnd"/>
      <w:r w:rsidRPr="00CA0029">
        <w:rPr>
          <w:rFonts w:ascii="Calibri" w:hAnsi="Calibri"/>
          <w:sz w:val="24"/>
          <w:szCs w:val="24"/>
        </w:rPr>
        <w:t xml:space="preserve">", de Cunha (2017) e </w:t>
      </w:r>
      <w:r w:rsidRPr="00CA0029">
        <w:rPr>
          <w:rFonts w:ascii="Calibri" w:hAnsi="Calibri"/>
          <w:color w:val="auto"/>
          <w:sz w:val="24"/>
          <w:szCs w:val="24"/>
        </w:rPr>
        <w:tab/>
        <w:t xml:space="preserve">"Alfabetização científica ou letramento científico? Entre elos e duelos na educação científica com enfoque CTS", de </w:t>
      </w:r>
      <w:proofErr w:type="spellStart"/>
      <w:r w:rsidRPr="00CA0029">
        <w:rPr>
          <w:rFonts w:ascii="Calibri" w:hAnsi="Calibri"/>
          <w:color w:val="auto"/>
          <w:sz w:val="24"/>
          <w:szCs w:val="24"/>
        </w:rPr>
        <w:t>Davel</w:t>
      </w:r>
      <w:proofErr w:type="spellEnd"/>
      <w:r w:rsidRPr="00CA0029">
        <w:rPr>
          <w:rFonts w:ascii="Calibri" w:hAnsi="Calibri"/>
          <w:color w:val="auto"/>
          <w:sz w:val="24"/>
          <w:szCs w:val="24"/>
        </w:rPr>
        <w:t xml:space="preserve"> (2017).</w:t>
      </w:r>
      <w:r w:rsidRPr="00CA0029">
        <w:rPr>
          <w:rFonts w:ascii="Calibri" w:hAnsi="Calibri"/>
          <w:sz w:val="24"/>
          <w:szCs w:val="24"/>
        </w:rPr>
        <w:t xml:space="preserve"> </w:t>
      </w:r>
      <w:r>
        <w:rPr>
          <w:rFonts w:ascii="Calibri" w:hAnsi="Calibri"/>
          <w:sz w:val="24"/>
          <w:szCs w:val="24"/>
        </w:rPr>
        <w:t xml:space="preserve">Além desses artigos, sugere-se também o vídeo “Saiba como promover o letramento científico”, que contém entrevista com a especialista em ensino de Ciências, </w:t>
      </w:r>
      <w:r w:rsidRPr="007572AE">
        <w:rPr>
          <w:rFonts w:ascii="Calibri" w:hAnsi="Calibri"/>
          <w:sz w:val="24"/>
          <w:szCs w:val="24"/>
        </w:rPr>
        <w:t xml:space="preserve">Luciana </w:t>
      </w:r>
      <w:proofErr w:type="spellStart"/>
      <w:r w:rsidRPr="007572AE">
        <w:rPr>
          <w:rFonts w:ascii="Calibri" w:hAnsi="Calibri"/>
          <w:sz w:val="24"/>
          <w:szCs w:val="24"/>
        </w:rPr>
        <w:t>Hubner</w:t>
      </w:r>
      <w:proofErr w:type="spellEnd"/>
      <w:r>
        <w:rPr>
          <w:rFonts w:ascii="Calibri" w:hAnsi="Calibri"/>
          <w:sz w:val="24"/>
          <w:szCs w:val="24"/>
        </w:rPr>
        <w:t>:</w:t>
      </w:r>
    </w:p>
    <w:p w14:paraId="17444575" w14:textId="77777777" w:rsidR="008E7B17" w:rsidRPr="00236AF3" w:rsidRDefault="00F2532B" w:rsidP="00236AF3">
      <w:pPr>
        <w:pStyle w:val="PargrafodaLista"/>
        <w:numPr>
          <w:ilvl w:val="0"/>
          <w:numId w:val="35"/>
        </w:numPr>
        <w:spacing w:after="0" w:line="360" w:lineRule="auto"/>
        <w:jc w:val="both"/>
        <w:rPr>
          <w:rFonts w:ascii="Calibri" w:hAnsi="Calibri"/>
          <w:sz w:val="24"/>
          <w:szCs w:val="24"/>
        </w:rPr>
      </w:pPr>
      <w:hyperlink r:id="rId10" w:history="1">
        <w:r w:rsidR="007572AE" w:rsidRPr="00236AF3">
          <w:rPr>
            <w:rStyle w:val="Hyperlink"/>
            <w:rFonts w:ascii="Calibri" w:hAnsi="Calibri"/>
            <w:sz w:val="24"/>
            <w:szCs w:val="24"/>
          </w:rPr>
          <w:t>https://www.institutonetclaroembratel.org.br/educacao/nossas-novidades/videos/saiba-como-promover-o-letramento-cientifico/</w:t>
        </w:r>
      </w:hyperlink>
      <w:r w:rsidR="007572AE" w:rsidRPr="00236AF3">
        <w:rPr>
          <w:rFonts w:ascii="Calibri" w:hAnsi="Calibri"/>
          <w:sz w:val="24"/>
          <w:szCs w:val="24"/>
        </w:rPr>
        <w:t xml:space="preserve"> </w:t>
      </w:r>
    </w:p>
    <w:p w14:paraId="3129615D" w14:textId="77777777" w:rsidR="005F31A0" w:rsidRDefault="005F31A0" w:rsidP="005F31A0">
      <w:pPr>
        <w:spacing w:after="0" w:line="360" w:lineRule="auto"/>
        <w:ind w:firstLine="709"/>
        <w:contextualSpacing/>
        <w:jc w:val="both"/>
        <w:rPr>
          <w:rFonts w:ascii="Calibri" w:eastAsia="Calibri" w:hAnsi="Calibri" w:cs="Calibri Light"/>
          <w:color w:val="auto"/>
          <w:sz w:val="24"/>
          <w:szCs w:val="28"/>
        </w:rPr>
      </w:pPr>
      <w:r w:rsidRPr="004177A4">
        <w:rPr>
          <w:rFonts w:ascii="Calibri" w:eastAsia="Calibri" w:hAnsi="Calibri" w:cs="Calibri Light"/>
          <w:color w:val="auto"/>
          <w:sz w:val="24"/>
          <w:szCs w:val="24"/>
        </w:rPr>
        <w:t>Para saber mais a respeito das competências e habilidades desejadas acerca</w:t>
      </w:r>
      <w:r>
        <w:rPr>
          <w:rFonts w:ascii="Calibri" w:eastAsia="Calibri" w:hAnsi="Calibri" w:cs="Calibri Light"/>
          <w:color w:val="auto"/>
          <w:sz w:val="24"/>
          <w:szCs w:val="28"/>
        </w:rPr>
        <w:t xml:space="preserve"> de Ciências </w:t>
      </w:r>
      <w:r w:rsidRPr="000C7BF9">
        <w:rPr>
          <w:rFonts w:ascii="Calibri" w:eastAsia="Calibri" w:hAnsi="Calibri" w:cs="Calibri Light"/>
          <w:color w:val="auto"/>
          <w:sz w:val="24"/>
          <w:szCs w:val="28"/>
        </w:rPr>
        <w:t>nos anos iniciais do Ensino Fundamental</w:t>
      </w:r>
      <w:r>
        <w:rPr>
          <w:rFonts w:ascii="Calibri" w:eastAsia="Calibri" w:hAnsi="Calibri" w:cs="Calibri Light"/>
          <w:color w:val="auto"/>
          <w:sz w:val="24"/>
          <w:szCs w:val="28"/>
        </w:rPr>
        <w:t xml:space="preserve">, </w:t>
      </w:r>
      <w:r w:rsidRPr="000C7BF9">
        <w:rPr>
          <w:rFonts w:ascii="Calibri" w:eastAsia="Calibri" w:hAnsi="Calibri" w:cs="Calibri Light"/>
          <w:color w:val="auto"/>
          <w:sz w:val="24"/>
          <w:szCs w:val="28"/>
        </w:rPr>
        <w:t>acesse a Base Nacional Comum Curricular</w:t>
      </w:r>
      <w:r>
        <w:rPr>
          <w:rFonts w:ascii="Calibri" w:eastAsia="Calibri" w:hAnsi="Calibri" w:cs="Calibri Light"/>
          <w:color w:val="auto"/>
          <w:sz w:val="24"/>
          <w:szCs w:val="28"/>
        </w:rPr>
        <w:t>. Nesse documento, também se optou pela adoção do termo "letramento científico":</w:t>
      </w:r>
    </w:p>
    <w:p w14:paraId="1B88E7AE" w14:textId="35A84AA4" w:rsidR="008E7B17" w:rsidRPr="00236AF3" w:rsidRDefault="00F2532B" w:rsidP="00236AF3">
      <w:pPr>
        <w:pStyle w:val="PargrafodaLista"/>
        <w:numPr>
          <w:ilvl w:val="0"/>
          <w:numId w:val="35"/>
        </w:numPr>
        <w:spacing w:after="0" w:line="360" w:lineRule="auto"/>
        <w:jc w:val="both"/>
        <w:rPr>
          <w:rFonts w:ascii="Calibri" w:eastAsia="Calibri" w:hAnsi="Calibri" w:cs="Calibri Light"/>
          <w:color w:val="auto"/>
          <w:sz w:val="24"/>
          <w:szCs w:val="28"/>
        </w:rPr>
      </w:pPr>
      <w:hyperlink r:id="rId11" w:history="1">
        <w:r w:rsidR="00236AF3" w:rsidRPr="007F642A">
          <w:rPr>
            <w:rStyle w:val="Hyperlink"/>
            <w:rFonts w:ascii="Calibri" w:eastAsia="Calibri" w:hAnsi="Calibri" w:cs="Calibri Light"/>
            <w:sz w:val="24"/>
            <w:szCs w:val="28"/>
          </w:rPr>
          <w:t>http://basenacionalcomum.mec.gov.br/images/BNCC_EI_EF_110518_versaofinal_site.pdf</w:t>
        </w:r>
      </w:hyperlink>
      <w:r w:rsidR="000431CB" w:rsidRPr="00236AF3">
        <w:rPr>
          <w:rFonts w:ascii="Calibri" w:eastAsia="Calibri" w:hAnsi="Calibri" w:cs="Calibri Light"/>
          <w:color w:val="auto"/>
          <w:sz w:val="24"/>
          <w:szCs w:val="28"/>
        </w:rPr>
        <w:t xml:space="preserve"> </w:t>
      </w:r>
    </w:p>
    <w:p w14:paraId="6E2CCF35" w14:textId="77777777" w:rsidR="005F31A0" w:rsidRPr="000431CB" w:rsidRDefault="005F31A0" w:rsidP="005F31A0">
      <w:pPr>
        <w:spacing w:after="0" w:line="360" w:lineRule="auto"/>
        <w:ind w:firstLine="720"/>
        <w:contextualSpacing/>
        <w:jc w:val="both"/>
        <w:rPr>
          <w:rFonts w:ascii="Calibri" w:eastAsia="Calibri" w:hAnsi="Calibri" w:cs="Calibri Light"/>
          <w:color w:val="auto"/>
          <w:sz w:val="24"/>
          <w:szCs w:val="28"/>
        </w:rPr>
      </w:pPr>
      <w:r w:rsidRPr="000431CB">
        <w:rPr>
          <w:rFonts w:ascii="Calibri" w:eastAsia="Calibri" w:hAnsi="Calibri" w:cs="Calibri Light"/>
          <w:color w:val="auto"/>
          <w:sz w:val="24"/>
          <w:szCs w:val="28"/>
        </w:rPr>
        <w:t>Assim, propõe-se trabalhar com alguns passos fundamentais</w:t>
      </w:r>
      <w:r>
        <w:rPr>
          <w:rFonts w:ascii="Calibri" w:eastAsia="Calibri" w:hAnsi="Calibri" w:cs="Calibri Light"/>
          <w:color w:val="auto"/>
          <w:sz w:val="24"/>
          <w:szCs w:val="28"/>
        </w:rPr>
        <w:t xml:space="preserve"> das atividades investigativas, de modo a não somente estimular, como também promover ações e vivências relacionadas à atividade de interpretar a realidade. Do ponto de vista do que se propõe com esse plano e com os outros que lhes são sequenciais, busca-se pautar as atividades, de modo a abordar: formas de olhar para a realidade, levantar hipóteses sobre o que foi identificado, reunir informações, experimentar e tentar explicar o fenômeno.</w:t>
      </w:r>
      <w:r w:rsidRPr="000431CB">
        <w:rPr>
          <w:rFonts w:ascii="Calibri" w:eastAsia="Calibri" w:hAnsi="Calibri" w:cs="Calibri Light"/>
          <w:color w:val="auto"/>
          <w:sz w:val="24"/>
          <w:szCs w:val="28"/>
        </w:rPr>
        <w:t xml:space="preserve"> </w:t>
      </w:r>
      <w:r>
        <w:rPr>
          <w:rFonts w:ascii="Calibri" w:eastAsia="Calibri" w:hAnsi="Calibri" w:cs="Calibri Light"/>
          <w:color w:val="auto"/>
          <w:sz w:val="24"/>
          <w:szCs w:val="28"/>
        </w:rPr>
        <w:t xml:space="preserve">Todas essas etapas são acompanhadas do registro, isso porque se entende essa tarefa como crucial para o desenvolvimento do processo científico e do letramento científico. </w:t>
      </w:r>
    </w:p>
    <w:p w14:paraId="197426E5" w14:textId="77777777" w:rsidR="00236AF3" w:rsidRDefault="00236AF3" w:rsidP="00EA7584">
      <w:pPr>
        <w:spacing w:after="0"/>
        <w:ind w:firstLine="720"/>
        <w:contextualSpacing/>
        <w:jc w:val="both"/>
        <w:rPr>
          <w:rFonts w:ascii="Calibri" w:eastAsia="Calibri" w:hAnsi="Calibri" w:cs="Calibri Light"/>
          <w:b/>
          <w:color w:val="365F91"/>
          <w:sz w:val="24"/>
          <w:szCs w:val="28"/>
        </w:rPr>
      </w:pPr>
    </w:p>
    <w:p w14:paraId="48160BA8" w14:textId="144440BC" w:rsidR="000431CB" w:rsidRPr="00B90605" w:rsidRDefault="00B90605" w:rsidP="00EA7584">
      <w:pPr>
        <w:spacing w:after="0"/>
        <w:ind w:firstLine="720"/>
        <w:contextualSpacing/>
        <w:jc w:val="both"/>
        <w:rPr>
          <w:rFonts w:ascii="Calibri" w:eastAsia="Calibri" w:hAnsi="Calibri" w:cs="Calibri Light"/>
          <w:b/>
          <w:color w:val="365F91"/>
          <w:sz w:val="24"/>
          <w:szCs w:val="28"/>
        </w:rPr>
      </w:pPr>
      <w:r w:rsidRPr="00B90605">
        <w:rPr>
          <w:rFonts w:ascii="Calibri" w:eastAsia="Calibri" w:hAnsi="Calibri" w:cs="Calibri Light"/>
          <w:b/>
          <w:color w:val="365F91"/>
          <w:sz w:val="24"/>
          <w:szCs w:val="28"/>
        </w:rPr>
        <w:t xml:space="preserve">Referências </w:t>
      </w:r>
    </w:p>
    <w:p w14:paraId="10C9F8FC" w14:textId="77777777" w:rsidR="0005277D" w:rsidRDefault="0005277D" w:rsidP="00EA7584">
      <w:pPr>
        <w:spacing w:after="0"/>
        <w:ind w:firstLine="720"/>
        <w:contextualSpacing/>
        <w:jc w:val="both"/>
        <w:rPr>
          <w:rFonts w:ascii="Calibri" w:eastAsia="Calibri" w:hAnsi="Calibri" w:cs="Calibri Light"/>
          <w:color w:val="365F91"/>
          <w:sz w:val="24"/>
          <w:szCs w:val="28"/>
        </w:rPr>
      </w:pPr>
    </w:p>
    <w:p w14:paraId="4FDAA6C5" w14:textId="3F022E3C" w:rsidR="0083269E" w:rsidRPr="00236AF3" w:rsidRDefault="00B90605" w:rsidP="00257399">
      <w:pPr>
        <w:pStyle w:val="PargrafodaLista"/>
        <w:numPr>
          <w:ilvl w:val="0"/>
          <w:numId w:val="35"/>
        </w:numPr>
        <w:spacing w:after="0" w:line="240" w:lineRule="auto"/>
        <w:jc w:val="both"/>
        <w:rPr>
          <w:rFonts w:ascii="Calibri" w:hAnsi="Calibri"/>
          <w:color w:val="auto"/>
          <w:szCs w:val="24"/>
        </w:rPr>
      </w:pPr>
      <w:r w:rsidRPr="00236AF3">
        <w:rPr>
          <w:rFonts w:ascii="Calibri" w:hAnsi="Calibri"/>
          <w:color w:val="auto"/>
          <w:szCs w:val="24"/>
        </w:rPr>
        <w:t xml:space="preserve">CUNHA, R. B. Alfabetização científica ou letramento </w:t>
      </w:r>
      <w:proofErr w:type="gramStart"/>
      <w:r w:rsidRPr="00236AF3">
        <w:rPr>
          <w:rFonts w:ascii="Calibri" w:hAnsi="Calibri"/>
          <w:color w:val="auto"/>
          <w:szCs w:val="24"/>
        </w:rPr>
        <w:t>científico?:</w:t>
      </w:r>
      <w:proofErr w:type="gramEnd"/>
      <w:r w:rsidRPr="00236AF3">
        <w:rPr>
          <w:rFonts w:ascii="Calibri" w:hAnsi="Calibri"/>
          <w:color w:val="auto"/>
          <w:szCs w:val="24"/>
        </w:rPr>
        <w:t xml:space="preserve"> interesses envolvidos nas interpretações da noção de </w:t>
      </w:r>
      <w:proofErr w:type="spellStart"/>
      <w:r w:rsidRPr="00236AF3">
        <w:rPr>
          <w:rFonts w:ascii="Calibri" w:hAnsi="Calibri"/>
          <w:i/>
          <w:color w:val="auto"/>
          <w:szCs w:val="24"/>
        </w:rPr>
        <w:t>scientific</w:t>
      </w:r>
      <w:proofErr w:type="spellEnd"/>
      <w:r w:rsidRPr="00236AF3">
        <w:rPr>
          <w:rFonts w:ascii="Calibri" w:hAnsi="Calibri"/>
          <w:color w:val="auto"/>
          <w:szCs w:val="24"/>
        </w:rPr>
        <w:t xml:space="preserve"> </w:t>
      </w:r>
      <w:proofErr w:type="spellStart"/>
      <w:r w:rsidRPr="00236AF3">
        <w:rPr>
          <w:rFonts w:ascii="Calibri" w:hAnsi="Calibri"/>
          <w:i/>
          <w:color w:val="auto"/>
          <w:szCs w:val="24"/>
        </w:rPr>
        <w:t>literacy</w:t>
      </w:r>
      <w:proofErr w:type="spellEnd"/>
      <w:r w:rsidRPr="00236AF3">
        <w:rPr>
          <w:rFonts w:ascii="Calibri" w:hAnsi="Calibri"/>
          <w:color w:val="auto"/>
          <w:szCs w:val="24"/>
        </w:rPr>
        <w:t xml:space="preserve"> </w:t>
      </w:r>
      <w:r w:rsidRPr="00236AF3">
        <w:rPr>
          <w:rFonts w:ascii="Calibri" w:hAnsi="Calibri"/>
          <w:i/>
          <w:color w:val="auto"/>
          <w:szCs w:val="24"/>
        </w:rPr>
        <w:t>Revista Brasileira de Educação</w:t>
      </w:r>
      <w:r w:rsidRPr="00236AF3">
        <w:rPr>
          <w:rFonts w:ascii="Calibri" w:hAnsi="Calibri"/>
          <w:color w:val="auto"/>
          <w:szCs w:val="24"/>
        </w:rPr>
        <w:t xml:space="preserve"> v. 22 n. 68 </w:t>
      </w:r>
      <w:proofErr w:type="spellStart"/>
      <w:r w:rsidRPr="00236AF3">
        <w:rPr>
          <w:rFonts w:ascii="Calibri" w:hAnsi="Calibri"/>
          <w:color w:val="auto"/>
          <w:szCs w:val="24"/>
        </w:rPr>
        <w:t>jan.-mar</w:t>
      </w:r>
      <w:proofErr w:type="spellEnd"/>
      <w:r w:rsidRPr="00236AF3">
        <w:rPr>
          <w:rFonts w:ascii="Calibri" w:hAnsi="Calibri"/>
          <w:color w:val="auto"/>
          <w:szCs w:val="24"/>
        </w:rPr>
        <w:t xml:space="preserve">. 2017. Disponível em: </w:t>
      </w:r>
      <w:hyperlink r:id="rId12" w:history="1">
        <w:r w:rsidRPr="00236AF3">
          <w:rPr>
            <w:rStyle w:val="Hyperlink"/>
            <w:rFonts w:ascii="Calibri" w:hAnsi="Calibri"/>
            <w:color w:val="auto"/>
            <w:szCs w:val="24"/>
          </w:rPr>
          <w:t>http://www.scielo.br/pdf/rbedu/v22n68/1413-2478-rbedu-22-68-0169.pdf</w:t>
        </w:r>
      </w:hyperlink>
      <w:r w:rsidR="005F31A0" w:rsidRPr="00236AF3">
        <w:rPr>
          <w:rFonts w:ascii="Calibri" w:hAnsi="Calibri"/>
          <w:color w:val="auto"/>
          <w:szCs w:val="24"/>
        </w:rPr>
        <w:t xml:space="preserve">. </w:t>
      </w:r>
      <w:r w:rsidRPr="00236AF3">
        <w:rPr>
          <w:rFonts w:ascii="Calibri" w:hAnsi="Calibri"/>
          <w:color w:val="auto"/>
          <w:szCs w:val="24"/>
        </w:rPr>
        <w:t>Acesso em 12 jun. 2019.</w:t>
      </w:r>
    </w:p>
    <w:p w14:paraId="123CAE15" w14:textId="77777777" w:rsidR="00471D01" w:rsidRPr="00236AF3" w:rsidRDefault="00471D01" w:rsidP="00257399">
      <w:pPr>
        <w:pStyle w:val="PargrafodaLista"/>
        <w:numPr>
          <w:ilvl w:val="0"/>
          <w:numId w:val="35"/>
        </w:numPr>
        <w:spacing w:after="0" w:line="240" w:lineRule="auto"/>
        <w:jc w:val="both"/>
        <w:rPr>
          <w:rFonts w:ascii="Calibri" w:eastAsia="Calibri" w:hAnsi="Calibri" w:cs="Calibri Light"/>
          <w:color w:val="auto"/>
          <w:sz w:val="24"/>
          <w:szCs w:val="24"/>
        </w:rPr>
      </w:pPr>
      <w:r w:rsidRPr="00236AF3">
        <w:rPr>
          <w:rFonts w:ascii="Calibri" w:hAnsi="Calibri"/>
          <w:color w:val="auto"/>
          <w:szCs w:val="24"/>
        </w:rPr>
        <w:t xml:space="preserve">DAVEL, M. A. N. </w:t>
      </w:r>
      <w:r w:rsidR="00B90605" w:rsidRPr="00236AF3">
        <w:rPr>
          <w:rFonts w:ascii="Calibri" w:hAnsi="Calibri"/>
          <w:color w:val="auto"/>
          <w:szCs w:val="24"/>
        </w:rPr>
        <w:t>Alfabetização científica ou letramento científico? Entre elos e duelos na educação científica com enfoque CTS</w:t>
      </w:r>
      <w:r w:rsidRPr="00236AF3">
        <w:rPr>
          <w:rFonts w:ascii="Calibri" w:hAnsi="Calibri"/>
          <w:color w:val="auto"/>
          <w:szCs w:val="24"/>
        </w:rPr>
        <w:t xml:space="preserve">. </w:t>
      </w:r>
      <w:r w:rsidRPr="00236AF3">
        <w:rPr>
          <w:rFonts w:ascii="Calibri" w:hAnsi="Calibri"/>
          <w:szCs w:val="24"/>
        </w:rPr>
        <w:t xml:space="preserve">XI ENCONTRO NACIONAL DE PESQUISA EM EDUCAÇÃO EM CIÊNCIAS, XI, </w:t>
      </w:r>
      <w:r w:rsidRPr="00236AF3">
        <w:rPr>
          <w:rFonts w:ascii="Calibri" w:hAnsi="Calibri"/>
          <w:i/>
          <w:szCs w:val="24"/>
        </w:rPr>
        <w:t>Anais...</w:t>
      </w:r>
      <w:r w:rsidRPr="00236AF3">
        <w:rPr>
          <w:rFonts w:ascii="Calibri" w:hAnsi="Calibri"/>
          <w:szCs w:val="24"/>
        </w:rPr>
        <w:t xml:space="preserve"> Universidade Federal de Santa Catarina, Florianópolis, SC jul. 2017. Disponível em: </w:t>
      </w:r>
      <w:hyperlink r:id="rId13" w:history="1">
        <w:r w:rsidRPr="00236AF3">
          <w:rPr>
            <w:rStyle w:val="Hyperlink"/>
            <w:rFonts w:ascii="Calibri" w:hAnsi="Calibri"/>
            <w:szCs w:val="24"/>
          </w:rPr>
          <w:t>http://www.abrapecnet.org.br/enpec/xi-enpec/anais/resumos/R2240-1.pdf</w:t>
        </w:r>
      </w:hyperlink>
      <w:r w:rsidR="005F31A0" w:rsidRPr="00236AF3">
        <w:rPr>
          <w:rFonts w:ascii="Calibri" w:hAnsi="Calibri"/>
          <w:sz w:val="24"/>
          <w:szCs w:val="24"/>
        </w:rPr>
        <w:t xml:space="preserve">. </w:t>
      </w:r>
      <w:r w:rsidRPr="00236AF3">
        <w:rPr>
          <w:rFonts w:ascii="Calibri" w:hAnsi="Calibri"/>
          <w:color w:val="auto"/>
          <w:szCs w:val="24"/>
        </w:rPr>
        <w:t>Acesso em 12 jun. 2019.</w:t>
      </w:r>
    </w:p>
    <w:p w14:paraId="3CEF1F4A" w14:textId="77777777" w:rsidR="0005277D" w:rsidRDefault="0005277D" w:rsidP="00EA7584">
      <w:pPr>
        <w:spacing w:after="0"/>
        <w:ind w:firstLine="720"/>
        <w:contextualSpacing/>
        <w:jc w:val="both"/>
        <w:rPr>
          <w:rFonts w:ascii="Calibri" w:eastAsia="Calibri" w:hAnsi="Calibri" w:cs="Calibri Light"/>
          <w:color w:val="365F91"/>
          <w:sz w:val="24"/>
          <w:szCs w:val="28"/>
        </w:rPr>
      </w:pPr>
    </w:p>
    <w:p w14:paraId="3C90348C" w14:textId="77777777" w:rsidR="00EA7584" w:rsidRPr="00733A5D" w:rsidRDefault="00EA7584" w:rsidP="00EA7584">
      <w:pPr>
        <w:spacing w:after="0"/>
        <w:ind w:firstLine="720"/>
        <w:contextualSpacing/>
        <w:jc w:val="both"/>
        <w:rPr>
          <w:rFonts w:ascii="Calibri" w:eastAsia="Calibri" w:hAnsi="Calibri" w:cs="Calibri Light"/>
          <w:b/>
          <w:color w:val="365F91"/>
          <w:sz w:val="28"/>
          <w:szCs w:val="28"/>
        </w:rPr>
      </w:pPr>
      <w:r w:rsidRPr="00733A5D">
        <w:rPr>
          <w:rFonts w:ascii="Calibri" w:eastAsia="Calibri" w:hAnsi="Calibri" w:cs="Calibri Light"/>
          <w:b/>
          <w:color w:val="365F91"/>
          <w:sz w:val="28"/>
          <w:szCs w:val="28"/>
        </w:rPr>
        <w:t>Proposta de Trabalho:</w:t>
      </w:r>
    </w:p>
    <w:p w14:paraId="033CB076" w14:textId="77777777" w:rsidR="000C7BF9" w:rsidRPr="00796910" w:rsidRDefault="000C7BF9" w:rsidP="00EA7584">
      <w:pPr>
        <w:spacing w:after="0"/>
        <w:ind w:firstLine="720"/>
        <w:contextualSpacing/>
        <w:jc w:val="both"/>
      </w:pPr>
    </w:p>
    <w:p w14:paraId="4A4A4AED" w14:textId="77777777" w:rsidR="004B38E0" w:rsidRPr="00EB4772" w:rsidRDefault="00EA7584" w:rsidP="00EA7584">
      <w:pPr>
        <w:spacing w:after="0"/>
        <w:ind w:firstLine="720"/>
        <w:contextualSpacing/>
        <w:jc w:val="both"/>
        <w:rPr>
          <w:rFonts w:ascii="Calibri Light" w:hAnsi="Calibri Light"/>
          <w:b/>
          <w:color w:val="1F497D"/>
          <w:sz w:val="28"/>
          <w:szCs w:val="28"/>
        </w:rPr>
      </w:pPr>
      <w:r w:rsidRPr="00EB4772">
        <w:rPr>
          <w:rFonts w:ascii="Calibri Light" w:eastAsia="Calibri" w:hAnsi="Calibri Light" w:cs="Calibri Light"/>
          <w:b/>
          <w:color w:val="1F497D"/>
          <w:sz w:val="28"/>
          <w:szCs w:val="28"/>
        </w:rPr>
        <w:t xml:space="preserve">1ª Etapa: </w:t>
      </w:r>
      <w:r w:rsidR="00410420" w:rsidRPr="00236AF3">
        <w:rPr>
          <w:rFonts w:ascii="Calibri Light" w:hAnsi="Calibri Light"/>
          <w:bCs/>
          <w:color w:val="1F497D"/>
          <w:sz w:val="28"/>
          <w:szCs w:val="28"/>
        </w:rPr>
        <w:t>Levantando informações</w:t>
      </w:r>
      <w:r w:rsidR="00C9129E" w:rsidRPr="00236AF3">
        <w:rPr>
          <w:rFonts w:ascii="Calibri Light" w:hAnsi="Calibri Light"/>
          <w:bCs/>
          <w:color w:val="1F497D"/>
          <w:sz w:val="28"/>
          <w:szCs w:val="28"/>
        </w:rPr>
        <w:t xml:space="preserve"> </w:t>
      </w:r>
      <w:r w:rsidR="004F38D5" w:rsidRPr="00236AF3">
        <w:rPr>
          <w:rFonts w:ascii="Calibri Light" w:hAnsi="Calibri Light"/>
          <w:bCs/>
          <w:color w:val="1F497D"/>
          <w:sz w:val="28"/>
          <w:szCs w:val="28"/>
        </w:rPr>
        <w:t>e registrando-as</w:t>
      </w:r>
    </w:p>
    <w:p w14:paraId="1F293873" w14:textId="77777777" w:rsidR="008E4886" w:rsidRPr="000C7BF9" w:rsidRDefault="008E4886" w:rsidP="00EA7584">
      <w:pPr>
        <w:spacing w:after="0"/>
        <w:ind w:firstLine="720"/>
        <w:contextualSpacing/>
        <w:jc w:val="both"/>
        <w:rPr>
          <w:rFonts w:ascii="Calibri Light" w:eastAsia="Calibri" w:hAnsi="Calibri Light"/>
          <w:color w:val="002060"/>
          <w:sz w:val="28"/>
          <w:szCs w:val="28"/>
        </w:rPr>
      </w:pPr>
    </w:p>
    <w:p w14:paraId="0B674FCC" w14:textId="2821D9D1" w:rsidR="00A01D1F" w:rsidRPr="004E66E8" w:rsidRDefault="00A004C6" w:rsidP="00410420">
      <w:pPr>
        <w:shd w:val="clear" w:color="auto" w:fill="FFFFFF"/>
        <w:spacing w:after="0" w:line="360" w:lineRule="auto"/>
        <w:ind w:firstLine="720"/>
        <w:jc w:val="both"/>
        <w:rPr>
          <w:rFonts w:ascii="Calibri" w:eastAsia="Calibri" w:hAnsi="Calibri" w:cs="Calibri"/>
          <w:color w:val="auto"/>
          <w:sz w:val="24"/>
          <w:szCs w:val="24"/>
        </w:rPr>
      </w:pPr>
      <w:proofErr w:type="gramStart"/>
      <w:r w:rsidRPr="004E66E8">
        <w:rPr>
          <w:rFonts w:ascii="Calibri" w:eastAsia="Calibri" w:hAnsi="Calibri" w:cs="Calibri"/>
          <w:color w:val="auto"/>
          <w:sz w:val="24"/>
          <w:szCs w:val="24"/>
        </w:rPr>
        <w:t>Professor</w:t>
      </w:r>
      <w:r w:rsidR="005B7D8E">
        <w:rPr>
          <w:rFonts w:ascii="Calibri" w:eastAsia="Calibri" w:hAnsi="Calibri" w:cs="Calibri"/>
          <w:color w:val="auto"/>
          <w:sz w:val="24"/>
          <w:szCs w:val="24"/>
        </w:rPr>
        <w:t>(</w:t>
      </w:r>
      <w:proofErr w:type="gramEnd"/>
      <w:r w:rsidRPr="004E66E8">
        <w:rPr>
          <w:rFonts w:ascii="Calibri" w:eastAsia="Calibri" w:hAnsi="Calibri" w:cs="Calibri"/>
          <w:color w:val="auto"/>
          <w:sz w:val="24"/>
          <w:szCs w:val="24"/>
        </w:rPr>
        <w:t>a</w:t>
      </w:r>
      <w:r w:rsidR="005B7D8E">
        <w:rPr>
          <w:rFonts w:ascii="Calibri" w:eastAsia="Calibri" w:hAnsi="Calibri" w:cs="Calibri"/>
          <w:color w:val="auto"/>
          <w:sz w:val="24"/>
          <w:szCs w:val="24"/>
        </w:rPr>
        <w:t>)</w:t>
      </w:r>
      <w:r w:rsidRPr="004E66E8">
        <w:rPr>
          <w:rFonts w:ascii="Calibri" w:eastAsia="Calibri" w:hAnsi="Calibri" w:cs="Calibri"/>
          <w:color w:val="auto"/>
          <w:sz w:val="24"/>
          <w:szCs w:val="24"/>
        </w:rPr>
        <w:t xml:space="preserve">, </w:t>
      </w:r>
      <w:r w:rsidR="00A01D1F" w:rsidRPr="004E66E8">
        <w:rPr>
          <w:rFonts w:ascii="Calibri" w:eastAsia="Calibri" w:hAnsi="Calibri" w:cs="Calibri"/>
          <w:color w:val="auto"/>
          <w:sz w:val="24"/>
          <w:szCs w:val="24"/>
        </w:rPr>
        <w:t>tendo encaminhado alguns passos iniciais acerca do letra</w:t>
      </w:r>
      <w:r w:rsidR="005F31A0">
        <w:rPr>
          <w:rFonts w:ascii="Calibri" w:eastAsia="Calibri" w:hAnsi="Calibri" w:cs="Calibri"/>
          <w:color w:val="auto"/>
          <w:sz w:val="24"/>
          <w:szCs w:val="24"/>
        </w:rPr>
        <w:t xml:space="preserve">mento científico, isto é, </w:t>
      </w:r>
      <w:r w:rsidR="00A01D1F" w:rsidRPr="004E66E8">
        <w:rPr>
          <w:rFonts w:ascii="Calibri" w:eastAsia="Calibri" w:hAnsi="Calibri" w:cs="Calibri"/>
          <w:color w:val="auto"/>
          <w:sz w:val="24"/>
          <w:szCs w:val="24"/>
        </w:rPr>
        <w:t>promovido atividades de observação e de questionamento acerca d</w:t>
      </w:r>
      <w:r w:rsidR="004E66E8" w:rsidRPr="004E66E8">
        <w:rPr>
          <w:rFonts w:ascii="Calibri" w:eastAsia="Calibri" w:hAnsi="Calibri" w:cs="Calibri"/>
          <w:color w:val="auto"/>
          <w:sz w:val="24"/>
          <w:szCs w:val="24"/>
        </w:rPr>
        <w:t xml:space="preserve">as plantas e de suas partes, você pode </w:t>
      </w:r>
      <w:r w:rsidR="00C2245A">
        <w:rPr>
          <w:rFonts w:ascii="Calibri" w:eastAsia="Calibri" w:hAnsi="Calibri" w:cs="Calibri"/>
          <w:color w:val="auto"/>
          <w:sz w:val="24"/>
          <w:szCs w:val="24"/>
        </w:rPr>
        <w:t>propor aos/às alunas que investiguem e levantem informações sobre essa temática. Para</w:t>
      </w:r>
      <w:r w:rsidR="005F31A0">
        <w:rPr>
          <w:rFonts w:ascii="Calibri" w:eastAsia="Calibri" w:hAnsi="Calibri" w:cs="Calibri"/>
          <w:color w:val="auto"/>
          <w:sz w:val="24"/>
          <w:szCs w:val="24"/>
        </w:rPr>
        <w:t xml:space="preserve"> tal, sugere-se que você </w:t>
      </w:r>
      <w:proofErr w:type="gramStart"/>
      <w:r w:rsidR="005F31A0">
        <w:rPr>
          <w:rFonts w:ascii="Calibri" w:eastAsia="Calibri" w:hAnsi="Calibri" w:cs="Calibri"/>
          <w:color w:val="auto"/>
          <w:sz w:val="24"/>
          <w:szCs w:val="24"/>
        </w:rPr>
        <w:t>os</w:t>
      </w:r>
      <w:r w:rsidR="005B7D8E">
        <w:rPr>
          <w:rFonts w:ascii="Calibri" w:eastAsia="Calibri" w:hAnsi="Calibri" w:cs="Calibri"/>
          <w:color w:val="auto"/>
          <w:sz w:val="24"/>
          <w:szCs w:val="24"/>
        </w:rPr>
        <w:t>(</w:t>
      </w:r>
      <w:proofErr w:type="gramEnd"/>
      <w:r w:rsidR="005F31A0">
        <w:rPr>
          <w:rFonts w:ascii="Calibri" w:eastAsia="Calibri" w:hAnsi="Calibri" w:cs="Calibri"/>
          <w:color w:val="auto"/>
          <w:sz w:val="24"/>
          <w:szCs w:val="24"/>
        </w:rPr>
        <w:t>as</w:t>
      </w:r>
      <w:r w:rsidR="005B7D8E">
        <w:rPr>
          <w:rFonts w:ascii="Calibri" w:eastAsia="Calibri" w:hAnsi="Calibri" w:cs="Calibri"/>
          <w:color w:val="auto"/>
          <w:sz w:val="24"/>
          <w:szCs w:val="24"/>
        </w:rPr>
        <w:t>)</w:t>
      </w:r>
      <w:r w:rsidR="005F31A0">
        <w:rPr>
          <w:rFonts w:ascii="Calibri" w:eastAsia="Calibri" w:hAnsi="Calibri" w:cs="Calibri"/>
          <w:color w:val="auto"/>
          <w:sz w:val="24"/>
          <w:szCs w:val="24"/>
        </w:rPr>
        <w:t xml:space="preserve"> leve</w:t>
      </w:r>
      <w:r w:rsidR="00C2245A">
        <w:rPr>
          <w:rFonts w:ascii="Calibri" w:eastAsia="Calibri" w:hAnsi="Calibri" w:cs="Calibri"/>
          <w:color w:val="auto"/>
          <w:sz w:val="24"/>
          <w:szCs w:val="24"/>
        </w:rPr>
        <w:t xml:space="preserve"> à biblioteca e</w:t>
      </w:r>
      <w:r w:rsidR="002D204C">
        <w:rPr>
          <w:rFonts w:ascii="Calibri" w:eastAsia="Calibri" w:hAnsi="Calibri" w:cs="Calibri"/>
          <w:color w:val="auto"/>
          <w:sz w:val="24"/>
          <w:szCs w:val="24"/>
        </w:rPr>
        <w:t>/ou</w:t>
      </w:r>
      <w:r w:rsidR="00C2245A">
        <w:rPr>
          <w:rFonts w:ascii="Calibri" w:eastAsia="Calibri" w:hAnsi="Calibri" w:cs="Calibri"/>
          <w:color w:val="auto"/>
          <w:sz w:val="24"/>
          <w:szCs w:val="24"/>
        </w:rPr>
        <w:t xml:space="preserve"> ao laboratório de informática.  </w:t>
      </w:r>
      <w:r w:rsidR="004E66E8" w:rsidRPr="004E66E8">
        <w:rPr>
          <w:rFonts w:ascii="Calibri" w:eastAsia="Calibri" w:hAnsi="Calibri" w:cs="Calibri"/>
          <w:color w:val="auto"/>
          <w:sz w:val="24"/>
          <w:szCs w:val="24"/>
        </w:rPr>
        <w:t xml:space="preserve"> </w:t>
      </w:r>
    </w:p>
    <w:p w14:paraId="156D0B8B" w14:textId="28B0DC5C" w:rsidR="002D204C" w:rsidRDefault="00EB721B" w:rsidP="00410420">
      <w:pPr>
        <w:shd w:val="clear" w:color="auto" w:fill="FFFFFF"/>
        <w:spacing w:after="0" w:line="360" w:lineRule="auto"/>
        <w:ind w:firstLine="720"/>
        <w:jc w:val="both"/>
        <w:rPr>
          <w:rFonts w:ascii="Calibri" w:eastAsia="Calibri" w:hAnsi="Calibri" w:cs="Calibri"/>
          <w:color w:val="auto"/>
          <w:sz w:val="24"/>
          <w:szCs w:val="24"/>
        </w:rPr>
      </w:pPr>
      <w:r w:rsidRPr="00EB721B">
        <w:rPr>
          <w:rFonts w:ascii="Calibri" w:eastAsia="Calibri" w:hAnsi="Calibri" w:cs="Calibri"/>
          <w:color w:val="auto"/>
          <w:sz w:val="24"/>
          <w:szCs w:val="24"/>
        </w:rPr>
        <w:t>Na b</w:t>
      </w:r>
      <w:r w:rsidR="00410420" w:rsidRPr="00EB721B">
        <w:rPr>
          <w:rFonts w:ascii="Calibri" w:eastAsia="Calibri" w:hAnsi="Calibri" w:cs="Calibri"/>
          <w:color w:val="auto"/>
          <w:sz w:val="24"/>
          <w:szCs w:val="24"/>
        </w:rPr>
        <w:t>iblioteca</w:t>
      </w:r>
      <w:r>
        <w:rPr>
          <w:rFonts w:ascii="Calibri" w:eastAsia="Calibri" w:hAnsi="Calibri" w:cs="Calibri"/>
          <w:color w:val="auto"/>
          <w:sz w:val="24"/>
          <w:szCs w:val="24"/>
        </w:rPr>
        <w:t xml:space="preserve"> da escola, </w:t>
      </w:r>
      <w:proofErr w:type="gramStart"/>
      <w:r w:rsidR="005F31A0">
        <w:rPr>
          <w:rFonts w:ascii="Calibri" w:eastAsia="Calibri" w:hAnsi="Calibri" w:cs="Calibri"/>
          <w:color w:val="auto"/>
          <w:sz w:val="24"/>
          <w:szCs w:val="24"/>
        </w:rPr>
        <w:t>os</w:t>
      </w:r>
      <w:r w:rsidR="005B7D8E">
        <w:rPr>
          <w:rFonts w:ascii="Calibri" w:eastAsia="Calibri" w:hAnsi="Calibri" w:cs="Calibri"/>
          <w:color w:val="auto"/>
          <w:sz w:val="24"/>
          <w:szCs w:val="24"/>
        </w:rPr>
        <w:t>(</w:t>
      </w:r>
      <w:proofErr w:type="gramEnd"/>
      <w:r w:rsidR="005F31A0">
        <w:rPr>
          <w:rFonts w:ascii="Calibri" w:eastAsia="Calibri" w:hAnsi="Calibri" w:cs="Calibri"/>
          <w:color w:val="auto"/>
          <w:sz w:val="24"/>
          <w:szCs w:val="24"/>
        </w:rPr>
        <w:t>as</w:t>
      </w:r>
      <w:r w:rsidR="005B7D8E">
        <w:rPr>
          <w:rFonts w:ascii="Calibri" w:eastAsia="Calibri" w:hAnsi="Calibri" w:cs="Calibri"/>
          <w:color w:val="auto"/>
          <w:sz w:val="24"/>
          <w:szCs w:val="24"/>
        </w:rPr>
        <w:t>)</w:t>
      </w:r>
      <w:r w:rsidR="005F31A0">
        <w:rPr>
          <w:rFonts w:ascii="Calibri" w:eastAsia="Calibri" w:hAnsi="Calibri" w:cs="Calibri"/>
          <w:color w:val="auto"/>
          <w:sz w:val="24"/>
          <w:szCs w:val="24"/>
        </w:rPr>
        <w:t xml:space="preserve"> </w:t>
      </w:r>
      <w:r>
        <w:rPr>
          <w:rFonts w:ascii="Calibri" w:eastAsia="Calibri" w:hAnsi="Calibri" w:cs="Calibri"/>
          <w:color w:val="auto"/>
          <w:sz w:val="24"/>
          <w:szCs w:val="24"/>
        </w:rPr>
        <w:t>oriente</w:t>
      </w:r>
      <w:r w:rsidR="005F31A0">
        <w:rPr>
          <w:rFonts w:ascii="Calibri" w:eastAsia="Calibri" w:hAnsi="Calibri" w:cs="Calibri"/>
          <w:color w:val="auto"/>
          <w:sz w:val="24"/>
          <w:szCs w:val="24"/>
        </w:rPr>
        <w:t xml:space="preserve"> </w:t>
      </w:r>
      <w:r>
        <w:rPr>
          <w:rFonts w:ascii="Calibri" w:eastAsia="Calibri" w:hAnsi="Calibri" w:cs="Calibri"/>
          <w:color w:val="auto"/>
          <w:sz w:val="24"/>
          <w:szCs w:val="24"/>
        </w:rPr>
        <w:t xml:space="preserve">sobre a consulta que deverão fazer nos livros. De preferência, peça auxílio </w:t>
      </w:r>
      <w:proofErr w:type="gramStart"/>
      <w:r>
        <w:rPr>
          <w:rFonts w:ascii="Calibri" w:eastAsia="Calibri" w:hAnsi="Calibri" w:cs="Calibri"/>
          <w:color w:val="auto"/>
          <w:sz w:val="24"/>
          <w:szCs w:val="24"/>
        </w:rPr>
        <w:t>à</w:t>
      </w:r>
      <w:r w:rsidR="005B7D8E">
        <w:rPr>
          <w:rFonts w:ascii="Calibri" w:eastAsia="Calibri" w:hAnsi="Calibri" w:cs="Calibri"/>
          <w:color w:val="auto"/>
          <w:sz w:val="24"/>
          <w:szCs w:val="24"/>
        </w:rPr>
        <w:t>(</w:t>
      </w:r>
      <w:proofErr w:type="gramEnd"/>
      <w:r>
        <w:rPr>
          <w:rFonts w:ascii="Calibri" w:eastAsia="Calibri" w:hAnsi="Calibri" w:cs="Calibri"/>
          <w:color w:val="auto"/>
          <w:sz w:val="24"/>
          <w:szCs w:val="24"/>
        </w:rPr>
        <w:t>ao</w:t>
      </w:r>
      <w:r w:rsidR="005B7D8E">
        <w:rPr>
          <w:rFonts w:ascii="Calibri" w:eastAsia="Calibri" w:hAnsi="Calibri" w:cs="Calibri"/>
          <w:color w:val="auto"/>
          <w:sz w:val="24"/>
          <w:szCs w:val="24"/>
        </w:rPr>
        <w:t>)</w:t>
      </w:r>
      <w:r>
        <w:rPr>
          <w:rFonts w:ascii="Calibri" w:eastAsia="Calibri" w:hAnsi="Calibri" w:cs="Calibri"/>
          <w:color w:val="auto"/>
          <w:sz w:val="24"/>
          <w:szCs w:val="24"/>
        </w:rPr>
        <w:t xml:space="preserve"> bibliotecária</w:t>
      </w:r>
      <w:r w:rsidR="005B7D8E">
        <w:rPr>
          <w:rFonts w:ascii="Calibri" w:eastAsia="Calibri" w:hAnsi="Calibri" w:cs="Calibri"/>
          <w:color w:val="auto"/>
          <w:sz w:val="24"/>
          <w:szCs w:val="24"/>
        </w:rPr>
        <w:t>(</w:t>
      </w:r>
      <w:r>
        <w:rPr>
          <w:rFonts w:ascii="Calibri" w:eastAsia="Calibri" w:hAnsi="Calibri" w:cs="Calibri"/>
          <w:color w:val="auto"/>
          <w:sz w:val="24"/>
          <w:szCs w:val="24"/>
        </w:rPr>
        <w:t>o</w:t>
      </w:r>
      <w:r w:rsidR="005B7D8E">
        <w:rPr>
          <w:rFonts w:ascii="Calibri" w:eastAsia="Calibri" w:hAnsi="Calibri" w:cs="Calibri"/>
          <w:color w:val="auto"/>
          <w:sz w:val="24"/>
          <w:szCs w:val="24"/>
        </w:rPr>
        <w:t>)</w:t>
      </w:r>
      <w:r>
        <w:rPr>
          <w:rFonts w:ascii="Calibri" w:eastAsia="Calibri" w:hAnsi="Calibri" w:cs="Calibri"/>
          <w:color w:val="auto"/>
          <w:sz w:val="24"/>
          <w:szCs w:val="24"/>
        </w:rPr>
        <w:t xml:space="preserve"> ou responsável para a execução da atividade. Divida a sala em grupos de </w:t>
      </w:r>
      <w:r w:rsidR="005F31A0">
        <w:rPr>
          <w:rFonts w:ascii="Calibri" w:eastAsia="Calibri" w:hAnsi="Calibri" w:cs="Calibri"/>
          <w:color w:val="auto"/>
          <w:sz w:val="24"/>
          <w:szCs w:val="24"/>
        </w:rPr>
        <w:t xml:space="preserve">até cinco </w:t>
      </w:r>
      <w:proofErr w:type="gramStart"/>
      <w:r w:rsidR="005F31A0">
        <w:rPr>
          <w:rFonts w:ascii="Calibri" w:eastAsia="Calibri" w:hAnsi="Calibri" w:cs="Calibri"/>
          <w:color w:val="auto"/>
          <w:sz w:val="24"/>
          <w:szCs w:val="24"/>
        </w:rPr>
        <w:t>alunos</w:t>
      </w:r>
      <w:r w:rsidR="005B7D8E">
        <w:rPr>
          <w:rFonts w:ascii="Calibri" w:eastAsia="Calibri" w:hAnsi="Calibri" w:cs="Calibri"/>
          <w:color w:val="auto"/>
          <w:sz w:val="24"/>
          <w:szCs w:val="24"/>
        </w:rPr>
        <w:t>(</w:t>
      </w:r>
      <w:proofErr w:type="gramEnd"/>
      <w:r w:rsidR="005F31A0">
        <w:rPr>
          <w:rFonts w:ascii="Calibri" w:eastAsia="Calibri" w:hAnsi="Calibri" w:cs="Calibri"/>
          <w:color w:val="auto"/>
          <w:sz w:val="24"/>
          <w:szCs w:val="24"/>
        </w:rPr>
        <w:t>as</w:t>
      </w:r>
      <w:r w:rsidR="005B7D8E">
        <w:rPr>
          <w:rFonts w:ascii="Calibri" w:eastAsia="Calibri" w:hAnsi="Calibri" w:cs="Calibri"/>
          <w:color w:val="auto"/>
          <w:sz w:val="24"/>
          <w:szCs w:val="24"/>
        </w:rPr>
        <w:t>)</w:t>
      </w:r>
      <w:r w:rsidR="005F31A0">
        <w:rPr>
          <w:rFonts w:ascii="Calibri" w:eastAsia="Calibri" w:hAnsi="Calibri" w:cs="Calibri"/>
          <w:color w:val="auto"/>
          <w:sz w:val="24"/>
          <w:szCs w:val="24"/>
        </w:rPr>
        <w:t xml:space="preserve"> e informe </w:t>
      </w:r>
      <w:r>
        <w:rPr>
          <w:rFonts w:ascii="Calibri" w:eastAsia="Calibri" w:hAnsi="Calibri" w:cs="Calibri"/>
          <w:color w:val="auto"/>
          <w:sz w:val="24"/>
          <w:szCs w:val="24"/>
        </w:rPr>
        <w:t>sobre as consultas que dev</w:t>
      </w:r>
      <w:r w:rsidR="002D204C">
        <w:rPr>
          <w:rFonts w:ascii="Calibri" w:eastAsia="Calibri" w:hAnsi="Calibri" w:cs="Calibri"/>
          <w:color w:val="auto"/>
          <w:sz w:val="24"/>
          <w:szCs w:val="24"/>
        </w:rPr>
        <w:t>e</w:t>
      </w:r>
      <w:r w:rsidR="005F31A0">
        <w:rPr>
          <w:rFonts w:ascii="Calibri" w:eastAsia="Calibri" w:hAnsi="Calibri" w:cs="Calibri"/>
          <w:color w:val="auto"/>
          <w:sz w:val="24"/>
          <w:szCs w:val="24"/>
        </w:rPr>
        <w:t>rão fazer. Ness</w:t>
      </w:r>
      <w:r>
        <w:rPr>
          <w:rFonts w:ascii="Calibri" w:eastAsia="Calibri" w:hAnsi="Calibri" w:cs="Calibri"/>
          <w:color w:val="auto"/>
          <w:sz w:val="24"/>
          <w:szCs w:val="24"/>
        </w:rPr>
        <w:t xml:space="preserve">e caso, </w:t>
      </w:r>
      <w:r w:rsidR="002407D8">
        <w:rPr>
          <w:rFonts w:ascii="Calibri" w:eastAsia="Calibri" w:hAnsi="Calibri" w:cs="Calibri"/>
          <w:color w:val="auto"/>
          <w:sz w:val="24"/>
          <w:szCs w:val="24"/>
        </w:rPr>
        <w:t>a dinâmica e a quantidade de materiais que serão ofertados dependem</w:t>
      </w:r>
      <w:r>
        <w:rPr>
          <w:rFonts w:ascii="Calibri" w:eastAsia="Calibri" w:hAnsi="Calibri" w:cs="Calibri"/>
          <w:color w:val="auto"/>
          <w:sz w:val="24"/>
          <w:szCs w:val="24"/>
        </w:rPr>
        <w:t xml:space="preserve"> do acervo </w:t>
      </w:r>
      <w:r w:rsidR="002D204C">
        <w:rPr>
          <w:rFonts w:ascii="Calibri" w:eastAsia="Calibri" w:hAnsi="Calibri" w:cs="Calibri"/>
          <w:color w:val="auto"/>
          <w:sz w:val="24"/>
          <w:szCs w:val="24"/>
        </w:rPr>
        <w:t>d</w:t>
      </w:r>
      <w:r>
        <w:rPr>
          <w:rFonts w:ascii="Calibri" w:eastAsia="Calibri" w:hAnsi="Calibri" w:cs="Calibri"/>
          <w:color w:val="auto"/>
          <w:sz w:val="24"/>
          <w:szCs w:val="24"/>
        </w:rPr>
        <w:t>a esco</w:t>
      </w:r>
      <w:r w:rsidR="005F31A0">
        <w:rPr>
          <w:rFonts w:ascii="Calibri" w:eastAsia="Calibri" w:hAnsi="Calibri" w:cs="Calibri"/>
          <w:color w:val="auto"/>
          <w:sz w:val="24"/>
          <w:szCs w:val="24"/>
        </w:rPr>
        <w:t>la em que você atua</w:t>
      </w:r>
      <w:r>
        <w:rPr>
          <w:rFonts w:ascii="Calibri" w:eastAsia="Calibri" w:hAnsi="Calibri" w:cs="Calibri"/>
          <w:color w:val="auto"/>
          <w:sz w:val="24"/>
          <w:szCs w:val="24"/>
        </w:rPr>
        <w:t xml:space="preserve">. </w:t>
      </w:r>
    </w:p>
    <w:p w14:paraId="1360A373" w14:textId="002299DA" w:rsidR="00EB721B" w:rsidRDefault="00EB721B" w:rsidP="00410420">
      <w:pPr>
        <w:shd w:val="clear" w:color="auto" w:fill="FFFFFF"/>
        <w:spacing w:after="0" w:line="360" w:lineRule="auto"/>
        <w:ind w:firstLine="720"/>
        <w:jc w:val="both"/>
        <w:rPr>
          <w:rFonts w:ascii="Calibri" w:eastAsia="Calibri" w:hAnsi="Calibri" w:cs="Calibri"/>
          <w:color w:val="auto"/>
          <w:sz w:val="24"/>
          <w:szCs w:val="24"/>
        </w:rPr>
      </w:pPr>
      <w:r>
        <w:rPr>
          <w:rFonts w:ascii="Calibri" w:eastAsia="Calibri" w:hAnsi="Calibri" w:cs="Calibri"/>
          <w:color w:val="auto"/>
          <w:sz w:val="24"/>
          <w:szCs w:val="24"/>
        </w:rPr>
        <w:t>Enciclopédias e outros materiais didáticos podem ser as ferramentas mais adequadas, devido à linguagem mais acessível de entendime</w:t>
      </w:r>
      <w:r w:rsidR="005F31A0">
        <w:rPr>
          <w:rFonts w:ascii="Calibri" w:eastAsia="Calibri" w:hAnsi="Calibri" w:cs="Calibri"/>
          <w:color w:val="auto"/>
          <w:sz w:val="24"/>
          <w:szCs w:val="24"/>
        </w:rPr>
        <w:t xml:space="preserve">nto por parte </w:t>
      </w:r>
      <w:proofErr w:type="gramStart"/>
      <w:r w:rsidR="005F31A0">
        <w:rPr>
          <w:rFonts w:ascii="Calibri" w:eastAsia="Calibri" w:hAnsi="Calibri" w:cs="Calibri"/>
          <w:color w:val="auto"/>
          <w:sz w:val="24"/>
          <w:szCs w:val="24"/>
        </w:rPr>
        <w:t>dos</w:t>
      </w:r>
      <w:r w:rsidR="005B7D8E">
        <w:rPr>
          <w:rFonts w:ascii="Calibri" w:eastAsia="Calibri" w:hAnsi="Calibri" w:cs="Calibri"/>
          <w:color w:val="auto"/>
          <w:sz w:val="24"/>
          <w:szCs w:val="24"/>
        </w:rPr>
        <w:t>(</w:t>
      </w:r>
      <w:proofErr w:type="gramEnd"/>
      <w:r w:rsidR="005F31A0">
        <w:rPr>
          <w:rFonts w:ascii="Calibri" w:eastAsia="Calibri" w:hAnsi="Calibri" w:cs="Calibri"/>
          <w:color w:val="auto"/>
          <w:sz w:val="24"/>
          <w:szCs w:val="24"/>
        </w:rPr>
        <w:t>as</w:t>
      </w:r>
      <w:r w:rsidR="005B7D8E">
        <w:rPr>
          <w:rFonts w:ascii="Calibri" w:eastAsia="Calibri" w:hAnsi="Calibri" w:cs="Calibri"/>
          <w:color w:val="auto"/>
          <w:sz w:val="24"/>
          <w:szCs w:val="24"/>
        </w:rPr>
        <w:t>)</w:t>
      </w:r>
      <w:r w:rsidR="005F31A0">
        <w:rPr>
          <w:rFonts w:ascii="Calibri" w:eastAsia="Calibri" w:hAnsi="Calibri" w:cs="Calibri"/>
          <w:color w:val="auto"/>
          <w:sz w:val="24"/>
          <w:szCs w:val="24"/>
        </w:rPr>
        <w:t xml:space="preserve"> alunos</w:t>
      </w:r>
      <w:r w:rsidR="005B7D8E">
        <w:rPr>
          <w:rFonts w:ascii="Calibri" w:eastAsia="Calibri" w:hAnsi="Calibri" w:cs="Calibri"/>
          <w:color w:val="auto"/>
          <w:sz w:val="24"/>
          <w:szCs w:val="24"/>
        </w:rPr>
        <w:t>(</w:t>
      </w:r>
      <w:r w:rsidR="005F31A0">
        <w:rPr>
          <w:rFonts w:ascii="Calibri" w:eastAsia="Calibri" w:hAnsi="Calibri" w:cs="Calibri"/>
          <w:color w:val="auto"/>
          <w:sz w:val="24"/>
          <w:szCs w:val="24"/>
        </w:rPr>
        <w:t>as</w:t>
      </w:r>
      <w:r w:rsidR="005B7D8E">
        <w:rPr>
          <w:rFonts w:ascii="Calibri" w:eastAsia="Calibri" w:hAnsi="Calibri" w:cs="Calibri"/>
          <w:color w:val="auto"/>
          <w:sz w:val="24"/>
          <w:szCs w:val="24"/>
        </w:rPr>
        <w:t>)</w:t>
      </w:r>
      <w:r w:rsidR="005F31A0">
        <w:rPr>
          <w:rFonts w:ascii="Calibri" w:eastAsia="Calibri" w:hAnsi="Calibri" w:cs="Calibri"/>
          <w:color w:val="auto"/>
          <w:sz w:val="24"/>
          <w:szCs w:val="24"/>
        </w:rPr>
        <w:t xml:space="preserve">. </w:t>
      </w:r>
      <w:r>
        <w:rPr>
          <w:rFonts w:ascii="Calibri" w:eastAsia="Calibri" w:hAnsi="Calibri" w:cs="Calibri"/>
          <w:color w:val="auto"/>
          <w:sz w:val="24"/>
          <w:szCs w:val="24"/>
        </w:rPr>
        <w:t>Ca</w:t>
      </w:r>
      <w:r w:rsidR="005F31A0">
        <w:rPr>
          <w:rFonts w:ascii="Calibri" w:eastAsia="Calibri" w:hAnsi="Calibri" w:cs="Calibri"/>
          <w:color w:val="auto"/>
          <w:sz w:val="24"/>
          <w:szCs w:val="24"/>
        </w:rPr>
        <w:t>so a escola</w:t>
      </w:r>
      <w:r>
        <w:rPr>
          <w:rFonts w:ascii="Calibri" w:eastAsia="Calibri" w:hAnsi="Calibri" w:cs="Calibri"/>
          <w:color w:val="auto"/>
          <w:sz w:val="24"/>
          <w:szCs w:val="24"/>
        </w:rPr>
        <w:t xml:space="preserve"> tenha outras opções de materiais, você pode utilizá-las também. </w:t>
      </w:r>
    </w:p>
    <w:p w14:paraId="7D6B1EFB" w14:textId="7261C8BD" w:rsidR="00815566" w:rsidRDefault="00EB721B" w:rsidP="00410420">
      <w:pPr>
        <w:shd w:val="clear" w:color="auto" w:fill="FFFFFF"/>
        <w:spacing w:after="0" w:line="360" w:lineRule="auto"/>
        <w:ind w:firstLine="720"/>
        <w:jc w:val="both"/>
        <w:rPr>
          <w:rFonts w:ascii="Calibri" w:eastAsia="Calibri" w:hAnsi="Calibri" w:cs="Calibri"/>
          <w:color w:val="auto"/>
          <w:sz w:val="24"/>
          <w:szCs w:val="24"/>
        </w:rPr>
      </w:pPr>
      <w:r>
        <w:rPr>
          <w:rFonts w:ascii="Calibri" w:eastAsia="Calibri" w:hAnsi="Calibri" w:cs="Calibri"/>
          <w:color w:val="auto"/>
          <w:sz w:val="24"/>
          <w:szCs w:val="24"/>
        </w:rPr>
        <w:t xml:space="preserve">Para adiantar a atividade, converse com </w:t>
      </w:r>
      <w:proofErr w:type="gramStart"/>
      <w:r>
        <w:rPr>
          <w:rFonts w:ascii="Calibri" w:eastAsia="Calibri" w:hAnsi="Calibri" w:cs="Calibri"/>
          <w:color w:val="auto"/>
          <w:sz w:val="24"/>
          <w:szCs w:val="24"/>
        </w:rPr>
        <w:t>a</w:t>
      </w:r>
      <w:r w:rsidR="005B7D8E">
        <w:rPr>
          <w:rFonts w:ascii="Calibri" w:eastAsia="Calibri" w:hAnsi="Calibri" w:cs="Calibri"/>
          <w:color w:val="auto"/>
          <w:sz w:val="24"/>
          <w:szCs w:val="24"/>
        </w:rPr>
        <w:t>(</w:t>
      </w:r>
      <w:proofErr w:type="gramEnd"/>
      <w:r>
        <w:rPr>
          <w:rFonts w:ascii="Calibri" w:eastAsia="Calibri" w:hAnsi="Calibri" w:cs="Calibri"/>
          <w:color w:val="auto"/>
          <w:sz w:val="24"/>
          <w:szCs w:val="24"/>
        </w:rPr>
        <w:t>o</w:t>
      </w:r>
      <w:r w:rsidR="005B7D8E">
        <w:rPr>
          <w:rFonts w:ascii="Calibri" w:eastAsia="Calibri" w:hAnsi="Calibri" w:cs="Calibri"/>
          <w:color w:val="auto"/>
          <w:sz w:val="24"/>
          <w:szCs w:val="24"/>
        </w:rPr>
        <w:t>)</w:t>
      </w:r>
      <w:r>
        <w:rPr>
          <w:rFonts w:ascii="Calibri" w:eastAsia="Calibri" w:hAnsi="Calibri" w:cs="Calibri"/>
          <w:color w:val="auto"/>
          <w:sz w:val="24"/>
          <w:szCs w:val="24"/>
        </w:rPr>
        <w:t xml:space="preserve"> bibliotecária</w:t>
      </w:r>
      <w:r w:rsidR="005B7D8E">
        <w:rPr>
          <w:rFonts w:ascii="Calibri" w:eastAsia="Calibri" w:hAnsi="Calibri" w:cs="Calibri"/>
          <w:color w:val="auto"/>
          <w:sz w:val="24"/>
          <w:szCs w:val="24"/>
        </w:rPr>
        <w:t>(</w:t>
      </w:r>
      <w:r>
        <w:rPr>
          <w:rFonts w:ascii="Calibri" w:eastAsia="Calibri" w:hAnsi="Calibri" w:cs="Calibri"/>
          <w:color w:val="auto"/>
          <w:sz w:val="24"/>
          <w:szCs w:val="24"/>
        </w:rPr>
        <w:t>o</w:t>
      </w:r>
      <w:r w:rsidR="005B7D8E">
        <w:rPr>
          <w:rFonts w:ascii="Calibri" w:eastAsia="Calibri" w:hAnsi="Calibri" w:cs="Calibri"/>
          <w:color w:val="auto"/>
          <w:sz w:val="24"/>
          <w:szCs w:val="24"/>
        </w:rPr>
        <w:t>)</w:t>
      </w:r>
      <w:r>
        <w:rPr>
          <w:rFonts w:ascii="Calibri" w:eastAsia="Calibri" w:hAnsi="Calibri" w:cs="Calibri"/>
          <w:color w:val="auto"/>
          <w:sz w:val="24"/>
          <w:szCs w:val="24"/>
        </w:rPr>
        <w:t xml:space="preserve"> ou responsável </w:t>
      </w:r>
      <w:r w:rsidR="00815566">
        <w:rPr>
          <w:rFonts w:ascii="Calibri" w:eastAsia="Calibri" w:hAnsi="Calibri" w:cs="Calibri"/>
          <w:color w:val="auto"/>
          <w:sz w:val="24"/>
          <w:szCs w:val="24"/>
        </w:rPr>
        <w:t xml:space="preserve">pela biblioteca e reserve os materiais que serão utilizados. Deixe-os distribuídos nas mesas da biblioteca para </w:t>
      </w:r>
      <w:proofErr w:type="gramStart"/>
      <w:r w:rsidR="00815566">
        <w:rPr>
          <w:rFonts w:ascii="Calibri" w:eastAsia="Calibri" w:hAnsi="Calibri" w:cs="Calibri"/>
          <w:color w:val="auto"/>
          <w:sz w:val="24"/>
          <w:szCs w:val="24"/>
        </w:rPr>
        <w:t>os</w:t>
      </w:r>
      <w:r w:rsidR="005B7D8E">
        <w:rPr>
          <w:rFonts w:ascii="Calibri" w:eastAsia="Calibri" w:hAnsi="Calibri" w:cs="Calibri"/>
          <w:color w:val="auto"/>
          <w:sz w:val="24"/>
          <w:szCs w:val="24"/>
        </w:rPr>
        <w:t>(</w:t>
      </w:r>
      <w:proofErr w:type="gramEnd"/>
      <w:r w:rsidR="00815566">
        <w:rPr>
          <w:rFonts w:ascii="Calibri" w:eastAsia="Calibri" w:hAnsi="Calibri" w:cs="Calibri"/>
          <w:color w:val="auto"/>
          <w:sz w:val="24"/>
          <w:szCs w:val="24"/>
        </w:rPr>
        <w:t>as</w:t>
      </w:r>
      <w:r w:rsidR="005B7D8E">
        <w:rPr>
          <w:rFonts w:ascii="Calibri" w:eastAsia="Calibri" w:hAnsi="Calibri" w:cs="Calibri"/>
          <w:color w:val="auto"/>
          <w:sz w:val="24"/>
          <w:szCs w:val="24"/>
        </w:rPr>
        <w:t>)</w:t>
      </w:r>
      <w:r w:rsidR="00815566">
        <w:rPr>
          <w:rFonts w:ascii="Calibri" w:eastAsia="Calibri" w:hAnsi="Calibri" w:cs="Calibri"/>
          <w:color w:val="auto"/>
          <w:sz w:val="24"/>
          <w:szCs w:val="24"/>
        </w:rPr>
        <w:t xml:space="preserve"> alunos</w:t>
      </w:r>
      <w:r w:rsidR="005B7D8E">
        <w:rPr>
          <w:rFonts w:ascii="Calibri" w:eastAsia="Calibri" w:hAnsi="Calibri" w:cs="Calibri"/>
          <w:color w:val="auto"/>
          <w:sz w:val="24"/>
          <w:szCs w:val="24"/>
        </w:rPr>
        <w:t>(</w:t>
      </w:r>
      <w:r w:rsidR="00815566">
        <w:rPr>
          <w:rFonts w:ascii="Calibri" w:eastAsia="Calibri" w:hAnsi="Calibri" w:cs="Calibri"/>
          <w:color w:val="auto"/>
          <w:sz w:val="24"/>
          <w:szCs w:val="24"/>
        </w:rPr>
        <w:t>as</w:t>
      </w:r>
      <w:r w:rsidR="005B7D8E">
        <w:rPr>
          <w:rFonts w:ascii="Calibri" w:eastAsia="Calibri" w:hAnsi="Calibri" w:cs="Calibri"/>
          <w:color w:val="auto"/>
          <w:sz w:val="24"/>
          <w:szCs w:val="24"/>
        </w:rPr>
        <w:t>)</w:t>
      </w:r>
      <w:r w:rsidR="00815566">
        <w:rPr>
          <w:rFonts w:ascii="Calibri" w:eastAsia="Calibri" w:hAnsi="Calibri" w:cs="Calibri"/>
          <w:color w:val="auto"/>
          <w:sz w:val="24"/>
          <w:szCs w:val="24"/>
        </w:rPr>
        <w:t xml:space="preserve"> </w:t>
      </w:r>
      <w:r w:rsidR="002D204C">
        <w:rPr>
          <w:rFonts w:ascii="Calibri" w:eastAsia="Calibri" w:hAnsi="Calibri" w:cs="Calibri"/>
          <w:color w:val="auto"/>
          <w:sz w:val="24"/>
          <w:szCs w:val="24"/>
        </w:rPr>
        <w:t xml:space="preserve">já iniciarem a atividade quando </w:t>
      </w:r>
      <w:r w:rsidR="00815566">
        <w:rPr>
          <w:rFonts w:ascii="Calibri" w:eastAsia="Calibri" w:hAnsi="Calibri" w:cs="Calibri"/>
          <w:color w:val="auto"/>
          <w:sz w:val="24"/>
          <w:szCs w:val="24"/>
        </w:rPr>
        <w:t>chegarem</w:t>
      </w:r>
      <w:r w:rsidR="002D204C">
        <w:rPr>
          <w:rFonts w:ascii="Calibri" w:eastAsia="Calibri" w:hAnsi="Calibri" w:cs="Calibri"/>
          <w:color w:val="auto"/>
          <w:sz w:val="24"/>
          <w:szCs w:val="24"/>
        </w:rPr>
        <w:t xml:space="preserve"> no espaço</w:t>
      </w:r>
      <w:r w:rsidR="005F31A0">
        <w:rPr>
          <w:rFonts w:ascii="Calibri" w:eastAsia="Calibri" w:hAnsi="Calibri" w:cs="Calibri"/>
          <w:color w:val="auto"/>
          <w:sz w:val="24"/>
          <w:szCs w:val="24"/>
        </w:rPr>
        <w:t xml:space="preserve">. Informe </w:t>
      </w:r>
      <w:r w:rsidR="00815566">
        <w:rPr>
          <w:rFonts w:ascii="Calibri" w:eastAsia="Calibri" w:hAnsi="Calibri" w:cs="Calibri"/>
          <w:color w:val="auto"/>
          <w:sz w:val="24"/>
          <w:szCs w:val="24"/>
        </w:rPr>
        <w:t>sobre as características daqueles materiais que vocês estão utilizando e oriente-</w:t>
      </w:r>
      <w:proofErr w:type="gramStart"/>
      <w:r w:rsidR="00815566">
        <w:rPr>
          <w:rFonts w:ascii="Calibri" w:eastAsia="Calibri" w:hAnsi="Calibri" w:cs="Calibri"/>
          <w:color w:val="auto"/>
          <w:sz w:val="24"/>
          <w:szCs w:val="24"/>
        </w:rPr>
        <w:t>os</w:t>
      </w:r>
      <w:r w:rsidR="005B7D8E">
        <w:rPr>
          <w:rFonts w:ascii="Calibri" w:eastAsia="Calibri" w:hAnsi="Calibri" w:cs="Calibri"/>
          <w:color w:val="auto"/>
          <w:sz w:val="24"/>
          <w:szCs w:val="24"/>
        </w:rPr>
        <w:t>(</w:t>
      </w:r>
      <w:proofErr w:type="gramEnd"/>
      <w:r w:rsidR="00815566">
        <w:rPr>
          <w:rFonts w:ascii="Calibri" w:eastAsia="Calibri" w:hAnsi="Calibri" w:cs="Calibri"/>
          <w:color w:val="auto"/>
          <w:sz w:val="24"/>
          <w:szCs w:val="24"/>
        </w:rPr>
        <w:t>as</w:t>
      </w:r>
      <w:r w:rsidR="005B7D8E">
        <w:rPr>
          <w:rFonts w:ascii="Calibri" w:eastAsia="Calibri" w:hAnsi="Calibri" w:cs="Calibri"/>
          <w:color w:val="auto"/>
          <w:sz w:val="24"/>
          <w:szCs w:val="24"/>
        </w:rPr>
        <w:t>)</w:t>
      </w:r>
      <w:r w:rsidR="00815566">
        <w:rPr>
          <w:rFonts w:ascii="Calibri" w:eastAsia="Calibri" w:hAnsi="Calibri" w:cs="Calibri"/>
          <w:color w:val="auto"/>
          <w:sz w:val="24"/>
          <w:szCs w:val="24"/>
        </w:rPr>
        <w:t xml:space="preserve"> sobre o que devem fazer. Retome a temática das plantas e os questione sobre as partes delas. </w:t>
      </w:r>
      <w:r w:rsidR="002D204C">
        <w:rPr>
          <w:rFonts w:ascii="Calibri" w:eastAsia="Calibri" w:hAnsi="Calibri" w:cs="Calibri"/>
          <w:color w:val="auto"/>
          <w:sz w:val="24"/>
          <w:szCs w:val="24"/>
        </w:rPr>
        <w:t>R</w:t>
      </w:r>
      <w:r w:rsidR="00815566">
        <w:rPr>
          <w:rFonts w:ascii="Calibri" w:eastAsia="Calibri" w:hAnsi="Calibri" w:cs="Calibri"/>
          <w:color w:val="auto"/>
          <w:sz w:val="24"/>
          <w:szCs w:val="24"/>
        </w:rPr>
        <w:t xml:space="preserve">etome </w:t>
      </w:r>
      <w:r w:rsidR="002D204C">
        <w:rPr>
          <w:rFonts w:ascii="Calibri" w:eastAsia="Calibri" w:hAnsi="Calibri" w:cs="Calibri"/>
          <w:color w:val="auto"/>
          <w:sz w:val="24"/>
          <w:szCs w:val="24"/>
        </w:rPr>
        <w:t>o que vocês discutiram anteriormente e a</w:t>
      </w:r>
      <w:r w:rsidR="005F31A0">
        <w:rPr>
          <w:rFonts w:ascii="Calibri" w:eastAsia="Calibri" w:hAnsi="Calibri" w:cs="Calibri"/>
          <w:color w:val="auto"/>
          <w:sz w:val="24"/>
          <w:szCs w:val="24"/>
        </w:rPr>
        <w:t xml:space="preserve">s hipóteses que </w:t>
      </w:r>
      <w:r w:rsidR="00815566">
        <w:rPr>
          <w:rFonts w:ascii="Calibri" w:eastAsia="Calibri" w:hAnsi="Calibri" w:cs="Calibri"/>
          <w:color w:val="auto"/>
          <w:sz w:val="24"/>
          <w:szCs w:val="24"/>
        </w:rPr>
        <w:t xml:space="preserve">haviam elaborado sobre </w:t>
      </w:r>
      <w:r w:rsidR="000D5D75">
        <w:rPr>
          <w:rFonts w:ascii="Calibri" w:eastAsia="Calibri" w:hAnsi="Calibri" w:cs="Calibri"/>
          <w:color w:val="auto"/>
          <w:sz w:val="24"/>
          <w:szCs w:val="24"/>
        </w:rPr>
        <w:t>as funções das partes das plantas</w:t>
      </w:r>
      <w:r w:rsidR="005F31A0">
        <w:rPr>
          <w:rFonts w:ascii="Calibri" w:eastAsia="Calibri" w:hAnsi="Calibri" w:cs="Calibri"/>
          <w:color w:val="auto"/>
          <w:sz w:val="24"/>
          <w:szCs w:val="24"/>
        </w:rPr>
        <w:t xml:space="preserve">. Peça </w:t>
      </w:r>
      <w:r w:rsidR="00815566">
        <w:rPr>
          <w:rFonts w:ascii="Calibri" w:eastAsia="Calibri" w:hAnsi="Calibri" w:cs="Calibri"/>
          <w:color w:val="auto"/>
          <w:sz w:val="24"/>
          <w:szCs w:val="24"/>
        </w:rPr>
        <w:t>que busquem nos livros respostas que possam comprov</w:t>
      </w:r>
      <w:r w:rsidR="005F31A0">
        <w:rPr>
          <w:rFonts w:ascii="Calibri" w:eastAsia="Calibri" w:hAnsi="Calibri" w:cs="Calibri"/>
          <w:color w:val="auto"/>
          <w:sz w:val="24"/>
          <w:szCs w:val="24"/>
        </w:rPr>
        <w:t xml:space="preserve">ar ou não as hipóteses que </w:t>
      </w:r>
      <w:r w:rsidR="00815566">
        <w:rPr>
          <w:rFonts w:ascii="Calibri" w:eastAsia="Calibri" w:hAnsi="Calibri" w:cs="Calibri"/>
          <w:color w:val="auto"/>
          <w:sz w:val="24"/>
          <w:szCs w:val="24"/>
        </w:rPr>
        <w:t xml:space="preserve">haviam elaborado. </w:t>
      </w:r>
    </w:p>
    <w:p w14:paraId="119089D5" w14:textId="77777777" w:rsidR="00EF19AF" w:rsidRDefault="00815566" w:rsidP="004B7D20">
      <w:pPr>
        <w:shd w:val="clear" w:color="auto" w:fill="FFFFFF"/>
        <w:spacing w:after="0" w:line="360" w:lineRule="auto"/>
        <w:ind w:firstLine="720"/>
        <w:jc w:val="both"/>
        <w:rPr>
          <w:rFonts w:ascii="Calibri" w:eastAsia="Calibri" w:hAnsi="Calibri" w:cs="Calibri"/>
          <w:color w:val="auto"/>
          <w:sz w:val="24"/>
          <w:szCs w:val="24"/>
        </w:rPr>
      </w:pPr>
      <w:r>
        <w:rPr>
          <w:rFonts w:ascii="Calibri" w:eastAsia="Calibri" w:hAnsi="Calibri" w:cs="Calibri"/>
          <w:color w:val="auto"/>
          <w:sz w:val="24"/>
          <w:szCs w:val="24"/>
        </w:rPr>
        <w:t>Após ter feito essa atividade, você tam</w:t>
      </w:r>
      <w:r w:rsidR="005F31A0">
        <w:rPr>
          <w:rFonts w:ascii="Calibri" w:eastAsia="Calibri" w:hAnsi="Calibri" w:cs="Calibri"/>
          <w:color w:val="auto"/>
          <w:sz w:val="24"/>
          <w:szCs w:val="24"/>
        </w:rPr>
        <w:t xml:space="preserve">bém pode levar a turma </w:t>
      </w:r>
      <w:r>
        <w:rPr>
          <w:rFonts w:ascii="Calibri" w:eastAsia="Calibri" w:hAnsi="Calibri" w:cs="Calibri"/>
          <w:color w:val="auto"/>
          <w:sz w:val="24"/>
          <w:szCs w:val="24"/>
        </w:rPr>
        <w:t xml:space="preserve">ao laboratório </w:t>
      </w:r>
      <w:r w:rsidR="005F31A0">
        <w:rPr>
          <w:rFonts w:ascii="Calibri" w:eastAsia="Calibri" w:hAnsi="Calibri" w:cs="Calibri"/>
          <w:color w:val="auto"/>
          <w:sz w:val="24"/>
          <w:szCs w:val="24"/>
        </w:rPr>
        <w:t>de informática para que</w:t>
      </w:r>
      <w:r>
        <w:rPr>
          <w:rFonts w:ascii="Calibri" w:eastAsia="Calibri" w:hAnsi="Calibri" w:cs="Calibri"/>
          <w:color w:val="auto"/>
          <w:sz w:val="24"/>
          <w:szCs w:val="24"/>
        </w:rPr>
        <w:t xml:space="preserve"> busquem outras </w:t>
      </w:r>
      <w:r>
        <w:rPr>
          <w:rFonts w:ascii="Calibri" w:hAnsi="Calibri"/>
          <w:sz w:val="24"/>
        </w:rPr>
        <w:t>ferramentas digitais para a coleta de informações. Caso prefira, você pode optar por apenas um dos locais para busca</w:t>
      </w:r>
      <w:r w:rsidR="005F31A0">
        <w:rPr>
          <w:rFonts w:ascii="Calibri" w:hAnsi="Calibri"/>
          <w:sz w:val="24"/>
        </w:rPr>
        <w:t xml:space="preserve">rem por informações. Se </w:t>
      </w:r>
      <w:r>
        <w:rPr>
          <w:rFonts w:ascii="Calibri" w:hAnsi="Calibri"/>
          <w:sz w:val="24"/>
        </w:rPr>
        <w:t>preferir o laboratório de inform</w:t>
      </w:r>
      <w:r w:rsidR="005F31A0">
        <w:rPr>
          <w:rFonts w:ascii="Calibri" w:hAnsi="Calibri"/>
          <w:sz w:val="24"/>
        </w:rPr>
        <w:t xml:space="preserve">ática, oriente sua turma </w:t>
      </w:r>
      <w:r>
        <w:rPr>
          <w:rFonts w:ascii="Calibri" w:hAnsi="Calibri"/>
          <w:sz w:val="24"/>
        </w:rPr>
        <w:t>a respeito da</w:t>
      </w:r>
      <w:r w:rsidR="005F31A0">
        <w:rPr>
          <w:rFonts w:ascii="Calibri" w:hAnsi="Calibri"/>
          <w:sz w:val="24"/>
        </w:rPr>
        <w:t>s fontes de busca. Informe</w:t>
      </w:r>
      <w:r>
        <w:rPr>
          <w:rFonts w:ascii="Calibri" w:hAnsi="Calibri"/>
          <w:sz w:val="24"/>
        </w:rPr>
        <w:t xml:space="preserve"> que o </w:t>
      </w:r>
      <w:r w:rsidR="000D5D75" w:rsidRPr="000D5D75">
        <w:rPr>
          <w:rFonts w:ascii="Calibri" w:hAnsi="Calibri"/>
          <w:i/>
          <w:sz w:val="24"/>
        </w:rPr>
        <w:t>G</w:t>
      </w:r>
      <w:r w:rsidRPr="000D5D75">
        <w:rPr>
          <w:rFonts w:ascii="Calibri" w:hAnsi="Calibri"/>
          <w:i/>
          <w:sz w:val="24"/>
        </w:rPr>
        <w:t>oogle</w:t>
      </w:r>
      <w:r w:rsidR="005F31A0">
        <w:rPr>
          <w:rFonts w:ascii="Calibri" w:hAnsi="Calibri"/>
          <w:sz w:val="24"/>
        </w:rPr>
        <w:t xml:space="preserve">, </w:t>
      </w:r>
      <w:r>
        <w:rPr>
          <w:rFonts w:ascii="Calibri" w:hAnsi="Calibri"/>
          <w:sz w:val="24"/>
        </w:rPr>
        <w:t>como ferramenta de busca</w:t>
      </w:r>
      <w:r w:rsidR="005F31A0">
        <w:rPr>
          <w:rFonts w:ascii="Calibri" w:hAnsi="Calibri"/>
          <w:sz w:val="24"/>
        </w:rPr>
        <w:t>,</w:t>
      </w:r>
      <w:r>
        <w:rPr>
          <w:rFonts w:ascii="Calibri" w:hAnsi="Calibri"/>
          <w:sz w:val="24"/>
        </w:rPr>
        <w:t xml:space="preserve"> pode nos sugerir páginas que não são confiáveis e que a melhor das opções é a escolha de </w:t>
      </w:r>
      <w:r w:rsidR="004B7D20">
        <w:rPr>
          <w:rFonts w:ascii="Calibri" w:hAnsi="Calibri"/>
          <w:sz w:val="24"/>
        </w:rPr>
        <w:t xml:space="preserve">algumas plataformas, como as que se sugere a seguir: </w:t>
      </w:r>
    </w:p>
    <w:p w14:paraId="71047396" w14:textId="77777777" w:rsidR="00EF19AF" w:rsidRPr="002E64B0" w:rsidRDefault="00F2532B" w:rsidP="002E64B0">
      <w:pPr>
        <w:pStyle w:val="PargrafodaLista"/>
        <w:numPr>
          <w:ilvl w:val="0"/>
          <w:numId w:val="36"/>
        </w:numPr>
        <w:shd w:val="clear" w:color="auto" w:fill="FFFFFF"/>
        <w:spacing w:after="0" w:line="360" w:lineRule="auto"/>
        <w:jc w:val="both"/>
        <w:rPr>
          <w:rFonts w:ascii="Calibri" w:eastAsia="Calibri" w:hAnsi="Calibri" w:cs="Calibri"/>
          <w:color w:val="auto"/>
          <w:sz w:val="24"/>
          <w:szCs w:val="24"/>
        </w:rPr>
      </w:pPr>
      <w:hyperlink r:id="rId14" w:history="1">
        <w:r w:rsidR="00EF19AF" w:rsidRPr="002E64B0">
          <w:rPr>
            <w:rStyle w:val="Hyperlink"/>
            <w:rFonts w:ascii="Calibri" w:eastAsia="Calibri" w:hAnsi="Calibri" w:cs="Calibri"/>
            <w:sz w:val="24"/>
            <w:szCs w:val="24"/>
          </w:rPr>
          <w:t>https://educacao.uol.com.br/pesquisa-escolar/</w:t>
        </w:r>
      </w:hyperlink>
      <w:r w:rsidR="00EF19AF" w:rsidRPr="002E64B0">
        <w:rPr>
          <w:rFonts w:ascii="Calibri" w:eastAsia="Calibri" w:hAnsi="Calibri" w:cs="Calibri"/>
          <w:color w:val="auto"/>
          <w:sz w:val="24"/>
          <w:szCs w:val="24"/>
        </w:rPr>
        <w:t xml:space="preserve"> </w:t>
      </w:r>
    </w:p>
    <w:p w14:paraId="52D33F12" w14:textId="77777777" w:rsidR="00EF19AF" w:rsidRPr="002E64B0" w:rsidRDefault="00F2532B" w:rsidP="002E64B0">
      <w:pPr>
        <w:pStyle w:val="PargrafodaLista"/>
        <w:numPr>
          <w:ilvl w:val="0"/>
          <w:numId w:val="36"/>
        </w:numPr>
        <w:shd w:val="clear" w:color="auto" w:fill="FFFFFF"/>
        <w:spacing w:after="0" w:line="360" w:lineRule="auto"/>
        <w:jc w:val="both"/>
        <w:rPr>
          <w:rFonts w:ascii="Calibri" w:eastAsia="Calibri" w:hAnsi="Calibri" w:cs="Calibri"/>
          <w:color w:val="auto"/>
          <w:sz w:val="24"/>
          <w:szCs w:val="24"/>
        </w:rPr>
      </w:pPr>
      <w:hyperlink r:id="rId15" w:history="1">
        <w:r w:rsidR="00EF19AF" w:rsidRPr="002E64B0">
          <w:rPr>
            <w:rStyle w:val="Hyperlink"/>
            <w:rFonts w:ascii="Calibri" w:eastAsia="Calibri" w:hAnsi="Calibri" w:cs="Calibri"/>
            <w:sz w:val="24"/>
            <w:szCs w:val="24"/>
          </w:rPr>
          <w:t>https://escolakids.uol.com.br</w:t>
        </w:r>
      </w:hyperlink>
      <w:r w:rsidR="00EF19AF" w:rsidRPr="002E64B0">
        <w:rPr>
          <w:rFonts w:ascii="Calibri" w:eastAsia="Calibri" w:hAnsi="Calibri" w:cs="Calibri"/>
          <w:color w:val="auto"/>
          <w:sz w:val="24"/>
          <w:szCs w:val="24"/>
        </w:rPr>
        <w:t xml:space="preserve"> </w:t>
      </w:r>
    </w:p>
    <w:p w14:paraId="0D277FDE" w14:textId="77777777" w:rsidR="00EF19AF" w:rsidRPr="002E64B0" w:rsidRDefault="00F2532B" w:rsidP="002E64B0">
      <w:pPr>
        <w:pStyle w:val="PargrafodaLista"/>
        <w:numPr>
          <w:ilvl w:val="0"/>
          <w:numId w:val="36"/>
        </w:numPr>
        <w:shd w:val="clear" w:color="auto" w:fill="FFFFFF"/>
        <w:spacing w:after="0" w:line="360" w:lineRule="auto"/>
        <w:jc w:val="both"/>
        <w:rPr>
          <w:rFonts w:ascii="Calibri" w:eastAsia="Calibri" w:hAnsi="Calibri" w:cs="Calibri"/>
          <w:color w:val="auto"/>
          <w:sz w:val="24"/>
          <w:szCs w:val="24"/>
        </w:rPr>
      </w:pPr>
      <w:hyperlink r:id="rId16" w:history="1">
        <w:r w:rsidR="00EF19AF" w:rsidRPr="002E64B0">
          <w:rPr>
            <w:rStyle w:val="Hyperlink"/>
            <w:rFonts w:ascii="Calibri" w:eastAsia="Calibri" w:hAnsi="Calibri" w:cs="Calibri"/>
            <w:sz w:val="24"/>
            <w:szCs w:val="24"/>
          </w:rPr>
          <w:t>https://brasilescola.uol.com.br</w:t>
        </w:r>
      </w:hyperlink>
      <w:r w:rsidR="00EF19AF" w:rsidRPr="002E64B0">
        <w:rPr>
          <w:rFonts w:ascii="Calibri" w:eastAsia="Calibri" w:hAnsi="Calibri" w:cs="Calibri"/>
          <w:color w:val="auto"/>
          <w:sz w:val="24"/>
          <w:szCs w:val="24"/>
        </w:rPr>
        <w:t xml:space="preserve"> </w:t>
      </w:r>
    </w:p>
    <w:p w14:paraId="3F611175" w14:textId="32B17C86" w:rsidR="005C1C46" w:rsidRDefault="005C1C46" w:rsidP="005C1C46">
      <w:pPr>
        <w:shd w:val="clear" w:color="auto" w:fill="FFFFFF"/>
        <w:spacing w:after="0" w:line="360" w:lineRule="auto"/>
        <w:ind w:firstLine="709"/>
        <w:jc w:val="both"/>
        <w:rPr>
          <w:rFonts w:ascii="Calibri" w:eastAsia="Calibri" w:hAnsi="Calibri" w:cs="Calibri"/>
          <w:color w:val="auto"/>
          <w:sz w:val="24"/>
          <w:szCs w:val="24"/>
        </w:rPr>
      </w:pPr>
      <w:r>
        <w:rPr>
          <w:rFonts w:ascii="Calibri" w:eastAsia="Calibri" w:hAnsi="Calibri" w:cs="Calibri"/>
          <w:color w:val="auto"/>
          <w:sz w:val="24"/>
          <w:szCs w:val="24"/>
        </w:rPr>
        <w:t>Paralelamente a essas a</w:t>
      </w:r>
      <w:r w:rsidR="005F31A0">
        <w:rPr>
          <w:rFonts w:ascii="Calibri" w:eastAsia="Calibri" w:hAnsi="Calibri" w:cs="Calibri"/>
          <w:color w:val="auto"/>
          <w:sz w:val="24"/>
          <w:szCs w:val="24"/>
        </w:rPr>
        <w:t xml:space="preserve">tividades, oriente </w:t>
      </w:r>
      <w:proofErr w:type="gramStart"/>
      <w:r w:rsidR="005F31A0">
        <w:rPr>
          <w:rFonts w:ascii="Calibri" w:eastAsia="Calibri" w:hAnsi="Calibri" w:cs="Calibri"/>
          <w:color w:val="auto"/>
          <w:sz w:val="24"/>
          <w:szCs w:val="24"/>
        </w:rPr>
        <w:t>os</w:t>
      </w:r>
      <w:r w:rsidR="005B7D8E">
        <w:rPr>
          <w:rFonts w:ascii="Calibri" w:eastAsia="Calibri" w:hAnsi="Calibri" w:cs="Calibri"/>
          <w:color w:val="auto"/>
          <w:sz w:val="24"/>
          <w:szCs w:val="24"/>
        </w:rPr>
        <w:t>(</w:t>
      </w:r>
      <w:proofErr w:type="gramEnd"/>
      <w:r w:rsidR="005F31A0">
        <w:rPr>
          <w:rFonts w:ascii="Calibri" w:eastAsia="Calibri" w:hAnsi="Calibri" w:cs="Calibri"/>
          <w:color w:val="auto"/>
          <w:sz w:val="24"/>
          <w:szCs w:val="24"/>
        </w:rPr>
        <w:t>as</w:t>
      </w:r>
      <w:r w:rsidR="005B7D8E">
        <w:rPr>
          <w:rFonts w:ascii="Calibri" w:eastAsia="Calibri" w:hAnsi="Calibri" w:cs="Calibri"/>
          <w:color w:val="auto"/>
          <w:sz w:val="24"/>
          <w:szCs w:val="24"/>
        </w:rPr>
        <w:t>)</w:t>
      </w:r>
      <w:r w:rsidR="005F31A0">
        <w:rPr>
          <w:rFonts w:ascii="Calibri" w:eastAsia="Calibri" w:hAnsi="Calibri" w:cs="Calibri"/>
          <w:color w:val="auto"/>
          <w:sz w:val="24"/>
          <w:szCs w:val="24"/>
        </w:rPr>
        <w:t xml:space="preserve"> alunos</w:t>
      </w:r>
      <w:r w:rsidR="005B7D8E">
        <w:rPr>
          <w:rFonts w:ascii="Calibri" w:eastAsia="Calibri" w:hAnsi="Calibri" w:cs="Calibri"/>
          <w:color w:val="auto"/>
          <w:sz w:val="24"/>
          <w:szCs w:val="24"/>
        </w:rPr>
        <w:t>(</w:t>
      </w:r>
      <w:r w:rsidR="005F31A0">
        <w:rPr>
          <w:rFonts w:ascii="Calibri" w:eastAsia="Calibri" w:hAnsi="Calibri" w:cs="Calibri"/>
          <w:color w:val="auto"/>
          <w:sz w:val="24"/>
          <w:szCs w:val="24"/>
        </w:rPr>
        <w:t>as</w:t>
      </w:r>
      <w:r w:rsidR="005B7D8E">
        <w:rPr>
          <w:rFonts w:ascii="Calibri" w:eastAsia="Calibri" w:hAnsi="Calibri" w:cs="Calibri"/>
          <w:color w:val="auto"/>
          <w:sz w:val="24"/>
          <w:szCs w:val="24"/>
        </w:rPr>
        <w:t>)</w:t>
      </w:r>
      <w:r w:rsidR="005F31A0">
        <w:rPr>
          <w:rFonts w:ascii="Calibri" w:eastAsia="Calibri" w:hAnsi="Calibri" w:cs="Calibri"/>
          <w:color w:val="auto"/>
          <w:sz w:val="24"/>
          <w:szCs w:val="24"/>
        </w:rPr>
        <w:t xml:space="preserve"> </w:t>
      </w:r>
      <w:r>
        <w:rPr>
          <w:rFonts w:ascii="Calibri" w:eastAsia="Calibri" w:hAnsi="Calibri" w:cs="Calibri"/>
          <w:color w:val="auto"/>
          <w:sz w:val="24"/>
          <w:szCs w:val="24"/>
        </w:rPr>
        <w:t>quanto ao registro das informações que tenham encontrado. Sugira que registrem não apena</w:t>
      </w:r>
      <w:r w:rsidR="005F31A0">
        <w:rPr>
          <w:rFonts w:ascii="Calibri" w:eastAsia="Calibri" w:hAnsi="Calibri" w:cs="Calibri"/>
          <w:color w:val="auto"/>
          <w:sz w:val="24"/>
          <w:szCs w:val="24"/>
        </w:rPr>
        <w:t xml:space="preserve">s a informação localizada, mas também </w:t>
      </w:r>
      <w:r>
        <w:rPr>
          <w:rFonts w:ascii="Calibri" w:eastAsia="Calibri" w:hAnsi="Calibri" w:cs="Calibri"/>
          <w:color w:val="auto"/>
          <w:sz w:val="24"/>
          <w:szCs w:val="24"/>
        </w:rPr>
        <w:t xml:space="preserve">dados </w:t>
      </w:r>
      <w:r>
        <w:rPr>
          <w:rFonts w:ascii="Calibri" w:eastAsia="Calibri" w:hAnsi="Calibri" w:cs="Calibri"/>
          <w:color w:val="auto"/>
          <w:sz w:val="24"/>
          <w:szCs w:val="24"/>
        </w:rPr>
        <w:lastRenderedPageBreak/>
        <w:t>acerca do local em que a encontrou, tais como: título do livro, do cap</w:t>
      </w:r>
      <w:r w:rsidR="005F31A0">
        <w:rPr>
          <w:rFonts w:ascii="Calibri" w:eastAsia="Calibri" w:hAnsi="Calibri" w:cs="Calibri"/>
          <w:color w:val="auto"/>
          <w:sz w:val="24"/>
          <w:szCs w:val="24"/>
        </w:rPr>
        <w:t>ítulo ou da matéria na Internet; nome do autor ou dos autores;</w:t>
      </w:r>
      <w:r>
        <w:rPr>
          <w:rFonts w:ascii="Calibri" w:eastAsia="Calibri" w:hAnsi="Calibri" w:cs="Calibri"/>
          <w:color w:val="auto"/>
          <w:sz w:val="24"/>
          <w:szCs w:val="24"/>
        </w:rPr>
        <w:t xml:space="preserve"> exemplos utilizados e </w:t>
      </w:r>
      <w:r w:rsidR="005F31A0">
        <w:rPr>
          <w:rFonts w:ascii="Calibri" w:eastAsia="Calibri" w:hAnsi="Calibri" w:cs="Calibri"/>
          <w:color w:val="auto"/>
          <w:sz w:val="24"/>
          <w:szCs w:val="24"/>
        </w:rPr>
        <w:t xml:space="preserve">outras informações que </w:t>
      </w:r>
      <w:r>
        <w:rPr>
          <w:rFonts w:ascii="Calibri" w:eastAsia="Calibri" w:hAnsi="Calibri" w:cs="Calibri"/>
          <w:color w:val="auto"/>
          <w:sz w:val="24"/>
          <w:szCs w:val="24"/>
        </w:rPr>
        <w:t xml:space="preserve">julguem necessárias. </w:t>
      </w:r>
    </w:p>
    <w:p w14:paraId="09E79CFC" w14:textId="77777777" w:rsidR="009C2AAD" w:rsidRDefault="009C2AAD" w:rsidP="005C1C46">
      <w:pPr>
        <w:shd w:val="clear" w:color="auto" w:fill="FFFFFF"/>
        <w:spacing w:after="0" w:line="360" w:lineRule="auto"/>
        <w:ind w:firstLine="709"/>
        <w:jc w:val="both"/>
        <w:rPr>
          <w:rFonts w:ascii="Calibri" w:eastAsia="Calibri" w:hAnsi="Calibri" w:cs="Calibri"/>
          <w:color w:val="auto"/>
          <w:sz w:val="24"/>
          <w:szCs w:val="24"/>
        </w:rPr>
      </w:pPr>
      <w:r>
        <w:rPr>
          <w:rFonts w:ascii="Calibri" w:eastAsia="Calibri" w:hAnsi="Calibri" w:cs="Calibri"/>
          <w:color w:val="auto"/>
          <w:sz w:val="24"/>
          <w:szCs w:val="24"/>
        </w:rPr>
        <w:t xml:space="preserve">Sobre as formas de registro, você pode deixá-los livres para escolherem aquela </w:t>
      </w:r>
      <w:r w:rsidR="00DA303F">
        <w:rPr>
          <w:rFonts w:ascii="Calibri" w:eastAsia="Calibri" w:hAnsi="Calibri" w:cs="Calibri"/>
          <w:color w:val="auto"/>
          <w:sz w:val="24"/>
          <w:szCs w:val="24"/>
        </w:rPr>
        <w:t xml:space="preserve">que optarem. Apenas avise </w:t>
      </w:r>
      <w:r>
        <w:rPr>
          <w:rFonts w:ascii="Calibri" w:eastAsia="Calibri" w:hAnsi="Calibri" w:cs="Calibri"/>
          <w:color w:val="auto"/>
          <w:sz w:val="24"/>
          <w:szCs w:val="24"/>
        </w:rPr>
        <w:t>q</w:t>
      </w:r>
      <w:r w:rsidR="00DA303F">
        <w:rPr>
          <w:rFonts w:ascii="Calibri" w:eastAsia="Calibri" w:hAnsi="Calibri" w:cs="Calibri"/>
          <w:color w:val="auto"/>
          <w:sz w:val="24"/>
          <w:szCs w:val="24"/>
        </w:rPr>
        <w:t xml:space="preserve">ue quanto mais informações </w:t>
      </w:r>
      <w:r>
        <w:rPr>
          <w:rFonts w:ascii="Calibri" w:eastAsia="Calibri" w:hAnsi="Calibri" w:cs="Calibri"/>
          <w:color w:val="auto"/>
          <w:sz w:val="24"/>
          <w:szCs w:val="24"/>
        </w:rPr>
        <w:t>registrarem</w:t>
      </w:r>
      <w:r w:rsidR="00DA303F">
        <w:rPr>
          <w:rFonts w:ascii="Calibri" w:eastAsia="Calibri" w:hAnsi="Calibri" w:cs="Calibri"/>
          <w:color w:val="auto"/>
          <w:sz w:val="24"/>
          <w:szCs w:val="24"/>
        </w:rPr>
        <w:t>,</w:t>
      </w:r>
      <w:r>
        <w:rPr>
          <w:rFonts w:ascii="Calibri" w:eastAsia="Calibri" w:hAnsi="Calibri" w:cs="Calibri"/>
          <w:color w:val="auto"/>
          <w:sz w:val="24"/>
          <w:szCs w:val="24"/>
        </w:rPr>
        <w:t xml:space="preserve"> menores serão as chances de algumas ideias importantes se perderem.</w:t>
      </w:r>
    </w:p>
    <w:p w14:paraId="157E1D1B" w14:textId="77777777" w:rsidR="004B7D20" w:rsidRDefault="004B7D20" w:rsidP="00C075BC">
      <w:pPr>
        <w:shd w:val="clear" w:color="auto" w:fill="FFFFFF"/>
        <w:spacing w:after="0" w:line="360" w:lineRule="auto"/>
        <w:ind w:firstLine="709"/>
        <w:jc w:val="both"/>
        <w:rPr>
          <w:rFonts w:ascii="Calibri Light" w:eastAsia="Calibri" w:hAnsi="Calibri Light" w:cs="Calibri"/>
          <w:b/>
          <w:color w:val="17365D"/>
          <w:sz w:val="28"/>
          <w:szCs w:val="28"/>
        </w:rPr>
      </w:pPr>
    </w:p>
    <w:p w14:paraId="01330CD3" w14:textId="77777777" w:rsidR="002E64B0" w:rsidRPr="002E64B0" w:rsidRDefault="002E64B0" w:rsidP="00C075BC">
      <w:pPr>
        <w:shd w:val="clear" w:color="auto" w:fill="FFFFFF"/>
        <w:spacing w:after="0" w:line="360" w:lineRule="auto"/>
        <w:ind w:firstLine="709"/>
        <w:jc w:val="both"/>
        <w:rPr>
          <w:rFonts w:ascii="Calibri" w:eastAsia="Calibri" w:hAnsi="Calibri" w:cs="Calibri"/>
          <w:b/>
          <w:color w:val="17365D"/>
          <w:sz w:val="28"/>
          <w:szCs w:val="28"/>
        </w:rPr>
      </w:pPr>
    </w:p>
    <w:p w14:paraId="222F5912" w14:textId="1E7F9C39" w:rsidR="00410420" w:rsidRPr="002E64B0" w:rsidRDefault="00004332" w:rsidP="00C075BC">
      <w:pPr>
        <w:shd w:val="clear" w:color="auto" w:fill="FFFFFF"/>
        <w:spacing w:after="0" w:line="360" w:lineRule="auto"/>
        <w:ind w:firstLine="709"/>
        <w:jc w:val="both"/>
        <w:rPr>
          <w:rFonts w:ascii="Calibri" w:eastAsia="Calibri" w:hAnsi="Calibri" w:cs="Calibri"/>
          <w:bCs/>
          <w:color w:val="17365D"/>
          <w:sz w:val="28"/>
          <w:szCs w:val="28"/>
        </w:rPr>
      </w:pPr>
      <w:r w:rsidRPr="002E64B0">
        <w:rPr>
          <w:rFonts w:ascii="Calibri" w:eastAsia="Calibri" w:hAnsi="Calibri" w:cs="Calibri"/>
          <w:b/>
          <w:color w:val="17365D"/>
          <w:sz w:val="28"/>
          <w:szCs w:val="28"/>
        </w:rPr>
        <w:t>2ª Etapa</w:t>
      </w:r>
      <w:r w:rsidRPr="002E64B0">
        <w:rPr>
          <w:rFonts w:ascii="Calibri" w:eastAsia="Calibri" w:hAnsi="Calibri" w:cs="Calibri"/>
          <w:color w:val="17365D"/>
          <w:sz w:val="28"/>
          <w:szCs w:val="28"/>
        </w:rPr>
        <w:t>:</w:t>
      </w:r>
      <w:r w:rsidRPr="002E64B0">
        <w:rPr>
          <w:rFonts w:ascii="Calibri" w:eastAsia="Calibri" w:hAnsi="Calibri" w:cs="Calibri"/>
          <w:b/>
          <w:color w:val="17365D"/>
          <w:sz w:val="28"/>
          <w:szCs w:val="28"/>
        </w:rPr>
        <w:t xml:space="preserve"> </w:t>
      </w:r>
      <w:r w:rsidR="004F38D5" w:rsidRPr="002E64B0">
        <w:rPr>
          <w:rFonts w:ascii="Calibri" w:eastAsia="Calibri" w:hAnsi="Calibri" w:cs="Calibri"/>
          <w:bCs/>
          <w:color w:val="17365D"/>
          <w:sz w:val="28"/>
          <w:szCs w:val="28"/>
        </w:rPr>
        <w:t>Planejando os próximos passos</w:t>
      </w:r>
    </w:p>
    <w:p w14:paraId="2098F893" w14:textId="77777777" w:rsidR="002E64B0" w:rsidRDefault="002E64B0" w:rsidP="00C075BC">
      <w:pPr>
        <w:shd w:val="clear" w:color="auto" w:fill="FFFFFF"/>
        <w:spacing w:after="0" w:line="360" w:lineRule="auto"/>
        <w:ind w:firstLine="709"/>
        <w:jc w:val="both"/>
        <w:rPr>
          <w:rFonts w:ascii="Calibri Light" w:eastAsia="Calibri" w:hAnsi="Calibri Light" w:cs="Calibri"/>
          <w:b/>
          <w:color w:val="17365D"/>
          <w:sz w:val="28"/>
          <w:szCs w:val="28"/>
        </w:rPr>
      </w:pPr>
    </w:p>
    <w:p w14:paraId="0D78CD3A" w14:textId="22DC5A46" w:rsidR="00B53B46" w:rsidRPr="00EB4772" w:rsidRDefault="009C2AAD" w:rsidP="00FF7EC4">
      <w:pPr>
        <w:shd w:val="clear" w:color="auto" w:fill="FFFFFF"/>
        <w:spacing w:after="0" w:line="360" w:lineRule="auto"/>
        <w:ind w:firstLine="709"/>
        <w:jc w:val="both"/>
        <w:rPr>
          <w:rFonts w:ascii="Calibri" w:eastAsia="Calibri" w:hAnsi="Calibri" w:cs="Calibri"/>
          <w:color w:val="auto"/>
          <w:sz w:val="24"/>
          <w:szCs w:val="28"/>
        </w:rPr>
      </w:pPr>
      <w:r w:rsidRPr="00EB4772">
        <w:rPr>
          <w:rFonts w:ascii="Calibri" w:eastAsia="Calibri" w:hAnsi="Calibri" w:cs="Calibri"/>
          <w:color w:val="auto"/>
          <w:sz w:val="24"/>
          <w:szCs w:val="28"/>
        </w:rPr>
        <w:t xml:space="preserve">Com esse conjunto de informações reunido, faça uma roda de conversas </w:t>
      </w:r>
      <w:r w:rsidR="000D5D75" w:rsidRPr="00EB4772">
        <w:rPr>
          <w:rFonts w:ascii="Calibri" w:eastAsia="Calibri" w:hAnsi="Calibri" w:cs="Calibri"/>
          <w:color w:val="auto"/>
          <w:sz w:val="24"/>
          <w:szCs w:val="28"/>
        </w:rPr>
        <w:t>no pátio da escola ou no retorno à sala de aula</w:t>
      </w:r>
      <w:r w:rsidRPr="00EB4772">
        <w:rPr>
          <w:rFonts w:ascii="Calibri" w:eastAsia="Calibri" w:hAnsi="Calibri" w:cs="Calibri"/>
          <w:color w:val="auto"/>
          <w:sz w:val="24"/>
          <w:szCs w:val="28"/>
        </w:rPr>
        <w:t>. No quadro negro</w:t>
      </w:r>
      <w:r w:rsidR="000D5D75" w:rsidRPr="00EB4772">
        <w:rPr>
          <w:rFonts w:ascii="Calibri" w:eastAsia="Calibri" w:hAnsi="Calibri" w:cs="Calibri"/>
          <w:color w:val="auto"/>
          <w:sz w:val="24"/>
          <w:szCs w:val="28"/>
        </w:rPr>
        <w:t>,</w:t>
      </w:r>
      <w:r w:rsidRPr="00EB4772">
        <w:rPr>
          <w:rFonts w:ascii="Calibri" w:eastAsia="Calibri" w:hAnsi="Calibri" w:cs="Calibri"/>
          <w:color w:val="auto"/>
          <w:sz w:val="24"/>
          <w:szCs w:val="28"/>
        </w:rPr>
        <w:t xml:space="preserve"> deixe </w:t>
      </w:r>
      <w:r w:rsidR="00FF7EC4" w:rsidRPr="00EB4772">
        <w:rPr>
          <w:rFonts w:ascii="Calibri" w:eastAsia="Calibri" w:hAnsi="Calibri" w:cs="Calibri"/>
          <w:color w:val="auto"/>
          <w:sz w:val="24"/>
          <w:szCs w:val="28"/>
        </w:rPr>
        <w:t xml:space="preserve">registradas </w:t>
      </w:r>
      <w:r w:rsidRPr="00EB4772">
        <w:rPr>
          <w:rFonts w:ascii="Calibri" w:eastAsia="Calibri" w:hAnsi="Calibri" w:cs="Calibri"/>
          <w:color w:val="auto"/>
          <w:sz w:val="24"/>
          <w:szCs w:val="28"/>
        </w:rPr>
        <w:t xml:space="preserve">as </w:t>
      </w:r>
      <w:r w:rsidR="00FF7EC4" w:rsidRPr="00EB4772">
        <w:rPr>
          <w:rFonts w:ascii="Calibri" w:eastAsia="Calibri" w:hAnsi="Calibri" w:cs="Calibri"/>
          <w:color w:val="auto"/>
          <w:sz w:val="24"/>
          <w:szCs w:val="28"/>
        </w:rPr>
        <w:t>ideias e h</w:t>
      </w:r>
      <w:r w:rsidRPr="00EB4772">
        <w:rPr>
          <w:rFonts w:ascii="Calibri" w:eastAsia="Calibri" w:hAnsi="Calibri" w:cs="Calibri"/>
          <w:color w:val="auto"/>
          <w:sz w:val="24"/>
          <w:szCs w:val="28"/>
        </w:rPr>
        <w:t xml:space="preserve">ipóteses acerca das funções das partes das plantas, conforme haviam sido </w:t>
      </w:r>
      <w:r w:rsidR="00FF7EC4" w:rsidRPr="00EB4772">
        <w:rPr>
          <w:rFonts w:ascii="Calibri" w:eastAsia="Calibri" w:hAnsi="Calibri" w:cs="Calibri"/>
          <w:color w:val="auto"/>
          <w:sz w:val="24"/>
          <w:szCs w:val="28"/>
        </w:rPr>
        <w:t>elaboradas</w:t>
      </w:r>
      <w:r w:rsidRPr="00EB4772">
        <w:rPr>
          <w:rFonts w:ascii="Calibri" w:eastAsia="Calibri" w:hAnsi="Calibri" w:cs="Calibri"/>
          <w:color w:val="auto"/>
          <w:sz w:val="24"/>
          <w:szCs w:val="28"/>
        </w:rPr>
        <w:t xml:space="preserve"> </w:t>
      </w:r>
      <w:proofErr w:type="gramStart"/>
      <w:r w:rsidRPr="00EB4772">
        <w:rPr>
          <w:rFonts w:ascii="Calibri" w:eastAsia="Calibri" w:hAnsi="Calibri" w:cs="Calibri"/>
          <w:color w:val="auto"/>
          <w:sz w:val="24"/>
          <w:szCs w:val="28"/>
        </w:rPr>
        <w:t>pelos</w:t>
      </w:r>
      <w:r w:rsidR="005B7D8E">
        <w:rPr>
          <w:rFonts w:ascii="Calibri" w:eastAsia="Calibri" w:hAnsi="Calibri" w:cs="Calibri"/>
          <w:color w:val="auto"/>
          <w:sz w:val="24"/>
          <w:szCs w:val="28"/>
        </w:rPr>
        <w:t>(</w:t>
      </w:r>
      <w:proofErr w:type="gramEnd"/>
      <w:r w:rsidRPr="00EB4772">
        <w:rPr>
          <w:rFonts w:ascii="Calibri" w:eastAsia="Calibri" w:hAnsi="Calibri" w:cs="Calibri"/>
          <w:color w:val="auto"/>
          <w:sz w:val="24"/>
          <w:szCs w:val="28"/>
        </w:rPr>
        <w:t>as</w:t>
      </w:r>
      <w:r w:rsidR="005B7D8E">
        <w:rPr>
          <w:rFonts w:ascii="Calibri" w:eastAsia="Calibri" w:hAnsi="Calibri" w:cs="Calibri"/>
          <w:color w:val="auto"/>
          <w:sz w:val="24"/>
          <w:szCs w:val="28"/>
        </w:rPr>
        <w:t>)</w:t>
      </w:r>
      <w:r w:rsidRPr="00EB4772">
        <w:rPr>
          <w:rFonts w:ascii="Calibri" w:eastAsia="Calibri" w:hAnsi="Calibri" w:cs="Calibri"/>
          <w:color w:val="auto"/>
          <w:sz w:val="24"/>
          <w:szCs w:val="28"/>
        </w:rPr>
        <w:t xml:space="preserve"> estudantes. </w:t>
      </w:r>
      <w:r w:rsidR="00DA303F">
        <w:rPr>
          <w:rFonts w:ascii="Calibri" w:eastAsia="Calibri" w:hAnsi="Calibri" w:cs="Calibri"/>
          <w:color w:val="auto"/>
          <w:sz w:val="24"/>
          <w:szCs w:val="28"/>
        </w:rPr>
        <w:t>Na sequência, solicite que apresent</w:t>
      </w:r>
      <w:r w:rsidRPr="00EB4772">
        <w:rPr>
          <w:rFonts w:ascii="Calibri" w:eastAsia="Calibri" w:hAnsi="Calibri" w:cs="Calibri"/>
          <w:color w:val="auto"/>
          <w:sz w:val="24"/>
          <w:szCs w:val="28"/>
        </w:rPr>
        <w:t>em os resultados de suas investigações</w:t>
      </w:r>
      <w:r w:rsidR="00FF7EC4" w:rsidRPr="00EB4772">
        <w:rPr>
          <w:rFonts w:ascii="Calibri" w:eastAsia="Calibri" w:hAnsi="Calibri" w:cs="Calibri"/>
          <w:color w:val="auto"/>
          <w:sz w:val="24"/>
          <w:szCs w:val="28"/>
        </w:rPr>
        <w:t>;</w:t>
      </w:r>
      <w:r w:rsidR="00B0748C" w:rsidRPr="00EB4772">
        <w:rPr>
          <w:rFonts w:ascii="Calibri" w:eastAsia="Calibri" w:hAnsi="Calibri" w:cs="Calibri"/>
          <w:color w:val="auto"/>
          <w:sz w:val="24"/>
          <w:szCs w:val="28"/>
        </w:rPr>
        <w:t xml:space="preserve"> </w:t>
      </w:r>
      <w:r w:rsidR="00FF7EC4" w:rsidRPr="00EB4772">
        <w:rPr>
          <w:rFonts w:ascii="Calibri" w:eastAsia="Calibri" w:hAnsi="Calibri" w:cs="Calibri"/>
          <w:color w:val="auto"/>
          <w:sz w:val="24"/>
          <w:szCs w:val="28"/>
        </w:rPr>
        <w:t>d</w:t>
      </w:r>
      <w:r w:rsidR="00DA303F">
        <w:rPr>
          <w:rFonts w:ascii="Calibri" w:eastAsia="Calibri" w:hAnsi="Calibri" w:cs="Calibri"/>
          <w:color w:val="auto"/>
          <w:sz w:val="24"/>
          <w:szCs w:val="28"/>
        </w:rPr>
        <w:t>urante essa etapa, busque levanta</w:t>
      </w:r>
      <w:r w:rsidR="002E64B0">
        <w:rPr>
          <w:rFonts w:ascii="Calibri" w:eastAsia="Calibri" w:hAnsi="Calibri" w:cs="Calibri"/>
          <w:color w:val="auto"/>
          <w:sz w:val="24"/>
          <w:szCs w:val="28"/>
        </w:rPr>
        <w:t>r</w:t>
      </w:r>
      <w:r w:rsidR="00DA303F">
        <w:rPr>
          <w:rFonts w:ascii="Calibri" w:eastAsia="Calibri" w:hAnsi="Calibri" w:cs="Calibri"/>
          <w:color w:val="auto"/>
          <w:sz w:val="24"/>
          <w:szCs w:val="28"/>
        </w:rPr>
        <w:t xml:space="preserve"> mais questões</w:t>
      </w:r>
      <w:r w:rsidR="00FF7EC4" w:rsidRPr="00EB4772">
        <w:rPr>
          <w:rFonts w:ascii="Calibri" w:eastAsia="Calibri" w:hAnsi="Calibri" w:cs="Calibri"/>
          <w:color w:val="auto"/>
          <w:sz w:val="24"/>
          <w:szCs w:val="28"/>
        </w:rPr>
        <w:t xml:space="preserve">. Certifique-se de apresentar que </w:t>
      </w:r>
      <w:r w:rsidR="00B0748C" w:rsidRPr="00EB4772">
        <w:rPr>
          <w:rFonts w:ascii="Calibri" w:eastAsia="Calibri" w:hAnsi="Calibri" w:cs="Calibri"/>
          <w:color w:val="auto"/>
          <w:sz w:val="24"/>
          <w:szCs w:val="28"/>
        </w:rPr>
        <w:t>o processo de produção de conhecimento científico se sustenta nesse conjunto de passos</w:t>
      </w:r>
      <w:r w:rsidR="00FF7EC4" w:rsidRPr="00EB4772">
        <w:rPr>
          <w:rFonts w:ascii="Calibri" w:eastAsia="Calibri" w:hAnsi="Calibri" w:cs="Calibri"/>
          <w:color w:val="auto"/>
          <w:sz w:val="24"/>
          <w:szCs w:val="28"/>
        </w:rPr>
        <w:t>:</w:t>
      </w:r>
      <w:r w:rsidR="00B0748C" w:rsidRPr="00EB4772">
        <w:rPr>
          <w:rFonts w:ascii="Calibri" w:eastAsia="Calibri" w:hAnsi="Calibri" w:cs="Calibri"/>
          <w:color w:val="auto"/>
          <w:sz w:val="24"/>
          <w:szCs w:val="28"/>
        </w:rPr>
        <w:t xml:space="preserve"> observação da realidade, lo</w:t>
      </w:r>
      <w:r w:rsidR="00FF7EC4" w:rsidRPr="00EB4772">
        <w:rPr>
          <w:rFonts w:ascii="Calibri" w:eastAsia="Calibri" w:hAnsi="Calibri" w:cs="Calibri"/>
          <w:color w:val="auto"/>
          <w:sz w:val="24"/>
          <w:szCs w:val="28"/>
        </w:rPr>
        <w:t>c</w:t>
      </w:r>
      <w:r w:rsidR="00B0748C" w:rsidRPr="00EB4772">
        <w:rPr>
          <w:rFonts w:ascii="Calibri" w:eastAsia="Calibri" w:hAnsi="Calibri" w:cs="Calibri"/>
          <w:color w:val="auto"/>
          <w:sz w:val="24"/>
          <w:szCs w:val="28"/>
        </w:rPr>
        <w:t xml:space="preserve">alização de uma questão, elaboração de uma hipótese </w:t>
      </w:r>
      <w:r w:rsidR="00FF7EC4" w:rsidRPr="00EB4772">
        <w:rPr>
          <w:rFonts w:ascii="Calibri" w:eastAsia="Calibri" w:hAnsi="Calibri" w:cs="Calibri"/>
          <w:color w:val="auto"/>
          <w:sz w:val="24"/>
          <w:szCs w:val="28"/>
        </w:rPr>
        <w:t>que</w:t>
      </w:r>
      <w:r w:rsidR="00B0748C" w:rsidRPr="00EB4772">
        <w:rPr>
          <w:rFonts w:ascii="Calibri" w:eastAsia="Calibri" w:hAnsi="Calibri" w:cs="Calibri"/>
          <w:color w:val="auto"/>
          <w:sz w:val="24"/>
          <w:szCs w:val="28"/>
        </w:rPr>
        <w:t xml:space="preserve"> respo</w:t>
      </w:r>
      <w:r w:rsidR="00FF7EC4" w:rsidRPr="00EB4772">
        <w:rPr>
          <w:rFonts w:ascii="Calibri" w:eastAsia="Calibri" w:hAnsi="Calibri" w:cs="Calibri"/>
          <w:color w:val="auto"/>
          <w:sz w:val="24"/>
          <w:szCs w:val="28"/>
        </w:rPr>
        <w:t>nde</w:t>
      </w:r>
      <w:r w:rsidR="00B0748C" w:rsidRPr="00EB4772">
        <w:rPr>
          <w:rFonts w:ascii="Calibri" w:eastAsia="Calibri" w:hAnsi="Calibri" w:cs="Calibri"/>
          <w:color w:val="auto"/>
          <w:sz w:val="24"/>
          <w:szCs w:val="28"/>
        </w:rPr>
        <w:t xml:space="preserve"> a essa questão</w:t>
      </w:r>
      <w:r w:rsidR="00FF7EC4" w:rsidRPr="00EB4772">
        <w:rPr>
          <w:rFonts w:ascii="Calibri" w:eastAsia="Calibri" w:hAnsi="Calibri" w:cs="Calibri"/>
          <w:color w:val="auto"/>
          <w:sz w:val="24"/>
          <w:szCs w:val="28"/>
        </w:rPr>
        <w:t>, reunião de informações, experimentação</w:t>
      </w:r>
      <w:r w:rsidR="00B0748C" w:rsidRPr="00EB4772">
        <w:rPr>
          <w:rFonts w:ascii="Calibri" w:eastAsia="Calibri" w:hAnsi="Calibri" w:cs="Calibri"/>
          <w:color w:val="auto"/>
          <w:sz w:val="24"/>
          <w:szCs w:val="28"/>
        </w:rPr>
        <w:t xml:space="preserve"> e comprovação</w:t>
      </w:r>
      <w:r w:rsidR="00FF7EC4" w:rsidRPr="00EB4772">
        <w:rPr>
          <w:rFonts w:ascii="Calibri" w:eastAsia="Calibri" w:hAnsi="Calibri" w:cs="Calibri"/>
          <w:color w:val="auto"/>
          <w:sz w:val="24"/>
          <w:szCs w:val="28"/>
        </w:rPr>
        <w:t xml:space="preserve"> ou não</w:t>
      </w:r>
      <w:r w:rsidR="00B0748C" w:rsidRPr="00EB4772">
        <w:rPr>
          <w:rFonts w:ascii="Calibri" w:eastAsia="Calibri" w:hAnsi="Calibri" w:cs="Calibri"/>
          <w:color w:val="auto"/>
          <w:sz w:val="24"/>
          <w:szCs w:val="28"/>
        </w:rPr>
        <w:t xml:space="preserve"> </w:t>
      </w:r>
      <w:r w:rsidR="00FF7EC4" w:rsidRPr="00EB4772">
        <w:rPr>
          <w:rFonts w:ascii="Calibri" w:eastAsia="Calibri" w:hAnsi="Calibri" w:cs="Calibri"/>
          <w:color w:val="auto"/>
          <w:sz w:val="24"/>
          <w:szCs w:val="28"/>
        </w:rPr>
        <w:t>d</w:t>
      </w:r>
      <w:r w:rsidR="00B0748C" w:rsidRPr="00EB4772">
        <w:rPr>
          <w:rFonts w:ascii="Calibri" w:eastAsia="Calibri" w:hAnsi="Calibri" w:cs="Calibri"/>
          <w:color w:val="auto"/>
          <w:sz w:val="24"/>
          <w:szCs w:val="28"/>
        </w:rPr>
        <w:t xml:space="preserve">a </w:t>
      </w:r>
      <w:r w:rsidR="00FF7EC4" w:rsidRPr="00EB4772">
        <w:rPr>
          <w:rFonts w:ascii="Calibri" w:eastAsia="Calibri" w:hAnsi="Calibri" w:cs="Calibri"/>
          <w:color w:val="auto"/>
          <w:sz w:val="24"/>
          <w:szCs w:val="28"/>
        </w:rPr>
        <w:t>hipótese.</w:t>
      </w:r>
      <w:r w:rsidR="00B53B46" w:rsidRPr="00EB4772">
        <w:rPr>
          <w:rFonts w:ascii="Calibri" w:eastAsia="Calibri" w:hAnsi="Calibri" w:cs="Calibri"/>
          <w:color w:val="auto"/>
          <w:sz w:val="24"/>
          <w:szCs w:val="28"/>
        </w:rPr>
        <w:t xml:space="preserve"> </w:t>
      </w:r>
    </w:p>
    <w:p w14:paraId="6E65DAB2" w14:textId="6ABF365F" w:rsidR="00DB0927" w:rsidRDefault="00B53B46" w:rsidP="00DB0927">
      <w:pPr>
        <w:shd w:val="clear" w:color="auto" w:fill="FFFFFF"/>
        <w:spacing w:after="0" w:line="360" w:lineRule="auto"/>
        <w:ind w:firstLine="709"/>
        <w:jc w:val="both"/>
        <w:rPr>
          <w:rFonts w:ascii="Calibri" w:eastAsia="Calibri" w:hAnsi="Calibri" w:cs="Calibri"/>
          <w:color w:val="auto"/>
          <w:sz w:val="24"/>
          <w:szCs w:val="24"/>
        </w:rPr>
      </w:pPr>
      <w:r w:rsidRPr="00EB4772">
        <w:rPr>
          <w:rFonts w:ascii="Calibri" w:eastAsia="Calibri" w:hAnsi="Calibri" w:cs="Calibri"/>
          <w:color w:val="auto"/>
          <w:sz w:val="24"/>
          <w:szCs w:val="28"/>
        </w:rPr>
        <w:t>Com todas essas ideias exploradas</w:t>
      </w:r>
      <w:r w:rsidR="000D5D75" w:rsidRPr="00EB4772">
        <w:rPr>
          <w:rFonts w:ascii="Calibri" w:eastAsia="Calibri" w:hAnsi="Calibri" w:cs="Calibri"/>
          <w:color w:val="auto"/>
          <w:sz w:val="24"/>
          <w:szCs w:val="28"/>
        </w:rPr>
        <w:t xml:space="preserve"> que se referem às funções das partes das plantas</w:t>
      </w:r>
      <w:r w:rsidRPr="00EB4772">
        <w:rPr>
          <w:rFonts w:ascii="Calibri" w:eastAsia="Calibri" w:hAnsi="Calibri" w:cs="Calibri"/>
          <w:color w:val="auto"/>
          <w:sz w:val="24"/>
          <w:szCs w:val="28"/>
        </w:rPr>
        <w:t>, questione-</w:t>
      </w:r>
      <w:proofErr w:type="gramStart"/>
      <w:r w:rsidRPr="00EB4772">
        <w:rPr>
          <w:rFonts w:ascii="Calibri" w:eastAsia="Calibri" w:hAnsi="Calibri" w:cs="Calibri"/>
          <w:color w:val="auto"/>
          <w:sz w:val="24"/>
          <w:szCs w:val="28"/>
        </w:rPr>
        <w:t>os</w:t>
      </w:r>
      <w:r w:rsidR="005B7D8E">
        <w:rPr>
          <w:rFonts w:ascii="Calibri" w:eastAsia="Calibri" w:hAnsi="Calibri" w:cs="Calibri"/>
          <w:color w:val="auto"/>
          <w:sz w:val="24"/>
          <w:szCs w:val="28"/>
        </w:rPr>
        <w:t>(</w:t>
      </w:r>
      <w:proofErr w:type="gramEnd"/>
      <w:r w:rsidRPr="00EB4772">
        <w:rPr>
          <w:rFonts w:ascii="Calibri" w:eastAsia="Calibri" w:hAnsi="Calibri" w:cs="Calibri"/>
          <w:color w:val="auto"/>
          <w:sz w:val="24"/>
          <w:szCs w:val="28"/>
        </w:rPr>
        <w:t>as</w:t>
      </w:r>
      <w:r w:rsidR="005B7D8E">
        <w:rPr>
          <w:rFonts w:ascii="Calibri" w:eastAsia="Calibri" w:hAnsi="Calibri" w:cs="Calibri"/>
          <w:color w:val="auto"/>
          <w:sz w:val="24"/>
          <w:szCs w:val="28"/>
        </w:rPr>
        <w:t>)</w:t>
      </w:r>
      <w:r w:rsidR="006D6E41" w:rsidRPr="00EB4772">
        <w:rPr>
          <w:rFonts w:ascii="Calibri" w:eastAsia="Calibri" w:hAnsi="Calibri" w:cs="Calibri"/>
          <w:color w:val="auto"/>
          <w:sz w:val="24"/>
          <w:szCs w:val="28"/>
        </w:rPr>
        <w:t xml:space="preserve"> </w:t>
      </w:r>
      <w:r w:rsidR="00DB0927" w:rsidRPr="00EB4772">
        <w:rPr>
          <w:rFonts w:ascii="Calibri" w:eastAsia="Calibri" w:hAnsi="Calibri" w:cs="Calibri"/>
          <w:color w:val="auto"/>
          <w:sz w:val="24"/>
          <w:szCs w:val="28"/>
        </w:rPr>
        <w:t xml:space="preserve">sobre a forma por meio da qual as plantas respiram, transpiram, se alimentam e se hidratam; </w:t>
      </w:r>
      <w:r w:rsidR="00DB0927">
        <w:rPr>
          <w:rFonts w:ascii="Calibri" w:eastAsia="Calibri" w:hAnsi="Calibri" w:cs="Calibri"/>
          <w:color w:val="auto"/>
          <w:sz w:val="24"/>
          <w:szCs w:val="24"/>
        </w:rPr>
        <w:t>deixe-os</w:t>
      </w:r>
      <w:r w:rsidR="005B7D8E">
        <w:rPr>
          <w:rFonts w:ascii="Calibri" w:eastAsia="Calibri" w:hAnsi="Calibri" w:cs="Calibri"/>
          <w:color w:val="auto"/>
          <w:sz w:val="24"/>
          <w:szCs w:val="24"/>
        </w:rPr>
        <w:t>(</w:t>
      </w:r>
      <w:r w:rsidR="00DB0927">
        <w:rPr>
          <w:rFonts w:ascii="Calibri" w:eastAsia="Calibri" w:hAnsi="Calibri" w:cs="Calibri"/>
          <w:color w:val="auto"/>
          <w:sz w:val="24"/>
          <w:szCs w:val="24"/>
        </w:rPr>
        <w:t>as</w:t>
      </w:r>
      <w:r w:rsidR="005B7D8E">
        <w:rPr>
          <w:rFonts w:ascii="Calibri" w:eastAsia="Calibri" w:hAnsi="Calibri" w:cs="Calibri"/>
          <w:color w:val="auto"/>
          <w:sz w:val="24"/>
          <w:szCs w:val="24"/>
        </w:rPr>
        <w:t>)</w:t>
      </w:r>
      <w:r w:rsidR="00DB0927">
        <w:rPr>
          <w:rFonts w:ascii="Calibri" w:eastAsia="Calibri" w:hAnsi="Calibri" w:cs="Calibri"/>
          <w:color w:val="auto"/>
          <w:sz w:val="24"/>
          <w:szCs w:val="24"/>
        </w:rPr>
        <w:t xml:space="preserve"> curiosos</w:t>
      </w:r>
      <w:r w:rsidR="005B7D8E">
        <w:rPr>
          <w:rFonts w:ascii="Calibri" w:eastAsia="Calibri" w:hAnsi="Calibri" w:cs="Calibri"/>
          <w:color w:val="auto"/>
          <w:sz w:val="24"/>
          <w:szCs w:val="24"/>
        </w:rPr>
        <w:t>(</w:t>
      </w:r>
      <w:r w:rsidR="00DB0927">
        <w:rPr>
          <w:rFonts w:ascii="Calibri" w:eastAsia="Calibri" w:hAnsi="Calibri" w:cs="Calibri"/>
          <w:color w:val="auto"/>
          <w:sz w:val="24"/>
          <w:szCs w:val="24"/>
        </w:rPr>
        <w:t>as</w:t>
      </w:r>
      <w:r w:rsidR="005B7D8E">
        <w:rPr>
          <w:rFonts w:ascii="Calibri" w:eastAsia="Calibri" w:hAnsi="Calibri" w:cs="Calibri"/>
          <w:color w:val="auto"/>
          <w:sz w:val="24"/>
          <w:szCs w:val="24"/>
        </w:rPr>
        <w:t>)</w:t>
      </w:r>
      <w:r w:rsidR="00DB0927">
        <w:rPr>
          <w:rFonts w:ascii="Calibri" w:eastAsia="Calibri" w:hAnsi="Calibri" w:cs="Calibri"/>
          <w:color w:val="auto"/>
          <w:sz w:val="24"/>
          <w:szCs w:val="24"/>
        </w:rPr>
        <w:t xml:space="preserve"> para entenderem como esses dois processos acontecem, isso porque são essas a</w:t>
      </w:r>
      <w:r w:rsidR="00DA303F">
        <w:rPr>
          <w:rFonts w:ascii="Calibri" w:eastAsia="Calibri" w:hAnsi="Calibri" w:cs="Calibri"/>
          <w:color w:val="auto"/>
          <w:sz w:val="24"/>
          <w:szCs w:val="24"/>
        </w:rPr>
        <w:t>ções que serão investigadas nessa sequência didática</w:t>
      </w:r>
      <w:r w:rsidR="00DB0927">
        <w:rPr>
          <w:rFonts w:ascii="Calibri" w:eastAsia="Calibri" w:hAnsi="Calibri" w:cs="Calibri"/>
          <w:color w:val="auto"/>
          <w:sz w:val="24"/>
          <w:szCs w:val="24"/>
        </w:rPr>
        <w:t xml:space="preserve">. </w:t>
      </w:r>
    </w:p>
    <w:p w14:paraId="5483DA72" w14:textId="77777777" w:rsidR="0083269E" w:rsidRPr="00CA1BCA" w:rsidRDefault="0083269E" w:rsidP="00DB0927">
      <w:pPr>
        <w:shd w:val="clear" w:color="auto" w:fill="FFFFFF"/>
        <w:spacing w:after="0" w:line="360" w:lineRule="auto"/>
        <w:ind w:firstLine="709"/>
        <w:jc w:val="both"/>
        <w:rPr>
          <w:rFonts w:ascii="Calibri" w:eastAsia="Calibri" w:hAnsi="Calibri" w:cs="Calibri"/>
          <w:color w:val="auto"/>
          <w:sz w:val="24"/>
          <w:szCs w:val="28"/>
        </w:rPr>
      </w:pPr>
    </w:p>
    <w:p w14:paraId="616023F3" w14:textId="77777777" w:rsidR="0080001D" w:rsidRPr="000D42F0" w:rsidRDefault="00DB0927" w:rsidP="0083269E">
      <w:pPr>
        <w:shd w:val="clear" w:color="auto" w:fill="FFFFFF"/>
        <w:spacing w:after="0" w:line="360" w:lineRule="auto"/>
        <w:ind w:firstLine="709"/>
        <w:jc w:val="right"/>
        <w:rPr>
          <w:rFonts w:ascii="Calibri" w:eastAsia="Calibri" w:hAnsi="Calibri" w:cs="Calibri"/>
          <w:sz w:val="24"/>
          <w:szCs w:val="24"/>
        </w:rPr>
      </w:pPr>
      <w:r w:rsidRPr="00EB4772">
        <w:rPr>
          <w:rFonts w:ascii="Calibri" w:eastAsia="Calibri" w:hAnsi="Calibri" w:cs="Calibri"/>
          <w:color w:val="auto"/>
          <w:sz w:val="24"/>
          <w:szCs w:val="28"/>
        </w:rPr>
        <w:t xml:space="preserve">  </w:t>
      </w:r>
      <w:r w:rsidR="00B53B46" w:rsidRPr="00EB4772">
        <w:rPr>
          <w:rFonts w:ascii="Calibri" w:eastAsia="Calibri" w:hAnsi="Calibri" w:cs="Calibri"/>
          <w:color w:val="auto"/>
          <w:sz w:val="24"/>
          <w:szCs w:val="28"/>
        </w:rPr>
        <w:t xml:space="preserve"> </w:t>
      </w:r>
      <w:r w:rsidR="00FF7EC4" w:rsidRPr="00EB4772">
        <w:rPr>
          <w:rFonts w:ascii="Calibri" w:eastAsia="Calibri" w:hAnsi="Calibri" w:cs="Calibri"/>
          <w:color w:val="auto"/>
          <w:sz w:val="24"/>
          <w:szCs w:val="28"/>
        </w:rPr>
        <w:t xml:space="preserve"> </w:t>
      </w:r>
      <w:r w:rsidR="00EA7584" w:rsidRPr="00D73E27">
        <w:rPr>
          <w:rFonts w:ascii="Calibri" w:eastAsia="Calibri" w:hAnsi="Calibri" w:cs="Calibri"/>
          <w:sz w:val="24"/>
          <w:szCs w:val="24"/>
        </w:rPr>
        <w:t>Plano de aula elaborado pela Professora</w:t>
      </w:r>
      <w:r w:rsidR="00EA7584">
        <w:rPr>
          <w:rFonts w:ascii="Calibri" w:eastAsia="Calibri" w:hAnsi="Calibri" w:cs="Calibri"/>
          <w:sz w:val="24"/>
          <w:szCs w:val="24"/>
        </w:rPr>
        <w:t xml:space="preserve"> </w:t>
      </w:r>
      <w:proofErr w:type="spellStart"/>
      <w:r w:rsidR="00BB1E2A">
        <w:rPr>
          <w:rFonts w:ascii="Calibri" w:eastAsia="Calibri" w:hAnsi="Calibri" w:cs="Calibri"/>
          <w:sz w:val="24"/>
          <w:szCs w:val="24"/>
        </w:rPr>
        <w:t>Drª</w:t>
      </w:r>
      <w:proofErr w:type="spellEnd"/>
      <w:r w:rsidR="00BB1E2A">
        <w:rPr>
          <w:rFonts w:ascii="Calibri" w:eastAsia="Calibri" w:hAnsi="Calibri" w:cs="Calibri"/>
          <w:sz w:val="24"/>
          <w:szCs w:val="24"/>
        </w:rPr>
        <w:t xml:space="preserve">. Angélica </w:t>
      </w:r>
      <w:proofErr w:type="spellStart"/>
      <w:r w:rsidR="00BB1E2A">
        <w:rPr>
          <w:rFonts w:ascii="Calibri" w:eastAsia="Calibri" w:hAnsi="Calibri" w:cs="Calibri"/>
          <w:sz w:val="24"/>
          <w:szCs w:val="24"/>
        </w:rPr>
        <w:t>Pall</w:t>
      </w:r>
      <w:proofErr w:type="spellEnd"/>
      <w:r w:rsidR="00BB1E2A">
        <w:rPr>
          <w:rFonts w:ascii="Calibri" w:eastAsia="Calibri" w:hAnsi="Calibri" w:cs="Calibri"/>
          <w:sz w:val="24"/>
          <w:szCs w:val="24"/>
        </w:rPr>
        <w:t xml:space="preserve"> </w:t>
      </w:r>
      <w:proofErr w:type="spellStart"/>
      <w:r w:rsidR="00BB1E2A">
        <w:rPr>
          <w:rFonts w:ascii="Calibri" w:eastAsia="Calibri" w:hAnsi="Calibri" w:cs="Calibri"/>
          <w:sz w:val="24"/>
          <w:szCs w:val="24"/>
        </w:rPr>
        <w:t>Oriani</w:t>
      </w:r>
      <w:proofErr w:type="spellEnd"/>
      <w:r w:rsidR="00EA7584" w:rsidRPr="00D73E27">
        <w:rPr>
          <w:rFonts w:ascii="Calibri" w:eastAsia="Calibri" w:hAnsi="Calibri" w:cs="Calibri"/>
          <w:sz w:val="24"/>
          <w:szCs w:val="24"/>
        </w:rPr>
        <w:t xml:space="preserve">. </w:t>
      </w:r>
    </w:p>
    <w:sectPr w:rsidR="0080001D" w:rsidRPr="000D42F0">
      <w:headerReference w:type="even" r:id="rId17"/>
      <w:headerReference w:type="default" r:id="rId18"/>
      <w:footerReference w:type="default" r:id="rId19"/>
      <w:pgSz w:w="11906" w:h="16838"/>
      <w:pgMar w:top="993" w:right="991" w:bottom="709" w:left="709" w:header="426" w:footer="237"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18D4AC" w14:textId="77777777" w:rsidR="00F2532B" w:rsidRDefault="00F2532B">
      <w:pPr>
        <w:spacing w:after="0" w:line="240" w:lineRule="auto"/>
      </w:pPr>
      <w:r>
        <w:separator/>
      </w:r>
    </w:p>
  </w:endnote>
  <w:endnote w:type="continuationSeparator" w:id="0">
    <w:p w14:paraId="7214BF16" w14:textId="77777777" w:rsidR="00F2532B" w:rsidRDefault="00F253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Neue">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7CDBB4" w14:textId="77777777" w:rsidR="0080001D" w:rsidRDefault="00F4665C">
    <w:pPr>
      <w:tabs>
        <w:tab w:val="center" w:pos="4252"/>
        <w:tab w:val="right" w:pos="8504"/>
      </w:tabs>
      <w:spacing w:after="0" w:line="240" w:lineRule="auto"/>
      <w:jc w:val="center"/>
      <w:rPr>
        <w:color w:val="244061"/>
        <w:sz w:val="18"/>
        <w:szCs w:val="18"/>
      </w:rPr>
    </w:pPr>
    <w:r>
      <w:rPr>
        <w:rFonts w:ascii="Calibri" w:eastAsia="Calibri" w:hAnsi="Calibri" w:cs="Calibri"/>
        <w:color w:val="244061"/>
        <w:sz w:val="18"/>
        <w:szCs w:val="18"/>
      </w:rPr>
      <w:t xml:space="preserve">Idealização </w:t>
    </w:r>
    <w:r>
      <w:rPr>
        <w:rFonts w:ascii="Calibri" w:eastAsia="Calibri" w:hAnsi="Calibri" w:cs="Calibri"/>
        <w:b/>
        <w:color w:val="244061"/>
        <w:sz w:val="18"/>
        <w:szCs w:val="18"/>
      </w:rPr>
      <w:t>Instituto Net Claro Embratel</w:t>
    </w:r>
    <w:r>
      <w:rPr>
        <w:rFonts w:ascii="Calibri" w:eastAsia="Calibri" w:hAnsi="Calibri" w:cs="Calibri"/>
        <w:color w:val="244061"/>
        <w:sz w:val="18"/>
        <w:szCs w:val="18"/>
      </w:rPr>
      <w:t xml:space="preserve"> / Revisão: </w:t>
    </w:r>
    <w:proofErr w:type="spellStart"/>
    <w:r w:rsidRPr="00B50158">
      <w:rPr>
        <w:rFonts w:ascii="Calibri" w:eastAsia="Calibri" w:hAnsi="Calibri" w:cs="Calibri"/>
        <w:color w:val="323E4F"/>
        <w:sz w:val="18"/>
        <w:szCs w:val="18"/>
      </w:rPr>
      <w:t>DirectorAdm</w:t>
    </w:r>
    <w:proofErr w:type="spellEnd"/>
    <w:r w:rsidRPr="00B50158">
      <w:rPr>
        <w:rFonts w:ascii="Calibri" w:eastAsia="Calibri" w:hAnsi="Calibri" w:cs="Calibri"/>
        <w:color w:val="323E4F"/>
        <w:sz w:val="18"/>
        <w:szCs w:val="18"/>
      </w:rPr>
      <w:t xml:space="preserve"> / Plano de aula:  Prof.ª </w:t>
    </w:r>
    <w:proofErr w:type="spellStart"/>
    <w:r w:rsidR="000354E1">
      <w:rPr>
        <w:rFonts w:ascii="Calibri" w:eastAsia="Calibri" w:hAnsi="Calibri" w:cs="Calibri"/>
        <w:color w:val="323E4F"/>
        <w:sz w:val="18"/>
        <w:szCs w:val="18"/>
      </w:rPr>
      <w:t>Drª</w:t>
    </w:r>
    <w:proofErr w:type="spellEnd"/>
    <w:r w:rsidR="000354E1">
      <w:rPr>
        <w:rFonts w:ascii="Calibri" w:eastAsia="Calibri" w:hAnsi="Calibri" w:cs="Calibri"/>
        <w:color w:val="323E4F"/>
        <w:sz w:val="18"/>
        <w:szCs w:val="18"/>
      </w:rPr>
      <w:t xml:space="preserve"> Angélica </w:t>
    </w:r>
    <w:proofErr w:type="spellStart"/>
    <w:r w:rsidR="000354E1">
      <w:rPr>
        <w:rFonts w:ascii="Calibri" w:eastAsia="Calibri" w:hAnsi="Calibri" w:cs="Calibri"/>
        <w:color w:val="323E4F"/>
        <w:sz w:val="18"/>
        <w:szCs w:val="18"/>
      </w:rPr>
      <w:t>Pall</w:t>
    </w:r>
    <w:proofErr w:type="spellEnd"/>
    <w:r w:rsidR="000354E1">
      <w:rPr>
        <w:rFonts w:ascii="Calibri" w:eastAsia="Calibri" w:hAnsi="Calibri" w:cs="Calibri"/>
        <w:color w:val="323E4F"/>
        <w:sz w:val="18"/>
        <w:szCs w:val="18"/>
      </w:rPr>
      <w:t xml:space="preserve"> </w:t>
    </w:r>
    <w:proofErr w:type="spellStart"/>
    <w:r w:rsidR="000354E1">
      <w:rPr>
        <w:rFonts w:ascii="Calibri" w:eastAsia="Calibri" w:hAnsi="Calibri" w:cs="Calibri"/>
        <w:color w:val="323E4F"/>
        <w:sz w:val="18"/>
        <w:szCs w:val="18"/>
      </w:rPr>
      <w:t>Oriani</w:t>
    </w:r>
    <w:proofErr w:type="spellEnd"/>
    <w:r w:rsidRPr="00B50158">
      <w:rPr>
        <w:rFonts w:ascii="Calibri" w:eastAsia="Calibri" w:hAnsi="Calibri" w:cs="Calibri"/>
        <w:color w:val="323E4F"/>
        <w:sz w:val="18"/>
        <w:szCs w:val="18"/>
      </w:rPr>
      <w:t xml:space="preserve">                   </w:t>
    </w:r>
    <w:r>
      <w:rPr>
        <w:color w:val="244061"/>
        <w:sz w:val="18"/>
        <w:szCs w:val="18"/>
      </w:rPr>
      <w:fldChar w:fldCharType="begin"/>
    </w:r>
    <w:r>
      <w:rPr>
        <w:color w:val="244061"/>
        <w:sz w:val="18"/>
        <w:szCs w:val="18"/>
      </w:rPr>
      <w:instrText>PAGE</w:instrText>
    </w:r>
    <w:r>
      <w:rPr>
        <w:color w:val="244061"/>
        <w:sz w:val="18"/>
        <w:szCs w:val="18"/>
      </w:rPr>
      <w:fldChar w:fldCharType="separate"/>
    </w:r>
    <w:r w:rsidR="006910E4">
      <w:rPr>
        <w:noProof/>
        <w:color w:val="244061"/>
        <w:sz w:val="18"/>
        <w:szCs w:val="18"/>
      </w:rPr>
      <w:t>1</w:t>
    </w:r>
    <w:r>
      <w:rPr>
        <w:color w:val="244061"/>
        <w:sz w:val="18"/>
        <w:szCs w:val="18"/>
      </w:rPr>
      <w:fldChar w:fldCharType="end"/>
    </w:r>
  </w:p>
  <w:p w14:paraId="540582E6" w14:textId="77777777" w:rsidR="0080001D" w:rsidRDefault="0080001D">
    <w:pPr>
      <w:tabs>
        <w:tab w:val="center" w:pos="4252"/>
        <w:tab w:val="right" w:pos="8504"/>
      </w:tabs>
      <w:spacing w:after="0" w:line="240" w:lineRule="auto"/>
      <w:jc w:val="righ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52BCB1" w14:textId="77777777" w:rsidR="00F2532B" w:rsidRDefault="00F2532B">
      <w:pPr>
        <w:spacing w:after="0" w:line="240" w:lineRule="auto"/>
      </w:pPr>
      <w:r>
        <w:separator/>
      </w:r>
    </w:p>
  </w:footnote>
  <w:footnote w:type="continuationSeparator" w:id="0">
    <w:p w14:paraId="38110ADD" w14:textId="77777777" w:rsidR="00F2532B" w:rsidRDefault="00F253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7225B8" w14:textId="1AEA72FD" w:rsidR="0080001D" w:rsidRDefault="00497886">
    <w:pPr>
      <w:tabs>
        <w:tab w:val="center" w:pos="4252"/>
        <w:tab w:val="right" w:pos="8504"/>
      </w:tabs>
      <w:spacing w:after="0" w:line="240" w:lineRule="auto"/>
    </w:pPr>
    <w:r w:rsidRPr="00B50158">
      <w:rPr>
        <w:b/>
        <w:noProof/>
        <w:color w:val="1F497D"/>
        <w:sz w:val="28"/>
        <w:szCs w:val="28"/>
      </w:rPr>
      <w:drawing>
        <wp:inline distT="0" distB="0" distL="0" distR="0" wp14:anchorId="6F74238D" wp14:editId="2C7B8D5A">
          <wp:extent cx="5410200" cy="1438275"/>
          <wp:effectExtent l="0" t="0" r="0" b="0"/>
          <wp:docPr id="1" name="image6.jpg" descr="Description: Slid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jpg" descr="Description: Slid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10200" cy="143827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6144AB" w14:textId="0EE78FE3" w:rsidR="0080001D" w:rsidRDefault="00F4665C">
    <w:pPr>
      <w:pStyle w:val="Ttulo3"/>
      <w:spacing w:line="276" w:lineRule="auto"/>
      <w:rPr>
        <w:rFonts w:ascii="Calibri" w:eastAsia="Calibri" w:hAnsi="Calibri" w:cs="Calibri"/>
      </w:rPr>
    </w:pPr>
    <w:r>
      <w:rPr>
        <w:rFonts w:ascii="Calibri" w:eastAsia="Calibri" w:hAnsi="Calibri" w:cs="Calibri"/>
      </w:rPr>
      <w:t xml:space="preserve">   </w:t>
    </w:r>
    <w:r w:rsidR="00497886" w:rsidRPr="00D41CD2">
      <w:rPr>
        <w:noProof/>
      </w:rPr>
      <w:drawing>
        <wp:inline distT="0" distB="0" distL="0" distR="0" wp14:anchorId="5584CB16" wp14:editId="48736B48">
          <wp:extent cx="847725" cy="390525"/>
          <wp:effectExtent l="0" t="0" r="0" b="0"/>
          <wp:docPr id="2" name="Imagem 6" descr="Portal de Educação do Instituto NET Claro Embrat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6" descr="Portal de Educação do Instituto NET Claro Embrat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7725" cy="390525"/>
                  </a:xfrm>
                  <a:prstGeom prst="rect">
                    <a:avLst/>
                  </a:prstGeom>
                  <a:noFill/>
                  <a:ln>
                    <a:noFill/>
                  </a:ln>
                </pic:spPr>
              </pic:pic>
            </a:graphicData>
          </a:graphic>
        </wp:inline>
      </w:drawing>
    </w:r>
    <w:r>
      <w:rPr>
        <w:rFonts w:ascii="Calibri" w:eastAsia="Calibri" w:hAnsi="Calibri" w:cs="Calibri"/>
      </w:rPr>
      <w:t xml:space="preserve">                                              </w:t>
    </w:r>
    <w:r>
      <w:rPr>
        <w:rFonts w:ascii="Calibri" w:eastAsia="Calibri" w:hAnsi="Calibri" w:cs="Calibri"/>
        <w:b w:val="0"/>
      </w:rPr>
      <w:t>PLANO DE AULA</w:t>
    </w:r>
  </w:p>
  <w:p w14:paraId="54944629" w14:textId="21D7DFA3" w:rsidR="0080001D" w:rsidRDefault="00F4665C">
    <w:pPr>
      <w:tabs>
        <w:tab w:val="center" w:pos="4252"/>
        <w:tab w:val="right" w:pos="8504"/>
      </w:tabs>
      <w:spacing w:after="0" w:line="240" w:lineRule="auto"/>
    </w:pPr>
    <w:r>
      <w:t xml:space="preserve">               </w:t>
    </w:r>
    <w:r w:rsidR="00497886">
      <w:rPr>
        <w:noProof/>
      </w:rPr>
      <mc:AlternateContent>
        <mc:Choice Requires="wps">
          <w:drawing>
            <wp:anchor distT="0" distB="0" distL="114300" distR="114300" simplePos="0" relativeHeight="251657728" behindDoc="0" locked="0" layoutInCell="1" allowOverlap="1" wp14:anchorId="079FD73D" wp14:editId="29D314F6">
              <wp:simplePos x="0" y="0"/>
              <wp:positionH relativeFrom="margin">
                <wp:posOffset>-38100</wp:posOffset>
              </wp:positionH>
              <wp:positionV relativeFrom="paragraph">
                <wp:posOffset>0</wp:posOffset>
              </wp:positionV>
              <wp:extent cx="6569710" cy="12700"/>
              <wp:effectExtent l="0" t="0" r="2540" b="6350"/>
              <wp:wrapNone/>
              <wp:docPr id="4" name="Conector de Seta Reta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69710" cy="12700"/>
                      </a:xfrm>
                      <a:prstGeom prst="straightConnector1">
                        <a:avLst/>
                      </a:prstGeom>
                      <a:noFill/>
                      <a:ln w="9525" cap="flat" cmpd="sng">
                        <a:solidFill>
                          <a:srgbClr val="4579B8"/>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675E9E8" id="_x0000_t32" coordsize="21600,21600" o:spt="32" o:oned="t" path="m,l21600,21600e" filled="f">
              <v:path arrowok="t" fillok="f" o:connecttype="none"/>
              <o:lock v:ext="edit" shapetype="t"/>
            </v:shapetype>
            <v:shape id="Conector de Seta Reta 4" o:spid="_x0000_s1026" type="#_x0000_t32" style="position:absolute;margin-left:-3pt;margin-top:0;width:517.3pt;height:1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" strokecolor="#4579b8">
              <o:lock v:ext="edit" shapetype="f"/>
              <w10:wrap anchorx="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C1B7A"/>
    <w:multiLevelType w:val="hybridMultilevel"/>
    <w:tmpl w:val="9C26D300"/>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 w15:restartNumberingAfterBreak="0">
    <w:nsid w:val="048A4ED3"/>
    <w:multiLevelType w:val="hybridMultilevel"/>
    <w:tmpl w:val="7FFA0734"/>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2" w15:restartNumberingAfterBreak="0">
    <w:nsid w:val="054433B3"/>
    <w:multiLevelType w:val="hybridMultilevel"/>
    <w:tmpl w:val="10E0AA4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0AE76B1D"/>
    <w:multiLevelType w:val="multilevel"/>
    <w:tmpl w:val="E572C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F73930"/>
    <w:multiLevelType w:val="hybridMultilevel"/>
    <w:tmpl w:val="0F3A826C"/>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5" w15:restartNumberingAfterBreak="0">
    <w:nsid w:val="18232F10"/>
    <w:multiLevelType w:val="hybridMultilevel"/>
    <w:tmpl w:val="5532E1FC"/>
    <w:lvl w:ilvl="0" w:tplc="04160001">
      <w:start w:val="1"/>
      <w:numFmt w:val="bullet"/>
      <w:lvlText w:val=""/>
      <w:lvlJc w:val="left"/>
      <w:pPr>
        <w:ind w:left="1494" w:hanging="360"/>
      </w:pPr>
      <w:rPr>
        <w:rFonts w:ascii="Symbol" w:hAnsi="Symbol" w:hint="default"/>
      </w:rPr>
    </w:lvl>
    <w:lvl w:ilvl="1" w:tplc="04160003" w:tentative="1">
      <w:start w:val="1"/>
      <w:numFmt w:val="bullet"/>
      <w:lvlText w:val="o"/>
      <w:lvlJc w:val="left"/>
      <w:pPr>
        <w:ind w:left="2214" w:hanging="360"/>
      </w:pPr>
      <w:rPr>
        <w:rFonts w:ascii="Courier New" w:hAnsi="Courier New" w:cs="Courier New" w:hint="default"/>
      </w:rPr>
    </w:lvl>
    <w:lvl w:ilvl="2" w:tplc="04160005" w:tentative="1">
      <w:start w:val="1"/>
      <w:numFmt w:val="bullet"/>
      <w:lvlText w:val=""/>
      <w:lvlJc w:val="left"/>
      <w:pPr>
        <w:ind w:left="2934" w:hanging="360"/>
      </w:pPr>
      <w:rPr>
        <w:rFonts w:ascii="Wingdings" w:hAnsi="Wingdings" w:hint="default"/>
      </w:rPr>
    </w:lvl>
    <w:lvl w:ilvl="3" w:tplc="04160001" w:tentative="1">
      <w:start w:val="1"/>
      <w:numFmt w:val="bullet"/>
      <w:lvlText w:val=""/>
      <w:lvlJc w:val="left"/>
      <w:pPr>
        <w:ind w:left="3654" w:hanging="360"/>
      </w:pPr>
      <w:rPr>
        <w:rFonts w:ascii="Symbol" w:hAnsi="Symbol" w:hint="default"/>
      </w:rPr>
    </w:lvl>
    <w:lvl w:ilvl="4" w:tplc="04160003" w:tentative="1">
      <w:start w:val="1"/>
      <w:numFmt w:val="bullet"/>
      <w:lvlText w:val="o"/>
      <w:lvlJc w:val="left"/>
      <w:pPr>
        <w:ind w:left="4374" w:hanging="360"/>
      </w:pPr>
      <w:rPr>
        <w:rFonts w:ascii="Courier New" w:hAnsi="Courier New" w:cs="Courier New" w:hint="default"/>
      </w:rPr>
    </w:lvl>
    <w:lvl w:ilvl="5" w:tplc="04160005" w:tentative="1">
      <w:start w:val="1"/>
      <w:numFmt w:val="bullet"/>
      <w:lvlText w:val=""/>
      <w:lvlJc w:val="left"/>
      <w:pPr>
        <w:ind w:left="5094" w:hanging="360"/>
      </w:pPr>
      <w:rPr>
        <w:rFonts w:ascii="Wingdings" w:hAnsi="Wingdings" w:hint="default"/>
      </w:rPr>
    </w:lvl>
    <w:lvl w:ilvl="6" w:tplc="04160001" w:tentative="1">
      <w:start w:val="1"/>
      <w:numFmt w:val="bullet"/>
      <w:lvlText w:val=""/>
      <w:lvlJc w:val="left"/>
      <w:pPr>
        <w:ind w:left="5814" w:hanging="360"/>
      </w:pPr>
      <w:rPr>
        <w:rFonts w:ascii="Symbol" w:hAnsi="Symbol" w:hint="default"/>
      </w:rPr>
    </w:lvl>
    <w:lvl w:ilvl="7" w:tplc="04160003" w:tentative="1">
      <w:start w:val="1"/>
      <w:numFmt w:val="bullet"/>
      <w:lvlText w:val="o"/>
      <w:lvlJc w:val="left"/>
      <w:pPr>
        <w:ind w:left="6534" w:hanging="360"/>
      </w:pPr>
      <w:rPr>
        <w:rFonts w:ascii="Courier New" w:hAnsi="Courier New" w:cs="Courier New" w:hint="default"/>
      </w:rPr>
    </w:lvl>
    <w:lvl w:ilvl="8" w:tplc="04160005" w:tentative="1">
      <w:start w:val="1"/>
      <w:numFmt w:val="bullet"/>
      <w:lvlText w:val=""/>
      <w:lvlJc w:val="left"/>
      <w:pPr>
        <w:ind w:left="7254" w:hanging="360"/>
      </w:pPr>
      <w:rPr>
        <w:rFonts w:ascii="Wingdings" w:hAnsi="Wingdings" w:hint="default"/>
      </w:rPr>
    </w:lvl>
  </w:abstractNum>
  <w:abstractNum w:abstractNumId="6" w15:restartNumberingAfterBreak="0">
    <w:nsid w:val="19D66857"/>
    <w:multiLevelType w:val="hybridMultilevel"/>
    <w:tmpl w:val="293AF4F4"/>
    <w:lvl w:ilvl="0" w:tplc="6F6A9CDC">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7" w15:restartNumberingAfterBreak="0">
    <w:nsid w:val="1A2D5D64"/>
    <w:multiLevelType w:val="hybridMultilevel"/>
    <w:tmpl w:val="2068A77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1C604173"/>
    <w:multiLevelType w:val="hybridMultilevel"/>
    <w:tmpl w:val="5344EBBC"/>
    <w:lvl w:ilvl="0" w:tplc="5772336E">
      <w:start w:val="1"/>
      <w:numFmt w:val="decimal"/>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9" w15:restartNumberingAfterBreak="0">
    <w:nsid w:val="20B02D11"/>
    <w:multiLevelType w:val="hybridMultilevel"/>
    <w:tmpl w:val="1FC2C548"/>
    <w:lvl w:ilvl="0" w:tplc="04160001">
      <w:start w:val="1"/>
      <w:numFmt w:val="bullet"/>
      <w:lvlText w:val=""/>
      <w:lvlJc w:val="left"/>
      <w:pPr>
        <w:ind w:left="1146" w:hanging="360"/>
      </w:pPr>
      <w:rPr>
        <w:rFonts w:ascii="Symbol" w:hAnsi="Symbol"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10" w15:restartNumberingAfterBreak="0">
    <w:nsid w:val="28BD1D99"/>
    <w:multiLevelType w:val="hybridMultilevel"/>
    <w:tmpl w:val="B0B818D4"/>
    <w:lvl w:ilvl="0" w:tplc="16B434AA">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1" w15:restartNumberingAfterBreak="0">
    <w:nsid w:val="2E8B40B0"/>
    <w:multiLevelType w:val="multilevel"/>
    <w:tmpl w:val="B8B22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B34C1D"/>
    <w:multiLevelType w:val="multilevel"/>
    <w:tmpl w:val="532E97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82D66C9"/>
    <w:multiLevelType w:val="multilevel"/>
    <w:tmpl w:val="0A245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361E9C"/>
    <w:multiLevelType w:val="multilevel"/>
    <w:tmpl w:val="F17EED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32B1170"/>
    <w:multiLevelType w:val="hybridMultilevel"/>
    <w:tmpl w:val="6C56B9C2"/>
    <w:lvl w:ilvl="0" w:tplc="73947330">
      <w:start w:val="1"/>
      <w:numFmt w:val="decimal"/>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6" w15:restartNumberingAfterBreak="0">
    <w:nsid w:val="46B556BF"/>
    <w:multiLevelType w:val="hybridMultilevel"/>
    <w:tmpl w:val="A3F6C242"/>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7" w15:restartNumberingAfterBreak="0">
    <w:nsid w:val="59D169CC"/>
    <w:multiLevelType w:val="hybridMultilevel"/>
    <w:tmpl w:val="DE66AFB8"/>
    <w:lvl w:ilvl="0" w:tplc="4E68689E">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8" w15:restartNumberingAfterBreak="0">
    <w:nsid w:val="5A955743"/>
    <w:multiLevelType w:val="hybridMultilevel"/>
    <w:tmpl w:val="CED436EA"/>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9" w15:restartNumberingAfterBreak="0">
    <w:nsid w:val="5BA64540"/>
    <w:multiLevelType w:val="hybridMultilevel"/>
    <w:tmpl w:val="F446D91E"/>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0" w15:restartNumberingAfterBreak="0">
    <w:nsid w:val="5C962DAE"/>
    <w:multiLevelType w:val="hybridMultilevel"/>
    <w:tmpl w:val="6908DB04"/>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21" w15:restartNumberingAfterBreak="0">
    <w:nsid w:val="5D5416A9"/>
    <w:multiLevelType w:val="hybridMultilevel"/>
    <w:tmpl w:val="43429C8C"/>
    <w:lvl w:ilvl="0" w:tplc="0AEA2E08">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2" w15:restartNumberingAfterBreak="0">
    <w:nsid w:val="5E2D2639"/>
    <w:multiLevelType w:val="hybridMultilevel"/>
    <w:tmpl w:val="47DE8B04"/>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23" w15:restartNumberingAfterBreak="0">
    <w:nsid w:val="61107EE1"/>
    <w:multiLevelType w:val="multilevel"/>
    <w:tmpl w:val="A1827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5B03D0"/>
    <w:multiLevelType w:val="hybridMultilevel"/>
    <w:tmpl w:val="DE702BC2"/>
    <w:lvl w:ilvl="0" w:tplc="E36070EE">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5" w15:restartNumberingAfterBreak="0">
    <w:nsid w:val="6A2447AF"/>
    <w:multiLevelType w:val="hybridMultilevel"/>
    <w:tmpl w:val="6CEE5C3E"/>
    <w:lvl w:ilvl="0" w:tplc="528C55C2">
      <w:start w:val="1"/>
      <w:numFmt w:val="decimal"/>
      <w:lvlText w:val="%1)"/>
      <w:lvlJc w:val="left"/>
      <w:pPr>
        <w:ind w:left="1068" w:hanging="360"/>
      </w:pPr>
      <w:rPr>
        <w:rFonts w:hint="default"/>
        <w:b w:val="0"/>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26" w15:restartNumberingAfterBreak="0">
    <w:nsid w:val="6A464D3B"/>
    <w:multiLevelType w:val="hybridMultilevel"/>
    <w:tmpl w:val="323EDA86"/>
    <w:lvl w:ilvl="0" w:tplc="31A27D74">
      <w:start w:val="1"/>
      <w:numFmt w:val="decimal"/>
      <w:lvlText w:val="%1)"/>
      <w:lvlJc w:val="left"/>
      <w:pPr>
        <w:ind w:left="720" w:hanging="360"/>
      </w:pPr>
      <w:rPr>
        <w:rFonts w:hint="default"/>
        <w:u w:val="single"/>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6CB22461"/>
    <w:multiLevelType w:val="multilevel"/>
    <w:tmpl w:val="CFF47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DB2339"/>
    <w:multiLevelType w:val="hybridMultilevel"/>
    <w:tmpl w:val="4A365AD4"/>
    <w:lvl w:ilvl="0" w:tplc="D096B568">
      <w:start w:val="1"/>
      <w:numFmt w:val="decimal"/>
      <w:lvlText w:val="%1)"/>
      <w:lvlJc w:val="left"/>
      <w:pPr>
        <w:ind w:left="1068" w:hanging="360"/>
      </w:pPr>
      <w:rPr>
        <w:rFonts w:hint="default"/>
        <w:b/>
        <w:bCs/>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29" w15:restartNumberingAfterBreak="0">
    <w:nsid w:val="72C37310"/>
    <w:multiLevelType w:val="hybridMultilevel"/>
    <w:tmpl w:val="E722B7EC"/>
    <w:lvl w:ilvl="0" w:tplc="04160001">
      <w:start w:val="1"/>
      <w:numFmt w:val="bullet"/>
      <w:lvlText w:val=""/>
      <w:lvlJc w:val="left"/>
      <w:pPr>
        <w:ind w:left="1146" w:hanging="360"/>
      </w:pPr>
      <w:rPr>
        <w:rFonts w:ascii="Symbol" w:hAnsi="Symbol"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30" w15:restartNumberingAfterBreak="0">
    <w:nsid w:val="747C0AA2"/>
    <w:multiLevelType w:val="hybridMultilevel"/>
    <w:tmpl w:val="4D726530"/>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31" w15:restartNumberingAfterBreak="0">
    <w:nsid w:val="775964B1"/>
    <w:multiLevelType w:val="multilevel"/>
    <w:tmpl w:val="619E8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A653C7D"/>
    <w:multiLevelType w:val="hybridMultilevel"/>
    <w:tmpl w:val="E12A8696"/>
    <w:lvl w:ilvl="0" w:tplc="861E9300">
      <w:numFmt w:val="bullet"/>
      <w:lvlText w:val=""/>
      <w:lvlJc w:val="left"/>
      <w:pPr>
        <w:ind w:left="1069" w:hanging="360"/>
      </w:pPr>
      <w:rPr>
        <w:rFonts w:ascii="Symbol" w:eastAsia="Calibri" w:hAnsi="Symbol" w:cs="Calibri" w:hint="default"/>
      </w:rPr>
    </w:lvl>
    <w:lvl w:ilvl="1" w:tplc="04160003" w:tentative="1">
      <w:start w:val="1"/>
      <w:numFmt w:val="bullet"/>
      <w:lvlText w:val="o"/>
      <w:lvlJc w:val="left"/>
      <w:pPr>
        <w:ind w:left="1789" w:hanging="360"/>
      </w:pPr>
      <w:rPr>
        <w:rFonts w:ascii="Courier New" w:hAnsi="Courier New" w:cs="Courier New" w:hint="default"/>
      </w:rPr>
    </w:lvl>
    <w:lvl w:ilvl="2" w:tplc="04160005" w:tentative="1">
      <w:start w:val="1"/>
      <w:numFmt w:val="bullet"/>
      <w:lvlText w:val=""/>
      <w:lvlJc w:val="left"/>
      <w:pPr>
        <w:ind w:left="2509" w:hanging="360"/>
      </w:pPr>
      <w:rPr>
        <w:rFonts w:ascii="Wingdings" w:hAnsi="Wingdings" w:hint="default"/>
      </w:rPr>
    </w:lvl>
    <w:lvl w:ilvl="3" w:tplc="04160001" w:tentative="1">
      <w:start w:val="1"/>
      <w:numFmt w:val="bullet"/>
      <w:lvlText w:val=""/>
      <w:lvlJc w:val="left"/>
      <w:pPr>
        <w:ind w:left="3229" w:hanging="360"/>
      </w:pPr>
      <w:rPr>
        <w:rFonts w:ascii="Symbol" w:hAnsi="Symbol" w:hint="default"/>
      </w:rPr>
    </w:lvl>
    <w:lvl w:ilvl="4" w:tplc="04160003" w:tentative="1">
      <w:start w:val="1"/>
      <w:numFmt w:val="bullet"/>
      <w:lvlText w:val="o"/>
      <w:lvlJc w:val="left"/>
      <w:pPr>
        <w:ind w:left="3949" w:hanging="360"/>
      </w:pPr>
      <w:rPr>
        <w:rFonts w:ascii="Courier New" w:hAnsi="Courier New" w:cs="Courier New" w:hint="default"/>
      </w:rPr>
    </w:lvl>
    <w:lvl w:ilvl="5" w:tplc="04160005" w:tentative="1">
      <w:start w:val="1"/>
      <w:numFmt w:val="bullet"/>
      <w:lvlText w:val=""/>
      <w:lvlJc w:val="left"/>
      <w:pPr>
        <w:ind w:left="4669" w:hanging="360"/>
      </w:pPr>
      <w:rPr>
        <w:rFonts w:ascii="Wingdings" w:hAnsi="Wingdings" w:hint="default"/>
      </w:rPr>
    </w:lvl>
    <w:lvl w:ilvl="6" w:tplc="04160001" w:tentative="1">
      <w:start w:val="1"/>
      <w:numFmt w:val="bullet"/>
      <w:lvlText w:val=""/>
      <w:lvlJc w:val="left"/>
      <w:pPr>
        <w:ind w:left="5389" w:hanging="360"/>
      </w:pPr>
      <w:rPr>
        <w:rFonts w:ascii="Symbol" w:hAnsi="Symbol" w:hint="default"/>
      </w:rPr>
    </w:lvl>
    <w:lvl w:ilvl="7" w:tplc="04160003" w:tentative="1">
      <w:start w:val="1"/>
      <w:numFmt w:val="bullet"/>
      <w:lvlText w:val="o"/>
      <w:lvlJc w:val="left"/>
      <w:pPr>
        <w:ind w:left="6109" w:hanging="360"/>
      </w:pPr>
      <w:rPr>
        <w:rFonts w:ascii="Courier New" w:hAnsi="Courier New" w:cs="Courier New" w:hint="default"/>
      </w:rPr>
    </w:lvl>
    <w:lvl w:ilvl="8" w:tplc="04160005" w:tentative="1">
      <w:start w:val="1"/>
      <w:numFmt w:val="bullet"/>
      <w:lvlText w:val=""/>
      <w:lvlJc w:val="left"/>
      <w:pPr>
        <w:ind w:left="6829" w:hanging="360"/>
      </w:pPr>
      <w:rPr>
        <w:rFonts w:ascii="Wingdings" w:hAnsi="Wingdings" w:hint="default"/>
      </w:rPr>
    </w:lvl>
  </w:abstractNum>
  <w:abstractNum w:abstractNumId="33" w15:restartNumberingAfterBreak="0">
    <w:nsid w:val="7B943958"/>
    <w:multiLevelType w:val="hybridMultilevel"/>
    <w:tmpl w:val="2FBA7300"/>
    <w:lvl w:ilvl="0" w:tplc="861E9300">
      <w:numFmt w:val="bullet"/>
      <w:lvlText w:val=""/>
      <w:lvlJc w:val="left"/>
      <w:pPr>
        <w:ind w:left="1146" w:hanging="360"/>
      </w:pPr>
      <w:rPr>
        <w:rFonts w:ascii="Symbol" w:eastAsia="Calibri" w:hAnsi="Symbol" w:cs="Calibri"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34" w15:restartNumberingAfterBreak="0">
    <w:nsid w:val="7C6870DF"/>
    <w:multiLevelType w:val="hybridMultilevel"/>
    <w:tmpl w:val="F5FA0588"/>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35" w15:restartNumberingAfterBreak="0">
    <w:nsid w:val="7FC904FB"/>
    <w:multiLevelType w:val="multilevel"/>
    <w:tmpl w:val="80CA6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32"/>
  </w:num>
  <w:num w:numId="3">
    <w:abstractNumId w:val="20"/>
  </w:num>
  <w:num w:numId="4">
    <w:abstractNumId w:val="19"/>
  </w:num>
  <w:num w:numId="5">
    <w:abstractNumId w:val="14"/>
  </w:num>
  <w:num w:numId="6">
    <w:abstractNumId w:val="31"/>
  </w:num>
  <w:num w:numId="7">
    <w:abstractNumId w:val="6"/>
  </w:num>
  <w:num w:numId="8">
    <w:abstractNumId w:val="21"/>
  </w:num>
  <w:num w:numId="9">
    <w:abstractNumId w:val="8"/>
  </w:num>
  <w:num w:numId="10">
    <w:abstractNumId w:val="26"/>
  </w:num>
  <w:num w:numId="11">
    <w:abstractNumId w:val="24"/>
  </w:num>
  <w:num w:numId="12">
    <w:abstractNumId w:val="3"/>
  </w:num>
  <w:num w:numId="13">
    <w:abstractNumId w:val="35"/>
  </w:num>
  <w:num w:numId="14">
    <w:abstractNumId w:val="25"/>
  </w:num>
  <w:num w:numId="15">
    <w:abstractNumId w:val="17"/>
  </w:num>
  <w:num w:numId="16">
    <w:abstractNumId w:val="15"/>
  </w:num>
  <w:num w:numId="17">
    <w:abstractNumId w:val="28"/>
  </w:num>
  <w:num w:numId="18">
    <w:abstractNumId w:val="22"/>
  </w:num>
  <w:num w:numId="19">
    <w:abstractNumId w:val="30"/>
  </w:num>
  <w:num w:numId="20">
    <w:abstractNumId w:val="10"/>
  </w:num>
  <w:num w:numId="21">
    <w:abstractNumId w:val="9"/>
  </w:num>
  <w:num w:numId="22">
    <w:abstractNumId w:val="29"/>
  </w:num>
  <w:num w:numId="23">
    <w:abstractNumId w:val="33"/>
  </w:num>
  <w:num w:numId="24">
    <w:abstractNumId w:val="34"/>
  </w:num>
  <w:num w:numId="25">
    <w:abstractNumId w:val="0"/>
  </w:num>
  <w:num w:numId="26">
    <w:abstractNumId w:val="2"/>
  </w:num>
  <w:num w:numId="27">
    <w:abstractNumId w:val="5"/>
  </w:num>
  <w:num w:numId="28">
    <w:abstractNumId w:val="13"/>
  </w:num>
  <w:num w:numId="29">
    <w:abstractNumId w:val="11"/>
  </w:num>
  <w:num w:numId="30">
    <w:abstractNumId w:val="23"/>
  </w:num>
  <w:num w:numId="31">
    <w:abstractNumId w:val="7"/>
  </w:num>
  <w:num w:numId="32">
    <w:abstractNumId w:val="27"/>
  </w:num>
  <w:num w:numId="33">
    <w:abstractNumId w:val="1"/>
  </w:num>
  <w:num w:numId="34">
    <w:abstractNumId w:val="4"/>
  </w:num>
  <w:num w:numId="35">
    <w:abstractNumId w:val="16"/>
  </w:num>
  <w:num w:numId="3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4C3"/>
    <w:rsid w:val="00004332"/>
    <w:rsid w:val="0001356D"/>
    <w:rsid w:val="00015C09"/>
    <w:rsid w:val="000202A1"/>
    <w:rsid w:val="000354E1"/>
    <w:rsid w:val="00042FFB"/>
    <w:rsid w:val="000431CB"/>
    <w:rsid w:val="00046B51"/>
    <w:rsid w:val="000474C7"/>
    <w:rsid w:val="0005277D"/>
    <w:rsid w:val="00053B86"/>
    <w:rsid w:val="00053C62"/>
    <w:rsid w:val="00061D37"/>
    <w:rsid w:val="000737E2"/>
    <w:rsid w:val="000807CF"/>
    <w:rsid w:val="0009397C"/>
    <w:rsid w:val="000A1F6F"/>
    <w:rsid w:val="000A5454"/>
    <w:rsid w:val="000B4DBA"/>
    <w:rsid w:val="000C368B"/>
    <w:rsid w:val="000C7BF9"/>
    <w:rsid w:val="000D42F0"/>
    <w:rsid w:val="000D5902"/>
    <w:rsid w:val="000D5D75"/>
    <w:rsid w:val="000E1005"/>
    <w:rsid w:val="000E560B"/>
    <w:rsid w:val="00105CAB"/>
    <w:rsid w:val="00123BDE"/>
    <w:rsid w:val="00125AD8"/>
    <w:rsid w:val="00125CFC"/>
    <w:rsid w:val="001276F5"/>
    <w:rsid w:val="00141B91"/>
    <w:rsid w:val="001473F0"/>
    <w:rsid w:val="001519E5"/>
    <w:rsid w:val="00151B0D"/>
    <w:rsid w:val="00156E7E"/>
    <w:rsid w:val="00160938"/>
    <w:rsid w:val="00162079"/>
    <w:rsid w:val="00166651"/>
    <w:rsid w:val="001711DE"/>
    <w:rsid w:val="0019509F"/>
    <w:rsid w:val="001B6729"/>
    <w:rsid w:val="001D03E8"/>
    <w:rsid w:val="001D0751"/>
    <w:rsid w:val="001D0D3C"/>
    <w:rsid w:val="001D4AB7"/>
    <w:rsid w:val="001E1A91"/>
    <w:rsid w:val="001F1990"/>
    <w:rsid w:val="0020507B"/>
    <w:rsid w:val="00213031"/>
    <w:rsid w:val="00213FD3"/>
    <w:rsid w:val="0022765A"/>
    <w:rsid w:val="00236AF3"/>
    <w:rsid w:val="002379BD"/>
    <w:rsid w:val="002407D8"/>
    <w:rsid w:val="00250EE2"/>
    <w:rsid w:val="00251AFD"/>
    <w:rsid w:val="00256792"/>
    <w:rsid w:val="00257399"/>
    <w:rsid w:val="002A4E6B"/>
    <w:rsid w:val="002D204C"/>
    <w:rsid w:val="002D34C5"/>
    <w:rsid w:val="002E64B0"/>
    <w:rsid w:val="00314E7F"/>
    <w:rsid w:val="00317B46"/>
    <w:rsid w:val="00326B9D"/>
    <w:rsid w:val="00350BC3"/>
    <w:rsid w:val="00355AC5"/>
    <w:rsid w:val="00360FBB"/>
    <w:rsid w:val="00367CE9"/>
    <w:rsid w:val="00370D5D"/>
    <w:rsid w:val="003726E2"/>
    <w:rsid w:val="003875D5"/>
    <w:rsid w:val="00390555"/>
    <w:rsid w:val="003A0199"/>
    <w:rsid w:val="003A43E6"/>
    <w:rsid w:val="003C4C3E"/>
    <w:rsid w:val="003D0F45"/>
    <w:rsid w:val="003D6D76"/>
    <w:rsid w:val="003E085C"/>
    <w:rsid w:val="003E50A8"/>
    <w:rsid w:val="003E5BFD"/>
    <w:rsid w:val="003F7157"/>
    <w:rsid w:val="00402AC1"/>
    <w:rsid w:val="00406498"/>
    <w:rsid w:val="00410420"/>
    <w:rsid w:val="004309D4"/>
    <w:rsid w:val="004355A3"/>
    <w:rsid w:val="0044751B"/>
    <w:rsid w:val="004538FA"/>
    <w:rsid w:val="00465630"/>
    <w:rsid w:val="00471D01"/>
    <w:rsid w:val="0049056D"/>
    <w:rsid w:val="00495EDE"/>
    <w:rsid w:val="00497886"/>
    <w:rsid w:val="004B16CC"/>
    <w:rsid w:val="004B38E0"/>
    <w:rsid w:val="004B50DD"/>
    <w:rsid w:val="004B7D20"/>
    <w:rsid w:val="004C53BB"/>
    <w:rsid w:val="004E66E8"/>
    <w:rsid w:val="004F38D5"/>
    <w:rsid w:val="00503A4A"/>
    <w:rsid w:val="00510788"/>
    <w:rsid w:val="005319AF"/>
    <w:rsid w:val="00532151"/>
    <w:rsid w:val="00550D73"/>
    <w:rsid w:val="00571ED8"/>
    <w:rsid w:val="00573E68"/>
    <w:rsid w:val="00577D63"/>
    <w:rsid w:val="005808EC"/>
    <w:rsid w:val="00581809"/>
    <w:rsid w:val="00584D34"/>
    <w:rsid w:val="005929A4"/>
    <w:rsid w:val="005B7D8E"/>
    <w:rsid w:val="005B7ED2"/>
    <w:rsid w:val="005C1C46"/>
    <w:rsid w:val="005D205F"/>
    <w:rsid w:val="005E4A21"/>
    <w:rsid w:val="005F31A0"/>
    <w:rsid w:val="00605EE7"/>
    <w:rsid w:val="00610B3A"/>
    <w:rsid w:val="0061586C"/>
    <w:rsid w:val="006230ED"/>
    <w:rsid w:val="00632E5C"/>
    <w:rsid w:val="00633CF5"/>
    <w:rsid w:val="00653BD0"/>
    <w:rsid w:val="006541A2"/>
    <w:rsid w:val="006710BD"/>
    <w:rsid w:val="00673860"/>
    <w:rsid w:val="0068345C"/>
    <w:rsid w:val="00685E48"/>
    <w:rsid w:val="00686EB0"/>
    <w:rsid w:val="006910E4"/>
    <w:rsid w:val="006A4209"/>
    <w:rsid w:val="006B1A60"/>
    <w:rsid w:val="006B597E"/>
    <w:rsid w:val="006C025C"/>
    <w:rsid w:val="006D1169"/>
    <w:rsid w:val="006D5020"/>
    <w:rsid w:val="006D6E41"/>
    <w:rsid w:val="006F355C"/>
    <w:rsid w:val="00704966"/>
    <w:rsid w:val="00716EAC"/>
    <w:rsid w:val="00724B0A"/>
    <w:rsid w:val="0072525E"/>
    <w:rsid w:val="00733538"/>
    <w:rsid w:val="00733A5D"/>
    <w:rsid w:val="007370CD"/>
    <w:rsid w:val="0074363E"/>
    <w:rsid w:val="007474F4"/>
    <w:rsid w:val="007572AE"/>
    <w:rsid w:val="00771D94"/>
    <w:rsid w:val="00772829"/>
    <w:rsid w:val="00780ABE"/>
    <w:rsid w:val="00784A97"/>
    <w:rsid w:val="00796910"/>
    <w:rsid w:val="007A036B"/>
    <w:rsid w:val="007B1212"/>
    <w:rsid w:val="007B2016"/>
    <w:rsid w:val="007C680E"/>
    <w:rsid w:val="007C6932"/>
    <w:rsid w:val="007D091E"/>
    <w:rsid w:val="007D34EB"/>
    <w:rsid w:val="007D6A36"/>
    <w:rsid w:val="007E1387"/>
    <w:rsid w:val="007F008A"/>
    <w:rsid w:val="007F2BB2"/>
    <w:rsid w:val="007F30AA"/>
    <w:rsid w:val="007F4248"/>
    <w:rsid w:val="0080001D"/>
    <w:rsid w:val="00801C29"/>
    <w:rsid w:val="00815566"/>
    <w:rsid w:val="00815DFE"/>
    <w:rsid w:val="0083269E"/>
    <w:rsid w:val="0084038F"/>
    <w:rsid w:val="0084544F"/>
    <w:rsid w:val="00867403"/>
    <w:rsid w:val="008926EF"/>
    <w:rsid w:val="00893C58"/>
    <w:rsid w:val="008A358E"/>
    <w:rsid w:val="008B53A5"/>
    <w:rsid w:val="008C2478"/>
    <w:rsid w:val="008E4886"/>
    <w:rsid w:val="008E7B17"/>
    <w:rsid w:val="008F2889"/>
    <w:rsid w:val="00916D06"/>
    <w:rsid w:val="00927831"/>
    <w:rsid w:val="00931524"/>
    <w:rsid w:val="00931C9C"/>
    <w:rsid w:val="009462A5"/>
    <w:rsid w:val="00951A05"/>
    <w:rsid w:val="0097570B"/>
    <w:rsid w:val="0098576E"/>
    <w:rsid w:val="00985E78"/>
    <w:rsid w:val="00987B2E"/>
    <w:rsid w:val="00995272"/>
    <w:rsid w:val="009B433C"/>
    <w:rsid w:val="009C1FB8"/>
    <w:rsid w:val="009C2AAD"/>
    <w:rsid w:val="009C31E9"/>
    <w:rsid w:val="009C5B35"/>
    <w:rsid w:val="009C6FE7"/>
    <w:rsid w:val="009F0BD5"/>
    <w:rsid w:val="00A004C6"/>
    <w:rsid w:val="00A01D1F"/>
    <w:rsid w:val="00A05955"/>
    <w:rsid w:val="00A107A5"/>
    <w:rsid w:val="00A177CA"/>
    <w:rsid w:val="00A23E1C"/>
    <w:rsid w:val="00A27B8E"/>
    <w:rsid w:val="00A27E60"/>
    <w:rsid w:val="00A31717"/>
    <w:rsid w:val="00A364C3"/>
    <w:rsid w:val="00A4637F"/>
    <w:rsid w:val="00A50DA4"/>
    <w:rsid w:val="00A62F03"/>
    <w:rsid w:val="00A967DC"/>
    <w:rsid w:val="00AB70B6"/>
    <w:rsid w:val="00AF14AA"/>
    <w:rsid w:val="00B0748C"/>
    <w:rsid w:val="00B42372"/>
    <w:rsid w:val="00B50158"/>
    <w:rsid w:val="00B53B46"/>
    <w:rsid w:val="00B74502"/>
    <w:rsid w:val="00B77820"/>
    <w:rsid w:val="00B8295C"/>
    <w:rsid w:val="00B84FA0"/>
    <w:rsid w:val="00B86C4E"/>
    <w:rsid w:val="00B90605"/>
    <w:rsid w:val="00BB0C20"/>
    <w:rsid w:val="00BB1E2A"/>
    <w:rsid w:val="00BC3061"/>
    <w:rsid w:val="00BC5DB3"/>
    <w:rsid w:val="00BE24A0"/>
    <w:rsid w:val="00BE2800"/>
    <w:rsid w:val="00BE5445"/>
    <w:rsid w:val="00BF2F16"/>
    <w:rsid w:val="00BF7CC3"/>
    <w:rsid w:val="00C01923"/>
    <w:rsid w:val="00C043FF"/>
    <w:rsid w:val="00C075BC"/>
    <w:rsid w:val="00C1648A"/>
    <w:rsid w:val="00C2245A"/>
    <w:rsid w:val="00C36B86"/>
    <w:rsid w:val="00C426B8"/>
    <w:rsid w:val="00C50A07"/>
    <w:rsid w:val="00C51C32"/>
    <w:rsid w:val="00C5293B"/>
    <w:rsid w:val="00C614C1"/>
    <w:rsid w:val="00C62D51"/>
    <w:rsid w:val="00C72F7F"/>
    <w:rsid w:val="00C81DB2"/>
    <w:rsid w:val="00C84796"/>
    <w:rsid w:val="00C9129E"/>
    <w:rsid w:val="00CA0029"/>
    <w:rsid w:val="00CA1BCA"/>
    <w:rsid w:val="00CD2770"/>
    <w:rsid w:val="00CD6370"/>
    <w:rsid w:val="00CE1A2E"/>
    <w:rsid w:val="00CF38C1"/>
    <w:rsid w:val="00CF63C4"/>
    <w:rsid w:val="00D0451D"/>
    <w:rsid w:val="00D104A6"/>
    <w:rsid w:val="00D24687"/>
    <w:rsid w:val="00D2476A"/>
    <w:rsid w:val="00D420A0"/>
    <w:rsid w:val="00D442C6"/>
    <w:rsid w:val="00D570A2"/>
    <w:rsid w:val="00D5774A"/>
    <w:rsid w:val="00D64C58"/>
    <w:rsid w:val="00D753B5"/>
    <w:rsid w:val="00D755A5"/>
    <w:rsid w:val="00D76066"/>
    <w:rsid w:val="00D82120"/>
    <w:rsid w:val="00D82C96"/>
    <w:rsid w:val="00D87EC6"/>
    <w:rsid w:val="00D94657"/>
    <w:rsid w:val="00DA100E"/>
    <w:rsid w:val="00DA303F"/>
    <w:rsid w:val="00DA332A"/>
    <w:rsid w:val="00DB0927"/>
    <w:rsid w:val="00DB6B98"/>
    <w:rsid w:val="00DC3385"/>
    <w:rsid w:val="00DE2B5B"/>
    <w:rsid w:val="00DE6C07"/>
    <w:rsid w:val="00DF0FAF"/>
    <w:rsid w:val="00E0261D"/>
    <w:rsid w:val="00E23E42"/>
    <w:rsid w:val="00E30BA7"/>
    <w:rsid w:val="00E35425"/>
    <w:rsid w:val="00E56096"/>
    <w:rsid w:val="00E6459C"/>
    <w:rsid w:val="00E745A8"/>
    <w:rsid w:val="00E8439D"/>
    <w:rsid w:val="00E86C5A"/>
    <w:rsid w:val="00E87911"/>
    <w:rsid w:val="00E9512A"/>
    <w:rsid w:val="00EA1ED9"/>
    <w:rsid w:val="00EA5677"/>
    <w:rsid w:val="00EA7584"/>
    <w:rsid w:val="00EA7990"/>
    <w:rsid w:val="00EB2471"/>
    <w:rsid w:val="00EB4772"/>
    <w:rsid w:val="00EB4C6A"/>
    <w:rsid w:val="00EB721B"/>
    <w:rsid w:val="00ED014B"/>
    <w:rsid w:val="00ED384D"/>
    <w:rsid w:val="00EE60D4"/>
    <w:rsid w:val="00EE6475"/>
    <w:rsid w:val="00EF19AF"/>
    <w:rsid w:val="00EF56EB"/>
    <w:rsid w:val="00F0350B"/>
    <w:rsid w:val="00F11272"/>
    <w:rsid w:val="00F219F1"/>
    <w:rsid w:val="00F2532B"/>
    <w:rsid w:val="00F25400"/>
    <w:rsid w:val="00F25F24"/>
    <w:rsid w:val="00F33D98"/>
    <w:rsid w:val="00F34579"/>
    <w:rsid w:val="00F4665C"/>
    <w:rsid w:val="00F523D1"/>
    <w:rsid w:val="00F70095"/>
    <w:rsid w:val="00F93269"/>
    <w:rsid w:val="00FA3F18"/>
    <w:rsid w:val="00FB2188"/>
    <w:rsid w:val="00FB2FA9"/>
    <w:rsid w:val="00FB5045"/>
    <w:rsid w:val="00FD6C4B"/>
    <w:rsid w:val="00FE2CAE"/>
    <w:rsid w:val="00FE4BEA"/>
    <w:rsid w:val="00FF2DE2"/>
    <w:rsid w:val="00FF628A"/>
    <w:rsid w:val="00FF7EC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0596BA"/>
  <w15:chartTrackingRefBased/>
  <w15:docId w15:val="{30693C99-D4F2-4E53-BD51-8FF6732DA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EA7584"/>
    <w:pPr>
      <w:pBdr>
        <w:top w:val="nil"/>
        <w:left w:val="nil"/>
        <w:bottom w:val="nil"/>
        <w:right w:val="nil"/>
        <w:between w:val="nil"/>
      </w:pBdr>
      <w:spacing w:after="180" w:line="274" w:lineRule="auto"/>
    </w:pPr>
    <w:rPr>
      <w:rFonts w:ascii="Arial" w:eastAsia="Arial" w:hAnsi="Arial"/>
      <w:color w:val="000000"/>
      <w:sz w:val="22"/>
      <w:szCs w:val="22"/>
    </w:rPr>
  </w:style>
  <w:style w:type="paragraph" w:styleId="Ttulo1">
    <w:name w:val="heading 1"/>
    <w:basedOn w:val="Normal"/>
    <w:next w:val="Normal"/>
    <w:link w:val="Ttulo1Char"/>
    <w:uiPriority w:val="9"/>
    <w:qFormat/>
    <w:rsid w:val="00DA100E"/>
    <w:pPr>
      <w:keepNext/>
      <w:keepLines/>
      <w:spacing w:before="240" w:after="0"/>
      <w:outlineLvl w:val="0"/>
    </w:pPr>
    <w:rPr>
      <w:rFonts w:ascii="Calibri Light" w:eastAsia="Times New Roman" w:hAnsi="Calibri Light" w:cs="Times New Roman"/>
      <w:color w:val="2F5496"/>
      <w:sz w:val="32"/>
      <w:szCs w:val="32"/>
    </w:rPr>
  </w:style>
  <w:style w:type="paragraph" w:styleId="Ttulo2">
    <w:name w:val="heading 2"/>
    <w:basedOn w:val="Normal"/>
    <w:next w:val="Normal"/>
    <w:link w:val="Ttulo2Char"/>
    <w:rsid w:val="00EA7584"/>
    <w:pPr>
      <w:keepNext/>
      <w:keepLines/>
      <w:spacing w:before="120" w:after="0" w:line="240" w:lineRule="auto"/>
      <w:outlineLvl w:val="1"/>
    </w:pPr>
    <w:rPr>
      <w:rFonts w:ascii="Helvetica Neue" w:eastAsia="Helvetica Neue" w:hAnsi="Helvetica Neue" w:cs="Helvetica Neue"/>
      <w:color w:val="4F6228"/>
      <w:sz w:val="32"/>
      <w:szCs w:val="32"/>
    </w:rPr>
  </w:style>
  <w:style w:type="paragraph" w:styleId="Ttulo3">
    <w:name w:val="heading 3"/>
    <w:basedOn w:val="Normal"/>
    <w:next w:val="Normal"/>
    <w:link w:val="Ttulo3Char"/>
    <w:rsid w:val="00EA7584"/>
    <w:pPr>
      <w:keepNext/>
      <w:keepLines/>
      <w:spacing w:before="20" w:after="0" w:line="240" w:lineRule="auto"/>
      <w:outlineLvl w:val="2"/>
    </w:pPr>
    <w:rPr>
      <w:b/>
      <w:color w:val="1F497D"/>
      <w:sz w:val="28"/>
      <w:szCs w:val="28"/>
    </w:rPr>
  </w:style>
  <w:style w:type="paragraph" w:styleId="Ttulo5">
    <w:name w:val="heading 5"/>
    <w:basedOn w:val="Normal"/>
    <w:next w:val="Normal"/>
    <w:link w:val="Ttulo5Char"/>
    <w:uiPriority w:val="9"/>
    <w:semiHidden/>
    <w:unhideWhenUsed/>
    <w:qFormat/>
    <w:rsid w:val="00BC5DB3"/>
    <w:pPr>
      <w:spacing w:before="240" w:after="60"/>
      <w:outlineLvl w:val="4"/>
    </w:pPr>
    <w:rPr>
      <w:rFonts w:ascii="Calibri" w:eastAsia="Times New Roman" w:hAnsi="Calibri" w:cs="Times New Roman"/>
      <w:b/>
      <w:bCs/>
      <w:i/>
      <w:iCs/>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link w:val="Ttulo2"/>
    <w:rsid w:val="00EA7584"/>
    <w:rPr>
      <w:rFonts w:ascii="Helvetica Neue" w:eastAsia="Helvetica Neue" w:hAnsi="Helvetica Neue" w:cs="Helvetica Neue"/>
      <w:color w:val="4F6228"/>
      <w:sz w:val="32"/>
      <w:szCs w:val="32"/>
      <w:lang w:eastAsia="pt-BR"/>
    </w:rPr>
  </w:style>
  <w:style w:type="character" w:customStyle="1" w:styleId="Ttulo3Char">
    <w:name w:val="Título 3 Char"/>
    <w:link w:val="Ttulo3"/>
    <w:rsid w:val="00EA7584"/>
    <w:rPr>
      <w:rFonts w:ascii="Arial" w:eastAsia="Arial" w:hAnsi="Arial" w:cs="Arial"/>
      <w:b/>
      <w:color w:val="1F497D"/>
      <w:sz w:val="28"/>
      <w:szCs w:val="28"/>
      <w:lang w:eastAsia="pt-BR"/>
    </w:rPr>
  </w:style>
  <w:style w:type="character" w:styleId="Hyperlink">
    <w:name w:val="Hyperlink"/>
    <w:uiPriority w:val="99"/>
    <w:unhideWhenUsed/>
    <w:rsid w:val="00EA7584"/>
    <w:rPr>
      <w:color w:val="0563C1"/>
      <w:u w:val="single"/>
    </w:rPr>
  </w:style>
  <w:style w:type="paragraph" w:styleId="PargrafodaLista">
    <w:name w:val="List Paragraph"/>
    <w:basedOn w:val="Normal"/>
    <w:uiPriority w:val="34"/>
    <w:qFormat/>
    <w:rsid w:val="00EA7584"/>
    <w:pPr>
      <w:ind w:left="720"/>
      <w:contextualSpacing/>
    </w:pPr>
  </w:style>
  <w:style w:type="character" w:customStyle="1" w:styleId="MenoPendente1">
    <w:name w:val="Menção Pendente1"/>
    <w:uiPriority w:val="99"/>
    <w:semiHidden/>
    <w:unhideWhenUsed/>
    <w:rsid w:val="000202A1"/>
    <w:rPr>
      <w:color w:val="605E5C"/>
      <w:shd w:val="clear" w:color="auto" w:fill="E1DFDD"/>
    </w:rPr>
  </w:style>
  <w:style w:type="character" w:styleId="nfase">
    <w:name w:val="Emphasis"/>
    <w:uiPriority w:val="20"/>
    <w:qFormat/>
    <w:rsid w:val="0098576E"/>
    <w:rPr>
      <w:i/>
      <w:iCs/>
    </w:rPr>
  </w:style>
  <w:style w:type="paragraph" w:styleId="NormalWeb">
    <w:name w:val="Normal (Web)"/>
    <w:basedOn w:val="Normal"/>
    <w:uiPriority w:val="99"/>
    <w:unhideWhenUsed/>
    <w:rsid w:val="00A107A5"/>
    <w:rPr>
      <w:rFonts w:ascii="Times New Roman" w:hAnsi="Times New Roman" w:cs="Times New Roman"/>
      <w:sz w:val="24"/>
      <w:szCs w:val="24"/>
    </w:rPr>
  </w:style>
  <w:style w:type="character" w:customStyle="1" w:styleId="Ttulo1Char">
    <w:name w:val="Título 1 Char"/>
    <w:link w:val="Ttulo1"/>
    <w:uiPriority w:val="9"/>
    <w:rsid w:val="00DA100E"/>
    <w:rPr>
      <w:rFonts w:ascii="Calibri Light" w:eastAsia="Times New Roman" w:hAnsi="Calibri Light" w:cs="Times New Roman"/>
      <w:color w:val="2F5496"/>
      <w:sz w:val="32"/>
      <w:szCs w:val="32"/>
      <w:lang w:eastAsia="pt-BR"/>
    </w:rPr>
  </w:style>
  <w:style w:type="paragraph" w:styleId="Rodap">
    <w:name w:val="footer"/>
    <w:basedOn w:val="Normal"/>
    <w:link w:val="RodapChar"/>
    <w:uiPriority w:val="99"/>
    <w:unhideWhenUsed/>
    <w:rsid w:val="00532151"/>
    <w:pPr>
      <w:tabs>
        <w:tab w:val="center" w:pos="4252"/>
        <w:tab w:val="right" w:pos="8504"/>
      </w:tabs>
      <w:spacing w:after="0" w:line="240" w:lineRule="auto"/>
    </w:pPr>
  </w:style>
  <w:style w:type="character" w:customStyle="1" w:styleId="RodapChar">
    <w:name w:val="Rodapé Char"/>
    <w:link w:val="Rodap"/>
    <w:uiPriority w:val="99"/>
    <w:rsid w:val="00532151"/>
    <w:rPr>
      <w:rFonts w:ascii="Arial" w:eastAsia="Arial" w:hAnsi="Arial" w:cs="Arial"/>
      <w:color w:val="000000"/>
      <w:lang w:eastAsia="pt-BR"/>
    </w:rPr>
  </w:style>
  <w:style w:type="paragraph" w:styleId="Cabealho">
    <w:name w:val="header"/>
    <w:basedOn w:val="Normal"/>
    <w:link w:val="CabealhoChar"/>
    <w:uiPriority w:val="99"/>
    <w:unhideWhenUsed/>
    <w:rsid w:val="00532151"/>
    <w:pPr>
      <w:tabs>
        <w:tab w:val="center" w:pos="4252"/>
        <w:tab w:val="right" w:pos="8504"/>
      </w:tabs>
      <w:spacing w:after="0" w:line="240" w:lineRule="auto"/>
    </w:pPr>
  </w:style>
  <w:style w:type="character" w:customStyle="1" w:styleId="CabealhoChar">
    <w:name w:val="Cabeçalho Char"/>
    <w:link w:val="Cabealho"/>
    <w:uiPriority w:val="99"/>
    <w:rsid w:val="00532151"/>
    <w:rPr>
      <w:rFonts w:ascii="Arial" w:eastAsia="Arial" w:hAnsi="Arial" w:cs="Arial"/>
      <w:color w:val="000000"/>
      <w:lang w:eastAsia="pt-BR"/>
    </w:rPr>
  </w:style>
  <w:style w:type="paragraph" w:styleId="Textodebalo">
    <w:name w:val="Balloon Text"/>
    <w:basedOn w:val="Normal"/>
    <w:link w:val="TextodebaloChar"/>
    <w:uiPriority w:val="99"/>
    <w:semiHidden/>
    <w:unhideWhenUsed/>
    <w:rsid w:val="00B50158"/>
    <w:pPr>
      <w:spacing w:after="0" w:line="240" w:lineRule="auto"/>
    </w:pPr>
    <w:rPr>
      <w:rFonts w:ascii="Tahoma" w:hAnsi="Tahoma" w:cs="Tahoma"/>
      <w:sz w:val="16"/>
      <w:szCs w:val="16"/>
    </w:rPr>
  </w:style>
  <w:style w:type="character" w:customStyle="1" w:styleId="TextodebaloChar">
    <w:name w:val="Texto de balão Char"/>
    <w:link w:val="Textodebalo"/>
    <w:uiPriority w:val="99"/>
    <w:semiHidden/>
    <w:rsid w:val="00B50158"/>
    <w:rPr>
      <w:rFonts w:ascii="Tahoma" w:eastAsia="Arial" w:hAnsi="Tahoma" w:cs="Tahoma"/>
      <w:color w:val="000000"/>
      <w:sz w:val="16"/>
      <w:szCs w:val="16"/>
      <w:lang w:eastAsia="pt-BR"/>
    </w:rPr>
  </w:style>
  <w:style w:type="character" w:styleId="Forte">
    <w:name w:val="Strong"/>
    <w:uiPriority w:val="22"/>
    <w:qFormat/>
    <w:rsid w:val="00BB1E2A"/>
    <w:rPr>
      <w:b/>
      <w:bCs/>
    </w:rPr>
  </w:style>
  <w:style w:type="table" w:styleId="Tabelacomgrade">
    <w:name w:val="Table Grid"/>
    <w:basedOn w:val="Tabelanormal"/>
    <w:uiPriority w:val="39"/>
    <w:rsid w:val="00453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5Char">
    <w:name w:val="Título 5 Char"/>
    <w:link w:val="Ttulo5"/>
    <w:uiPriority w:val="9"/>
    <w:semiHidden/>
    <w:rsid w:val="00BC5DB3"/>
    <w:rPr>
      <w:rFonts w:ascii="Calibri" w:eastAsia="Times New Roman" w:hAnsi="Calibri" w:cs="Times New Roman"/>
      <w:b/>
      <w:bCs/>
      <w:i/>
      <w:iCs/>
      <w:color w:val="000000"/>
      <w:sz w:val="26"/>
      <w:szCs w:val="26"/>
    </w:rPr>
  </w:style>
  <w:style w:type="character" w:customStyle="1" w:styleId="UnresolvedMention">
    <w:name w:val="Unresolved Mention"/>
    <w:basedOn w:val="Fontepargpadro"/>
    <w:uiPriority w:val="99"/>
    <w:semiHidden/>
    <w:unhideWhenUsed/>
    <w:rsid w:val="00236A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412204">
      <w:bodyDiv w:val="1"/>
      <w:marLeft w:val="0"/>
      <w:marRight w:val="0"/>
      <w:marTop w:val="0"/>
      <w:marBottom w:val="0"/>
      <w:divBdr>
        <w:top w:val="none" w:sz="0" w:space="0" w:color="auto"/>
        <w:left w:val="none" w:sz="0" w:space="0" w:color="auto"/>
        <w:bottom w:val="none" w:sz="0" w:space="0" w:color="auto"/>
        <w:right w:val="none" w:sz="0" w:space="0" w:color="auto"/>
      </w:divBdr>
      <w:divsChild>
        <w:div w:id="1767726400">
          <w:marLeft w:val="0"/>
          <w:marRight w:val="0"/>
          <w:marTop w:val="0"/>
          <w:marBottom w:val="0"/>
          <w:divBdr>
            <w:top w:val="none" w:sz="0" w:space="0" w:color="auto"/>
            <w:left w:val="none" w:sz="0" w:space="0" w:color="auto"/>
            <w:bottom w:val="none" w:sz="0" w:space="0" w:color="auto"/>
            <w:right w:val="none" w:sz="0" w:space="0" w:color="auto"/>
          </w:divBdr>
        </w:div>
      </w:divsChild>
    </w:div>
    <w:div w:id="28649450">
      <w:bodyDiv w:val="1"/>
      <w:marLeft w:val="0"/>
      <w:marRight w:val="0"/>
      <w:marTop w:val="0"/>
      <w:marBottom w:val="0"/>
      <w:divBdr>
        <w:top w:val="none" w:sz="0" w:space="0" w:color="auto"/>
        <w:left w:val="none" w:sz="0" w:space="0" w:color="auto"/>
        <w:bottom w:val="none" w:sz="0" w:space="0" w:color="auto"/>
        <w:right w:val="none" w:sz="0" w:space="0" w:color="auto"/>
      </w:divBdr>
      <w:divsChild>
        <w:div w:id="1755128784">
          <w:marLeft w:val="0"/>
          <w:marRight w:val="0"/>
          <w:marTop w:val="0"/>
          <w:marBottom w:val="0"/>
          <w:divBdr>
            <w:top w:val="none" w:sz="0" w:space="0" w:color="auto"/>
            <w:left w:val="none" w:sz="0" w:space="0" w:color="auto"/>
            <w:bottom w:val="none" w:sz="0" w:space="0" w:color="auto"/>
            <w:right w:val="none" w:sz="0" w:space="0" w:color="auto"/>
          </w:divBdr>
        </w:div>
      </w:divsChild>
    </w:div>
    <w:div w:id="157768521">
      <w:bodyDiv w:val="1"/>
      <w:marLeft w:val="0"/>
      <w:marRight w:val="0"/>
      <w:marTop w:val="0"/>
      <w:marBottom w:val="0"/>
      <w:divBdr>
        <w:top w:val="none" w:sz="0" w:space="0" w:color="auto"/>
        <w:left w:val="none" w:sz="0" w:space="0" w:color="auto"/>
        <w:bottom w:val="none" w:sz="0" w:space="0" w:color="auto"/>
        <w:right w:val="none" w:sz="0" w:space="0" w:color="auto"/>
      </w:divBdr>
    </w:div>
    <w:div w:id="192692367">
      <w:bodyDiv w:val="1"/>
      <w:marLeft w:val="0"/>
      <w:marRight w:val="0"/>
      <w:marTop w:val="0"/>
      <w:marBottom w:val="0"/>
      <w:divBdr>
        <w:top w:val="none" w:sz="0" w:space="0" w:color="auto"/>
        <w:left w:val="none" w:sz="0" w:space="0" w:color="auto"/>
        <w:bottom w:val="none" w:sz="0" w:space="0" w:color="auto"/>
        <w:right w:val="none" w:sz="0" w:space="0" w:color="auto"/>
      </w:divBdr>
    </w:div>
    <w:div w:id="195970588">
      <w:bodyDiv w:val="1"/>
      <w:marLeft w:val="0"/>
      <w:marRight w:val="0"/>
      <w:marTop w:val="0"/>
      <w:marBottom w:val="0"/>
      <w:divBdr>
        <w:top w:val="none" w:sz="0" w:space="0" w:color="auto"/>
        <w:left w:val="none" w:sz="0" w:space="0" w:color="auto"/>
        <w:bottom w:val="none" w:sz="0" w:space="0" w:color="auto"/>
        <w:right w:val="none" w:sz="0" w:space="0" w:color="auto"/>
      </w:divBdr>
      <w:divsChild>
        <w:div w:id="130681056">
          <w:marLeft w:val="0"/>
          <w:marRight w:val="0"/>
          <w:marTop w:val="0"/>
          <w:marBottom w:val="200"/>
          <w:divBdr>
            <w:top w:val="none" w:sz="0" w:space="0" w:color="auto"/>
            <w:left w:val="none" w:sz="0" w:space="0" w:color="auto"/>
            <w:bottom w:val="none" w:sz="0" w:space="0" w:color="auto"/>
            <w:right w:val="none" w:sz="0" w:space="0" w:color="auto"/>
          </w:divBdr>
        </w:div>
        <w:div w:id="220528800">
          <w:marLeft w:val="0"/>
          <w:marRight w:val="0"/>
          <w:marTop w:val="0"/>
          <w:marBottom w:val="200"/>
          <w:divBdr>
            <w:top w:val="none" w:sz="0" w:space="0" w:color="auto"/>
            <w:left w:val="none" w:sz="0" w:space="0" w:color="auto"/>
            <w:bottom w:val="none" w:sz="0" w:space="0" w:color="auto"/>
            <w:right w:val="none" w:sz="0" w:space="0" w:color="auto"/>
          </w:divBdr>
        </w:div>
        <w:div w:id="1425372338">
          <w:marLeft w:val="0"/>
          <w:marRight w:val="0"/>
          <w:marTop w:val="0"/>
          <w:marBottom w:val="200"/>
          <w:divBdr>
            <w:top w:val="none" w:sz="0" w:space="0" w:color="auto"/>
            <w:left w:val="none" w:sz="0" w:space="0" w:color="auto"/>
            <w:bottom w:val="none" w:sz="0" w:space="0" w:color="auto"/>
            <w:right w:val="none" w:sz="0" w:space="0" w:color="auto"/>
          </w:divBdr>
        </w:div>
      </w:divsChild>
    </w:div>
    <w:div w:id="320934233">
      <w:bodyDiv w:val="1"/>
      <w:marLeft w:val="0"/>
      <w:marRight w:val="0"/>
      <w:marTop w:val="0"/>
      <w:marBottom w:val="0"/>
      <w:divBdr>
        <w:top w:val="none" w:sz="0" w:space="0" w:color="auto"/>
        <w:left w:val="none" w:sz="0" w:space="0" w:color="auto"/>
        <w:bottom w:val="none" w:sz="0" w:space="0" w:color="auto"/>
        <w:right w:val="none" w:sz="0" w:space="0" w:color="auto"/>
      </w:divBdr>
    </w:div>
    <w:div w:id="371465194">
      <w:bodyDiv w:val="1"/>
      <w:marLeft w:val="0"/>
      <w:marRight w:val="0"/>
      <w:marTop w:val="0"/>
      <w:marBottom w:val="0"/>
      <w:divBdr>
        <w:top w:val="none" w:sz="0" w:space="0" w:color="auto"/>
        <w:left w:val="none" w:sz="0" w:space="0" w:color="auto"/>
        <w:bottom w:val="none" w:sz="0" w:space="0" w:color="auto"/>
        <w:right w:val="none" w:sz="0" w:space="0" w:color="auto"/>
      </w:divBdr>
    </w:div>
    <w:div w:id="402877002">
      <w:bodyDiv w:val="1"/>
      <w:marLeft w:val="0"/>
      <w:marRight w:val="0"/>
      <w:marTop w:val="0"/>
      <w:marBottom w:val="0"/>
      <w:divBdr>
        <w:top w:val="none" w:sz="0" w:space="0" w:color="auto"/>
        <w:left w:val="none" w:sz="0" w:space="0" w:color="auto"/>
        <w:bottom w:val="none" w:sz="0" w:space="0" w:color="auto"/>
        <w:right w:val="none" w:sz="0" w:space="0" w:color="auto"/>
      </w:divBdr>
    </w:div>
    <w:div w:id="468132791">
      <w:bodyDiv w:val="1"/>
      <w:marLeft w:val="0"/>
      <w:marRight w:val="0"/>
      <w:marTop w:val="0"/>
      <w:marBottom w:val="0"/>
      <w:divBdr>
        <w:top w:val="none" w:sz="0" w:space="0" w:color="auto"/>
        <w:left w:val="none" w:sz="0" w:space="0" w:color="auto"/>
        <w:bottom w:val="none" w:sz="0" w:space="0" w:color="auto"/>
        <w:right w:val="none" w:sz="0" w:space="0" w:color="auto"/>
      </w:divBdr>
    </w:div>
    <w:div w:id="483670311">
      <w:bodyDiv w:val="1"/>
      <w:marLeft w:val="0"/>
      <w:marRight w:val="0"/>
      <w:marTop w:val="0"/>
      <w:marBottom w:val="0"/>
      <w:divBdr>
        <w:top w:val="none" w:sz="0" w:space="0" w:color="auto"/>
        <w:left w:val="none" w:sz="0" w:space="0" w:color="auto"/>
        <w:bottom w:val="none" w:sz="0" w:space="0" w:color="auto"/>
        <w:right w:val="none" w:sz="0" w:space="0" w:color="auto"/>
      </w:divBdr>
    </w:div>
    <w:div w:id="535044779">
      <w:bodyDiv w:val="1"/>
      <w:marLeft w:val="0"/>
      <w:marRight w:val="0"/>
      <w:marTop w:val="0"/>
      <w:marBottom w:val="0"/>
      <w:divBdr>
        <w:top w:val="none" w:sz="0" w:space="0" w:color="auto"/>
        <w:left w:val="none" w:sz="0" w:space="0" w:color="auto"/>
        <w:bottom w:val="none" w:sz="0" w:space="0" w:color="auto"/>
        <w:right w:val="none" w:sz="0" w:space="0" w:color="auto"/>
      </w:divBdr>
      <w:divsChild>
        <w:div w:id="731077522">
          <w:marLeft w:val="0"/>
          <w:marRight w:val="0"/>
          <w:marTop w:val="0"/>
          <w:marBottom w:val="0"/>
          <w:divBdr>
            <w:top w:val="none" w:sz="0" w:space="0" w:color="auto"/>
            <w:left w:val="none" w:sz="0" w:space="0" w:color="auto"/>
            <w:bottom w:val="none" w:sz="0" w:space="0" w:color="auto"/>
            <w:right w:val="none" w:sz="0" w:space="0" w:color="auto"/>
          </w:divBdr>
        </w:div>
      </w:divsChild>
    </w:div>
    <w:div w:id="565797111">
      <w:bodyDiv w:val="1"/>
      <w:marLeft w:val="0"/>
      <w:marRight w:val="0"/>
      <w:marTop w:val="0"/>
      <w:marBottom w:val="0"/>
      <w:divBdr>
        <w:top w:val="none" w:sz="0" w:space="0" w:color="auto"/>
        <w:left w:val="none" w:sz="0" w:space="0" w:color="auto"/>
        <w:bottom w:val="none" w:sz="0" w:space="0" w:color="auto"/>
        <w:right w:val="none" w:sz="0" w:space="0" w:color="auto"/>
      </w:divBdr>
    </w:div>
    <w:div w:id="586305753">
      <w:bodyDiv w:val="1"/>
      <w:marLeft w:val="0"/>
      <w:marRight w:val="0"/>
      <w:marTop w:val="0"/>
      <w:marBottom w:val="0"/>
      <w:divBdr>
        <w:top w:val="none" w:sz="0" w:space="0" w:color="auto"/>
        <w:left w:val="none" w:sz="0" w:space="0" w:color="auto"/>
        <w:bottom w:val="none" w:sz="0" w:space="0" w:color="auto"/>
        <w:right w:val="none" w:sz="0" w:space="0" w:color="auto"/>
      </w:divBdr>
      <w:divsChild>
        <w:div w:id="1164856149">
          <w:marLeft w:val="0"/>
          <w:marRight w:val="0"/>
          <w:marTop w:val="0"/>
          <w:marBottom w:val="0"/>
          <w:divBdr>
            <w:top w:val="none" w:sz="0" w:space="0" w:color="auto"/>
            <w:left w:val="none" w:sz="0" w:space="0" w:color="auto"/>
            <w:bottom w:val="none" w:sz="0" w:space="0" w:color="auto"/>
            <w:right w:val="none" w:sz="0" w:space="0" w:color="auto"/>
          </w:divBdr>
        </w:div>
      </w:divsChild>
    </w:div>
    <w:div w:id="587544113">
      <w:bodyDiv w:val="1"/>
      <w:marLeft w:val="0"/>
      <w:marRight w:val="0"/>
      <w:marTop w:val="0"/>
      <w:marBottom w:val="0"/>
      <w:divBdr>
        <w:top w:val="none" w:sz="0" w:space="0" w:color="auto"/>
        <w:left w:val="none" w:sz="0" w:space="0" w:color="auto"/>
        <w:bottom w:val="none" w:sz="0" w:space="0" w:color="auto"/>
        <w:right w:val="none" w:sz="0" w:space="0" w:color="auto"/>
      </w:divBdr>
      <w:divsChild>
        <w:div w:id="247927015">
          <w:marLeft w:val="0"/>
          <w:marRight w:val="0"/>
          <w:marTop w:val="0"/>
          <w:marBottom w:val="375"/>
          <w:divBdr>
            <w:top w:val="none" w:sz="0" w:space="0" w:color="auto"/>
            <w:left w:val="none" w:sz="0" w:space="0" w:color="auto"/>
            <w:bottom w:val="none" w:sz="0" w:space="0" w:color="auto"/>
            <w:right w:val="none" w:sz="0" w:space="0" w:color="auto"/>
          </w:divBdr>
          <w:divsChild>
            <w:div w:id="495076707">
              <w:marLeft w:val="0"/>
              <w:marRight w:val="0"/>
              <w:marTop w:val="0"/>
              <w:marBottom w:val="0"/>
              <w:divBdr>
                <w:top w:val="none" w:sz="0" w:space="0" w:color="auto"/>
                <w:left w:val="none" w:sz="0" w:space="0" w:color="auto"/>
                <w:bottom w:val="none" w:sz="0" w:space="0" w:color="auto"/>
                <w:right w:val="none" w:sz="0" w:space="0" w:color="auto"/>
              </w:divBdr>
            </w:div>
          </w:divsChild>
        </w:div>
        <w:div w:id="324477925">
          <w:marLeft w:val="0"/>
          <w:marRight w:val="0"/>
          <w:marTop w:val="0"/>
          <w:marBottom w:val="750"/>
          <w:divBdr>
            <w:top w:val="none" w:sz="0" w:space="0" w:color="auto"/>
            <w:left w:val="none" w:sz="0" w:space="0" w:color="auto"/>
            <w:bottom w:val="none" w:sz="0" w:space="0" w:color="auto"/>
            <w:right w:val="none" w:sz="0" w:space="0" w:color="auto"/>
          </w:divBdr>
          <w:divsChild>
            <w:div w:id="192861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080922">
      <w:bodyDiv w:val="1"/>
      <w:marLeft w:val="0"/>
      <w:marRight w:val="0"/>
      <w:marTop w:val="0"/>
      <w:marBottom w:val="0"/>
      <w:divBdr>
        <w:top w:val="none" w:sz="0" w:space="0" w:color="auto"/>
        <w:left w:val="none" w:sz="0" w:space="0" w:color="auto"/>
        <w:bottom w:val="none" w:sz="0" w:space="0" w:color="auto"/>
        <w:right w:val="none" w:sz="0" w:space="0" w:color="auto"/>
      </w:divBdr>
    </w:div>
    <w:div w:id="665790748">
      <w:bodyDiv w:val="1"/>
      <w:marLeft w:val="0"/>
      <w:marRight w:val="0"/>
      <w:marTop w:val="0"/>
      <w:marBottom w:val="0"/>
      <w:divBdr>
        <w:top w:val="none" w:sz="0" w:space="0" w:color="auto"/>
        <w:left w:val="none" w:sz="0" w:space="0" w:color="auto"/>
        <w:bottom w:val="none" w:sz="0" w:space="0" w:color="auto"/>
        <w:right w:val="none" w:sz="0" w:space="0" w:color="auto"/>
      </w:divBdr>
    </w:div>
    <w:div w:id="705444366">
      <w:bodyDiv w:val="1"/>
      <w:marLeft w:val="0"/>
      <w:marRight w:val="0"/>
      <w:marTop w:val="0"/>
      <w:marBottom w:val="0"/>
      <w:divBdr>
        <w:top w:val="none" w:sz="0" w:space="0" w:color="auto"/>
        <w:left w:val="none" w:sz="0" w:space="0" w:color="auto"/>
        <w:bottom w:val="none" w:sz="0" w:space="0" w:color="auto"/>
        <w:right w:val="none" w:sz="0" w:space="0" w:color="auto"/>
      </w:divBdr>
    </w:div>
    <w:div w:id="705836363">
      <w:bodyDiv w:val="1"/>
      <w:marLeft w:val="0"/>
      <w:marRight w:val="0"/>
      <w:marTop w:val="0"/>
      <w:marBottom w:val="0"/>
      <w:divBdr>
        <w:top w:val="none" w:sz="0" w:space="0" w:color="auto"/>
        <w:left w:val="none" w:sz="0" w:space="0" w:color="auto"/>
        <w:bottom w:val="none" w:sz="0" w:space="0" w:color="auto"/>
        <w:right w:val="none" w:sz="0" w:space="0" w:color="auto"/>
      </w:divBdr>
    </w:div>
    <w:div w:id="719062705">
      <w:bodyDiv w:val="1"/>
      <w:marLeft w:val="0"/>
      <w:marRight w:val="0"/>
      <w:marTop w:val="0"/>
      <w:marBottom w:val="0"/>
      <w:divBdr>
        <w:top w:val="none" w:sz="0" w:space="0" w:color="auto"/>
        <w:left w:val="none" w:sz="0" w:space="0" w:color="auto"/>
        <w:bottom w:val="none" w:sz="0" w:space="0" w:color="auto"/>
        <w:right w:val="none" w:sz="0" w:space="0" w:color="auto"/>
      </w:divBdr>
    </w:div>
    <w:div w:id="760761908">
      <w:bodyDiv w:val="1"/>
      <w:marLeft w:val="0"/>
      <w:marRight w:val="0"/>
      <w:marTop w:val="0"/>
      <w:marBottom w:val="0"/>
      <w:divBdr>
        <w:top w:val="none" w:sz="0" w:space="0" w:color="auto"/>
        <w:left w:val="none" w:sz="0" w:space="0" w:color="auto"/>
        <w:bottom w:val="none" w:sz="0" w:space="0" w:color="auto"/>
        <w:right w:val="none" w:sz="0" w:space="0" w:color="auto"/>
      </w:divBdr>
    </w:div>
    <w:div w:id="799154933">
      <w:bodyDiv w:val="1"/>
      <w:marLeft w:val="0"/>
      <w:marRight w:val="0"/>
      <w:marTop w:val="0"/>
      <w:marBottom w:val="0"/>
      <w:divBdr>
        <w:top w:val="none" w:sz="0" w:space="0" w:color="auto"/>
        <w:left w:val="none" w:sz="0" w:space="0" w:color="auto"/>
        <w:bottom w:val="none" w:sz="0" w:space="0" w:color="auto"/>
        <w:right w:val="none" w:sz="0" w:space="0" w:color="auto"/>
      </w:divBdr>
    </w:div>
    <w:div w:id="816579442">
      <w:bodyDiv w:val="1"/>
      <w:marLeft w:val="0"/>
      <w:marRight w:val="0"/>
      <w:marTop w:val="0"/>
      <w:marBottom w:val="0"/>
      <w:divBdr>
        <w:top w:val="none" w:sz="0" w:space="0" w:color="auto"/>
        <w:left w:val="none" w:sz="0" w:space="0" w:color="auto"/>
        <w:bottom w:val="none" w:sz="0" w:space="0" w:color="auto"/>
        <w:right w:val="none" w:sz="0" w:space="0" w:color="auto"/>
      </w:divBdr>
    </w:div>
    <w:div w:id="837580663">
      <w:bodyDiv w:val="1"/>
      <w:marLeft w:val="0"/>
      <w:marRight w:val="0"/>
      <w:marTop w:val="0"/>
      <w:marBottom w:val="0"/>
      <w:divBdr>
        <w:top w:val="none" w:sz="0" w:space="0" w:color="auto"/>
        <w:left w:val="none" w:sz="0" w:space="0" w:color="auto"/>
        <w:bottom w:val="none" w:sz="0" w:space="0" w:color="auto"/>
        <w:right w:val="none" w:sz="0" w:space="0" w:color="auto"/>
      </w:divBdr>
    </w:div>
    <w:div w:id="900411927">
      <w:bodyDiv w:val="1"/>
      <w:marLeft w:val="0"/>
      <w:marRight w:val="0"/>
      <w:marTop w:val="0"/>
      <w:marBottom w:val="0"/>
      <w:divBdr>
        <w:top w:val="none" w:sz="0" w:space="0" w:color="auto"/>
        <w:left w:val="none" w:sz="0" w:space="0" w:color="auto"/>
        <w:bottom w:val="none" w:sz="0" w:space="0" w:color="auto"/>
        <w:right w:val="none" w:sz="0" w:space="0" w:color="auto"/>
      </w:divBdr>
      <w:divsChild>
        <w:div w:id="1906449738">
          <w:marLeft w:val="0"/>
          <w:marRight w:val="0"/>
          <w:marTop w:val="0"/>
          <w:marBottom w:val="0"/>
          <w:divBdr>
            <w:top w:val="none" w:sz="0" w:space="0" w:color="auto"/>
            <w:left w:val="none" w:sz="0" w:space="0" w:color="auto"/>
            <w:bottom w:val="none" w:sz="0" w:space="0" w:color="auto"/>
            <w:right w:val="none" w:sz="0" w:space="0" w:color="auto"/>
          </w:divBdr>
        </w:div>
      </w:divsChild>
    </w:div>
    <w:div w:id="1004819597">
      <w:bodyDiv w:val="1"/>
      <w:marLeft w:val="0"/>
      <w:marRight w:val="0"/>
      <w:marTop w:val="0"/>
      <w:marBottom w:val="0"/>
      <w:divBdr>
        <w:top w:val="none" w:sz="0" w:space="0" w:color="auto"/>
        <w:left w:val="none" w:sz="0" w:space="0" w:color="auto"/>
        <w:bottom w:val="none" w:sz="0" w:space="0" w:color="auto"/>
        <w:right w:val="none" w:sz="0" w:space="0" w:color="auto"/>
      </w:divBdr>
    </w:div>
    <w:div w:id="1055154217">
      <w:bodyDiv w:val="1"/>
      <w:marLeft w:val="0"/>
      <w:marRight w:val="0"/>
      <w:marTop w:val="0"/>
      <w:marBottom w:val="0"/>
      <w:divBdr>
        <w:top w:val="none" w:sz="0" w:space="0" w:color="auto"/>
        <w:left w:val="none" w:sz="0" w:space="0" w:color="auto"/>
        <w:bottom w:val="none" w:sz="0" w:space="0" w:color="auto"/>
        <w:right w:val="none" w:sz="0" w:space="0" w:color="auto"/>
      </w:divBdr>
    </w:div>
    <w:div w:id="1065378064">
      <w:bodyDiv w:val="1"/>
      <w:marLeft w:val="0"/>
      <w:marRight w:val="0"/>
      <w:marTop w:val="0"/>
      <w:marBottom w:val="0"/>
      <w:divBdr>
        <w:top w:val="none" w:sz="0" w:space="0" w:color="auto"/>
        <w:left w:val="none" w:sz="0" w:space="0" w:color="auto"/>
        <w:bottom w:val="none" w:sz="0" w:space="0" w:color="auto"/>
        <w:right w:val="none" w:sz="0" w:space="0" w:color="auto"/>
      </w:divBdr>
      <w:divsChild>
        <w:div w:id="168108558">
          <w:marLeft w:val="390"/>
          <w:marRight w:val="0"/>
          <w:marTop w:val="0"/>
          <w:marBottom w:val="0"/>
          <w:divBdr>
            <w:top w:val="none" w:sz="0" w:space="0" w:color="auto"/>
            <w:left w:val="none" w:sz="0" w:space="0" w:color="auto"/>
            <w:bottom w:val="none" w:sz="0" w:space="0" w:color="auto"/>
            <w:right w:val="none" w:sz="0" w:space="0" w:color="auto"/>
          </w:divBdr>
        </w:div>
        <w:div w:id="399407468">
          <w:marLeft w:val="390"/>
          <w:marRight w:val="0"/>
          <w:marTop w:val="0"/>
          <w:marBottom w:val="0"/>
          <w:divBdr>
            <w:top w:val="none" w:sz="0" w:space="0" w:color="auto"/>
            <w:left w:val="none" w:sz="0" w:space="0" w:color="auto"/>
            <w:bottom w:val="none" w:sz="0" w:space="0" w:color="auto"/>
            <w:right w:val="none" w:sz="0" w:space="0" w:color="auto"/>
          </w:divBdr>
        </w:div>
        <w:div w:id="1274093040">
          <w:marLeft w:val="390"/>
          <w:marRight w:val="0"/>
          <w:marTop w:val="0"/>
          <w:marBottom w:val="0"/>
          <w:divBdr>
            <w:top w:val="none" w:sz="0" w:space="0" w:color="auto"/>
            <w:left w:val="none" w:sz="0" w:space="0" w:color="auto"/>
            <w:bottom w:val="none" w:sz="0" w:space="0" w:color="auto"/>
            <w:right w:val="none" w:sz="0" w:space="0" w:color="auto"/>
          </w:divBdr>
        </w:div>
        <w:div w:id="1291399463">
          <w:marLeft w:val="390"/>
          <w:marRight w:val="0"/>
          <w:marTop w:val="0"/>
          <w:marBottom w:val="0"/>
          <w:divBdr>
            <w:top w:val="none" w:sz="0" w:space="0" w:color="auto"/>
            <w:left w:val="none" w:sz="0" w:space="0" w:color="auto"/>
            <w:bottom w:val="none" w:sz="0" w:space="0" w:color="auto"/>
            <w:right w:val="none" w:sz="0" w:space="0" w:color="auto"/>
          </w:divBdr>
        </w:div>
      </w:divsChild>
    </w:div>
    <w:div w:id="1167287000">
      <w:bodyDiv w:val="1"/>
      <w:marLeft w:val="0"/>
      <w:marRight w:val="0"/>
      <w:marTop w:val="0"/>
      <w:marBottom w:val="0"/>
      <w:divBdr>
        <w:top w:val="none" w:sz="0" w:space="0" w:color="auto"/>
        <w:left w:val="none" w:sz="0" w:space="0" w:color="auto"/>
        <w:bottom w:val="none" w:sz="0" w:space="0" w:color="auto"/>
        <w:right w:val="none" w:sz="0" w:space="0" w:color="auto"/>
      </w:divBdr>
    </w:div>
    <w:div w:id="1236629800">
      <w:bodyDiv w:val="1"/>
      <w:marLeft w:val="0"/>
      <w:marRight w:val="0"/>
      <w:marTop w:val="0"/>
      <w:marBottom w:val="0"/>
      <w:divBdr>
        <w:top w:val="none" w:sz="0" w:space="0" w:color="auto"/>
        <w:left w:val="none" w:sz="0" w:space="0" w:color="auto"/>
        <w:bottom w:val="none" w:sz="0" w:space="0" w:color="auto"/>
        <w:right w:val="none" w:sz="0" w:space="0" w:color="auto"/>
      </w:divBdr>
    </w:div>
    <w:div w:id="1289891164">
      <w:bodyDiv w:val="1"/>
      <w:marLeft w:val="0"/>
      <w:marRight w:val="0"/>
      <w:marTop w:val="0"/>
      <w:marBottom w:val="0"/>
      <w:divBdr>
        <w:top w:val="none" w:sz="0" w:space="0" w:color="auto"/>
        <w:left w:val="none" w:sz="0" w:space="0" w:color="auto"/>
        <w:bottom w:val="none" w:sz="0" w:space="0" w:color="auto"/>
        <w:right w:val="none" w:sz="0" w:space="0" w:color="auto"/>
      </w:divBdr>
      <w:divsChild>
        <w:div w:id="872809883">
          <w:marLeft w:val="0"/>
          <w:marRight w:val="0"/>
          <w:marTop w:val="0"/>
          <w:marBottom w:val="375"/>
          <w:divBdr>
            <w:top w:val="none" w:sz="0" w:space="0" w:color="auto"/>
            <w:left w:val="none" w:sz="0" w:space="0" w:color="auto"/>
            <w:bottom w:val="none" w:sz="0" w:space="0" w:color="auto"/>
            <w:right w:val="none" w:sz="0" w:space="0" w:color="auto"/>
          </w:divBdr>
          <w:divsChild>
            <w:div w:id="103353523">
              <w:marLeft w:val="0"/>
              <w:marRight w:val="0"/>
              <w:marTop w:val="0"/>
              <w:marBottom w:val="0"/>
              <w:divBdr>
                <w:top w:val="none" w:sz="0" w:space="0" w:color="auto"/>
                <w:left w:val="none" w:sz="0" w:space="0" w:color="auto"/>
                <w:bottom w:val="none" w:sz="0" w:space="0" w:color="auto"/>
                <w:right w:val="none" w:sz="0" w:space="0" w:color="auto"/>
              </w:divBdr>
            </w:div>
          </w:divsChild>
        </w:div>
        <w:div w:id="1107578143">
          <w:marLeft w:val="0"/>
          <w:marRight w:val="0"/>
          <w:marTop w:val="0"/>
          <w:marBottom w:val="750"/>
          <w:divBdr>
            <w:top w:val="none" w:sz="0" w:space="0" w:color="auto"/>
            <w:left w:val="none" w:sz="0" w:space="0" w:color="auto"/>
            <w:bottom w:val="none" w:sz="0" w:space="0" w:color="auto"/>
            <w:right w:val="none" w:sz="0" w:space="0" w:color="auto"/>
          </w:divBdr>
          <w:divsChild>
            <w:div w:id="48320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131682">
      <w:bodyDiv w:val="1"/>
      <w:marLeft w:val="0"/>
      <w:marRight w:val="0"/>
      <w:marTop w:val="0"/>
      <w:marBottom w:val="0"/>
      <w:divBdr>
        <w:top w:val="none" w:sz="0" w:space="0" w:color="auto"/>
        <w:left w:val="none" w:sz="0" w:space="0" w:color="auto"/>
        <w:bottom w:val="none" w:sz="0" w:space="0" w:color="auto"/>
        <w:right w:val="none" w:sz="0" w:space="0" w:color="auto"/>
      </w:divBdr>
    </w:div>
    <w:div w:id="1413162121">
      <w:bodyDiv w:val="1"/>
      <w:marLeft w:val="0"/>
      <w:marRight w:val="0"/>
      <w:marTop w:val="0"/>
      <w:marBottom w:val="0"/>
      <w:divBdr>
        <w:top w:val="none" w:sz="0" w:space="0" w:color="auto"/>
        <w:left w:val="none" w:sz="0" w:space="0" w:color="auto"/>
        <w:bottom w:val="none" w:sz="0" w:space="0" w:color="auto"/>
        <w:right w:val="none" w:sz="0" w:space="0" w:color="auto"/>
      </w:divBdr>
    </w:div>
    <w:div w:id="1457990970">
      <w:bodyDiv w:val="1"/>
      <w:marLeft w:val="0"/>
      <w:marRight w:val="0"/>
      <w:marTop w:val="0"/>
      <w:marBottom w:val="0"/>
      <w:divBdr>
        <w:top w:val="none" w:sz="0" w:space="0" w:color="auto"/>
        <w:left w:val="none" w:sz="0" w:space="0" w:color="auto"/>
        <w:bottom w:val="none" w:sz="0" w:space="0" w:color="auto"/>
        <w:right w:val="none" w:sz="0" w:space="0" w:color="auto"/>
      </w:divBdr>
    </w:div>
    <w:div w:id="1703087570">
      <w:bodyDiv w:val="1"/>
      <w:marLeft w:val="0"/>
      <w:marRight w:val="0"/>
      <w:marTop w:val="0"/>
      <w:marBottom w:val="0"/>
      <w:divBdr>
        <w:top w:val="none" w:sz="0" w:space="0" w:color="auto"/>
        <w:left w:val="none" w:sz="0" w:space="0" w:color="auto"/>
        <w:bottom w:val="none" w:sz="0" w:space="0" w:color="auto"/>
        <w:right w:val="none" w:sz="0" w:space="0" w:color="auto"/>
      </w:divBdr>
    </w:div>
    <w:div w:id="1776094718">
      <w:bodyDiv w:val="1"/>
      <w:marLeft w:val="0"/>
      <w:marRight w:val="0"/>
      <w:marTop w:val="0"/>
      <w:marBottom w:val="0"/>
      <w:divBdr>
        <w:top w:val="none" w:sz="0" w:space="0" w:color="auto"/>
        <w:left w:val="none" w:sz="0" w:space="0" w:color="auto"/>
        <w:bottom w:val="none" w:sz="0" w:space="0" w:color="auto"/>
        <w:right w:val="none" w:sz="0" w:space="0" w:color="auto"/>
      </w:divBdr>
    </w:div>
    <w:div w:id="1795172538">
      <w:bodyDiv w:val="1"/>
      <w:marLeft w:val="0"/>
      <w:marRight w:val="0"/>
      <w:marTop w:val="0"/>
      <w:marBottom w:val="0"/>
      <w:divBdr>
        <w:top w:val="none" w:sz="0" w:space="0" w:color="auto"/>
        <w:left w:val="none" w:sz="0" w:space="0" w:color="auto"/>
        <w:bottom w:val="none" w:sz="0" w:space="0" w:color="auto"/>
        <w:right w:val="none" w:sz="0" w:space="0" w:color="auto"/>
      </w:divBdr>
      <w:divsChild>
        <w:div w:id="1973753743">
          <w:marLeft w:val="0"/>
          <w:marRight w:val="0"/>
          <w:marTop w:val="0"/>
          <w:marBottom w:val="0"/>
          <w:divBdr>
            <w:top w:val="none" w:sz="0" w:space="0" w:color="auto"/>
            <w:left w:val="none" w:sz="0" w:space="0" w:color="auto"/>
            <w:bottom w:val="none" w:sz="0" w:space="0" w:color="auto"/>
            <w:right w:val="none" w:sz="0" w:space="0" w:color="auto"/>
          </w:divBdr>
        </w:div>
      </w:divsChild>
    </w:div>
    <w:div w:id="1900357225">
      <w:bodyDiv w:val="1"/>
      <w:marLeft w:val="0"/>
      <w:marRight w:val="0"/>
      <w:marTop w:val="0"/>
      <w:marBottom w:val="0"/>
      <w:divBdr>
        <w:top w:val="none" w:sz="0" w:space="0" w:color="auto"/>
        <w:left w:val="none" w:sz="0" w:space="0" w:color="auto"/>
        <w:bottom w:val="none" w:sz="0" w:space="0" w:color="auto"/>
        <w:right w:val="none" w:sz="0" w:space="0" w:color="auto"/>
      </w:divBdr>
    </w:div>
    <w:div w:id="1913463071">
      <w:bodyDiv w:val="1"/>
      <w:marLeft w:val="0"/>
      <w:marRight w:val="0"/>
      <w:marTop w:val="0"/>
      <w:marBottom w:val="0"/>
      <w:divBdr>
        <w:top w:val="none" w:sz="0" w:space="0" w:color="auto"/>
        <w:left w:val="none" w:sz="0" w:space="0" w:color="auto"/>
        <w:bottom w:val="none" w:sz="0" w:space="0" w:color="auto"/>
        <w:right w:val="none" w:sz="0" w:space="0" w:color="auto"/>
      </w:divBdr>
    </w:div>
    <w:div w:id="1940478067">
      <w:bodyDiv w:val="1"/>
      <w:marLeft w:val="0"/>
      <w:marRight w:val="0"/>
      <w:marTop w:val="0"/>
      <w:marBottom w:val="0"/>
      <w:divBdr>
        <w:top w:val="none" w:sz="0" w:space="0" w:color="auto"/>
        <w:left w:val="none" w:sz="0" w:space="0" w:color="auto"/>
        <w:bottom w:val="none" w:sz="0" w:space="0" w:color="auto"/>
        <w:right w:val="none" w:sz="0" w:space="0" w:color="auto"/>
      </w:divBdr>
    </w:div>
    <w:div w:id="1966112532">
      <w:bodyDiv w:val="1"/>
      <w:marLeft w:val="0"/>
      <w:marRight w:val="0"/>
      <w:marTop w:val="0"/>
      <w:marBottom w:val="0"/>
      <w:divBdr>
        <w:top w:val="none" w:sz="0" w:space="0" w:color="auto"/>
        <w:left w:val="none" w:sz="0" w:space="0" w:color="auto"/>
        <w:bottom w:val="none" w:sz="0" w:space="0" w:color="auto"/>
        <w:right w:val="none" w:sz="0" w:space="0" w:color="auto"/>
      </w:divBdr>
    </w:div>
    <w:div w:id="1982348392">
      <w:bodyDiv w:val="1"/>
      <w:marLeft w:val="0"/>
      <w:marRight w:val="0"/>
      <w:marTop w:val="0"/>
      <w:marBottom w:val="0"/>
      <w:divBdr>
        <w:top w:val="none" w:sz="0" w:space="0" w:color="auto"/>
        <w:left w:val="none" w:sz="0" w:space="0" w:color="auto"/>
        <w:bottom w:val="none" w:sz="0" w:space="0" w:color="auto"/>
        <w:right w:val="none" w:sz="0" w:space="0" w:color="auto"/>
      </w:divBdr>
    </w:div>
    <w:div w:id="2081175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itutonetclaroembratel.org.br/educacao/para-ensinar/planos-de-aula/projeto-letramento-cientifico-conhecendo-as-plantas-parte-1/" TargetMode="External"/><Relationship Id="rId13" Type="http://schemas.openxmlformats.org/officeDocument/2006/relationships/hyperlink" Target="http://www.abrapecnet.org.br/enpec/xi-enpec/anais/resumos/R2240-1.pdf"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scielo.br/pdf/rbedu/v22n68/1413-2478-rbedu-22-68-0169.pd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brasilescola.uol.com.b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asenacionalcomum.mec.gov.br/images/BNCC_EI_EF_110518_versaofinal_site.pdf" TargetMode="External"/><Relationship Id="rId5" Type="http://schemas.openxmlformats.org/officeDocument/2006/relationships/webSettings" Target="webSettings.xml"/><Relationship Id="rId15" Type="http://schemas.openxmlformats.org/officeDocument/2006/relationships/hyperlink" Target="https://escolakids.uol.com.br" TargetMode="External"/><Relationship Id="rId10" Type="http://schemas.openxmlformats.org/officeDocument/2006/relationships/hyperlink" Target="https://www.institutonetclaroembratel.org.br/educacao/nossas-novidades/videos/saiba-como-promover-o-letramento-cientifico/"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institutonetclaroembratel.org.br/educacao/para-ensinar/planos-de-aula/mineracao-meio-ambiente-e-consumismo-alguma-relacao/" TargetMode="External"/><Relationship Id="rId14" Type="http://schemas.openxmlformats.org/officeDocument/2006/relationships/hyperlink" Target="https://educacao.uol.com.br/pesquisa-escola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69514C-EC49-4E0C-9384-4C5D610B9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5</Pages>
  <Words>1834</Words>
  <Characters>9904</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11715</CharactersWithSpaces>
  <SharedDoc>false</SharedDoc>
  <HLinks>
    <vt:vector size="60" baseType="variant">
      <vt:variant>
        <vt:i4>5963804</vt:i4>
      </vt:variant>
      <vt:variant>
        <vt:i4>27</vt:i4>
      </vt:variant>
      <vt:variant>
        <vt:i4>0</vt:i4>
      </vt:variant>
      <vt:variant>
        <vt:i4>5</vt:i4>
      </vt:variant>
      <vt:variant>
        <vt:lpwstr>https://brasilescola.uol.com.br/</vt:lpwstr>
      </vt:variant>
      <vt:variant>
        <vt:lpwstr/>
      </vt:variant>
      <vt:variant>
        <vt:i4>2883705</vt:i4>
      </vt:variant>
      <vt:variant>
        <vt:i4>24</vt:i4>
      </vt:variant>
      <vt:variant>
        <vt:i4>0</vt:i4>
      </vt:variant>
      <vt:variant>
        <vt:i4>5</vt:i4>
      </vt:variant>
      <vt:variant>
        <vt:lpwstr>https://escolakids.uol.com.br/</vt:lpwstr>
      </vt:variant>
      <vt:variant>
        <vt:lpwstr/>
      </vt:variant>
      <vt:variant>
        <vt:i4>4456537</vt:i4>
      </vt:variant>
      <vt:variant>
        <vt:i4>21</vt:i4>
      </vt:variant>
      <vt:variant>
        <vt:i4>0</vt:i4>
      </vt:variant>
      <vt:variant>
        <vt:i4>5</vt:i4>
      </vt:variant>
      <vt:variant>
        <vt:lpwstr>https://educacao.uol.com.br/pesquisa-escolar/</vt:lpwstr>
      </vt:variant>
      <vt:variant>
        <vt:lpwstr/>
      </vt:variant>
      <vt:variant>
        <vt:i4>5242895</vt:i4>
      </vt:variant>
      <vt:variant>
        <vt:i4>18</vt:i4>
      </vt:variant>
      <vt:variant>
        <vt:i4>0</vt:i4>
      </vt:variant>
      <vt:variant>
        <vt:i4>5</vt:i4>
      </vt:variant>
      <vt:variant>
        <vt:lpwstr>http://www.abrapecnet.org.br/enpec/xi-enpec/anais/resumos/R2240-1.pdf</vt:lpwstr>
      </vt:variant>
      <vt:variant>
        <vt:lpwstr/>
      </vt:variant>
      <vt:variant>
        <vt:i4>1769562</vt:i4>
      </vt:variant>
      <vt:variant>
        <vt:i4>15</vt:i4>
      </vt:variant>
      <vt:variant>
        <vt:i4>0</vt:i4>
      </vt:variant>
      <vt:variant>
        <vt:i4>5</vt:i4>
      </vt:variant>
      <vt:variant>
        <vt:lpwstr>http://www.scielo.br/pdf/rbedu/v22n68/1413-2478-rbedu-22-68-0169.pdf</vt:lpwstr>
      </vt:variant>
      <vt:variant>
        <vt:lpwstr/>
      </vt:variant>
      <vt:variant>
        <vt:i4>786533</vt:i4>
      </vt:variant>
      <vt:variant>
        <vt:i4>12</vt:i4>
      </vt:variant>
      <vt:variant>
        <vt:i4>0</vt:i4>
      </vt:variant>
      <vt:variant>
        <vt:i4>5</vt:i4>
      </vt:variant>
      <vt:variant>
        <vt:lpwstr>http://basenacionalcomum.mec.gov.br/images/BNCC_EI_EF_110518_versaofinal_site.pdf</vt:lpwstr>
      </vt:variant>
      <vt:variant>
        <vt:lpwstr/>
      </vt:variant>
      <vt:variant>
        <vt:i4>2359402</vt:i4>
      </vt:variant>
      <vt:variant>
        <vt:i4>9</vt:i4>
      </vt:variant>
      <vt:variant>
        <vt:i4>0</vt:i4>
      </vt:variant>
      <vt:variant>
        <vt:i4>5</vt:i4>
      </vt:variant>
      <vt:variant>
        <vt:lpwstr>https://www.institutonetclaroembratel.org.br/educacao/nossas-novidades/videos/saiba-como-promover-o-letramento-cientifico/</vt:lpwstr>
      </vt:variant>
      <vt:variant>
        <vt:lpwstr/>
      </vt:variant>
      <vt:variant>
        <vt:i4>2883623</vt:i4>
      </vt:variant>
      <vt:variant>
        <vt:i4>6</vt:i4>
      </vt:variant>
      <vt:variant>
        <vt:i4>0</vt:i4>
      </vt:variant>
      <vt:variant>
        <vt:i4>5</vt:i4>
      </vt:variant>
      <vt:variant>
        <vt:lpwstr>https://www.institutonetclaroembratel.org.br/educacao/para-ensinar/planos-de-aula/mineracao-meio-ambiente-e-consumismo-alguma-relacao/</vt:lpwstr>
      </vt:variant>
      <vt:variant>
        <vt:lpwstr/>
      </vt:variant>
      <vt:variant>
        <vt:i4>7471205</vt:i4>
      </vt:variant>
      <vt:variant>
        <vt:i4>3</vt:i4>
      </vt:variant>
      <vt:variant>
        <vt:i4>0</vt:i4>
      </vt:variant>
      <vt:variant>
        <vt:i4>5</vt:i4>
      </vt:variant>
      <vt:variant>
        <vt:lpwstr>https://www.institutonetclaroembratel.org.br/educacao/para-ensinar/planos-de-aula/meio-ambiente-animais-em-extincao-no-brasil/</vt:lpwstr>
      </vt:variant>
      <vt:variant>
        <vt:lpwstr/>
      </vt:variant>
      <vt:variant>
        <vt:i4>5373963</vt:i4>
      </vt:variant>
      <vt:variant>
        <vt:i4>0</vt:i4>
      </vt:variant>
      <vt:variant>
        <vt:i4>0</vt:i4>
      </vt:variant>
      <vt:variant>
        <vt:i4>5</vt:i4>
      </vt:variant>
      <vt:variant>
        <vt:lpwstr>https://www.institutonetclaroembratel.org.br/educacao/nossas-novidades/podcasts/biologo-defende-conhecimento-do-meio-ambiente-como-forma-de-preservacao/</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cp:lastModifiedBy>Cris Marques</cp:lastModifiedBy>
  <cp:revision>14</cp:revision>
  <dcterms:created xsi:type="dcterms:W3CDTF">2019-07-03T19:26:00Z</dcterms:created>
  <dcterms:modified xsi:type="dcterms:W3CDTF">2019-08-28T22:42:00Z</dcterms:modified>
</cp:coreProperties>
</file>