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9BE0E0" w14:textId="77777777" w:rsidR="00EA7584" w:rsidRDefault="00EA7584" w:rsidP="00EA7584">
      <w:pPr>
        <w:pStyle w:val="Ttulo3"/>
        <w:rPr>
          <w:rFonts w:ascii="Calibri" w:eastAsia="Calibri" w:hAnsi="Calibri" w:cs="Calibri"/>
          <w:b w:val="0"/>
          <w:sz w:val="32"/>
          <w:szCs w:val="32"/>
        </w:rPr>
      </w:pPr>
      <w:r>
        <w:rPr>
          <w:rFonts w:ascii="Calibri" w:eastAsia="Calibri" w:hAnsi="Calibri" w:cs="Calibri"/>
          <w:b w:val="0"/>
          <w:sz w:val="32"/>
          <w:szCs w:val="32"/>
        </w:rPr>
        <w:t>Ensino Fundamental I (</w:t>
      </w:r>
      <w:r w:rsidR="006A4209">
        <w:rPr>
          <w:rFonts w:ascii="Calibri" w:eastAsia="Calibri" w:hAnsi="Calibri" w:cs="Calibri"/>
          <w:b w:val="0"/>
          <w:sz w:val="32"/>
          <w:szCs w:val="32"/>
        </w:rPr>
        <w:t>Primeiro</w:t>
      </w:r>
      <w:r>
        <w:rPr>
          <w:rFonts w:ascii="Calibri" w:eastAsia="Calibri" w:hAnsi="Calibri" w:cs="Calibri"/>
          <w:b w:val="0"/>
          <w:sz w:val="32"/>
          <w:szCs w:val="32"/>
        </w:rPr>
        <w:t xml:space="preserve"> Ciclo) </w:t>
      </w:r>
    </w:p>
    <w:p w14:paraId="74C88600" w14:textId="7FD078CC" w:rsidR="00EA7584" w:rsidRDefault="00AA2B7C" w:rsidP="00BA48F8">
      <w:pPr>
        <w:pStyle w:val="Ttulo3"/>
        <w:rPr>
          <w:rFonts w:ascii="Calibri" w:eastAsia="Calibri" w:hAnsi="Calibri" w:cs="Calibri"/>
          <w:b w:val="0"/>
          <w:color w:val="365F91"/>
        </w:rPr>
      </w:pPr>
      <w:r w:rsidRPr="00A44E6B">
        <w:rPr>
          <w:noProof/>
          <w:sz w:val="24"/>
        </w:rPr>
        <mc:AlternateContent>
          <mc:Choice Requires="wps">
            <w:drawing>
              <wp:anchor distT="0" distB="0" distL="114300" distR="114300" simplePos="0" relativeHeight="251657728" behindDoc="0" locked="0" layoutInCell="1" allowOverlap="1" wp14:anchorId="72797B2E" wp14:editId="480DA267">
                <wp:simplePos x="0" y="0"/>
                <wp:positionH relativeFrom="margin">
                  <wp:posOffset>-38100</wp:posOffset>
                </wp:positionH>
                <wp:positionV relativeFrom="paragraph">
                  <wp:posOffset>330200</wp:posOffset>
                </wp:positionV>
                <wp:extent cx="6569710" cy="12700"/>
                <wp:effectExtent l="0" t="0" r="2540" b="6350"/>
                <wp:wrapNone/>
                <wp:docPr id="5" name="Conector de Seta Reta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69710" cy="12700"/>
                        </a:xfrm>
                        <a:prstGeom prst="straightConnector1">
                          <a:avLst/>
                        </a:prstGeom>
                        <a:noFill/>
                        <a:ln w="9525" cap="flat" cmpd="sng">
                          <a:solidFill>
                            <a:srgbClr val="4579B8"/>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B1797EB" id="_x0000_t32" coordsize="21600,21600" o:spt="32" o:oned="t" path="m,l21600,21600e" filled="f">
                <v:path arrowok="t" fillok="f" o:connecttype="none"/>
                <o:lock v:ext="edit" shapetype="t"/>
              </v:shapetype>
              <v:shape id="Conector de Seta Reta 5" o:spid="_x0000_s1026" type="#_x0000_t32" style="position:absolute;margin-left:-3pt;margin-top:26pt;width:517.3pt;height:1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" strokecolor="#4579b8">
                <o:lock v:ext="edit" shapetype="f"/>
                <w10:wrap anchorx="margin"/>
              </v:shape>
            </w:pict>
          </mc:Fallback>
        </mc:AlternateContent>
      </w:r>
      <w:r w:rsidR="00BA48F8">
        <w:rPr>
          <w:noProof/>
        </w:rPr>
        <w:t>Projeto Letramento Científico “Conhecendo as plantas” - Parte 3</w:t>
      </w:r>
    </w:p>
    <w:p w14:paraId="4BC9ACDA" w14:textId="77777777" w:rsidR="00EA7584" w:rsidRDefault="00EA7584" w:rsidP="00EA7584">
      <w:pPr>
        <w:spacing w:after="0"/>
        <w:ind w:firstLine="709"/>
        <w:jc w:val="both"/>
        <w:rPr>
          <w:rFonts w:ascii="Calibri" w:eastAsia="Calibri" w:hAnsi="Calibri" w:cs="Calibri"/>
          <w:b/>
          <w:color w:val="365F91"/>
          <w:sz w:val="28"/>
          <w:szCs w:val="28"/>
        </w:rPr>
      </w:pPr>
    </w:p>
    <w:p w14:paraId="3EE47988" w14:textId="77777777" w:rsidR="00BA48F8" w:rsidRDefault="00BA48F8" w:rsidP="00EA7584">
      <w:pPr>
        <w:spacing w:after="0"/>
        <w:ind w:firstLine="709"/>
        <w:jc w:val="both"/>
        <w:rPr>
          <w:rFonts w:ascii="Calibri" w:eastAsia="Calibri" w:hAnsi="Calibri" w:cs="Calibri"/>
          <w:b/>
          <w:color w:val="365F91"/>
          <w:sz w:val="28"/>
          <w:szCs w:val="28"/>
        </w:rPr>
      </w:pPr>
    </w:p>
    <w:p w14:paraId="12F914F8" w14:textId="7BB737CC" w:rsidR="00EA7584" w:rsidRDefault="00EA7584" w:rsidP="00EA7584">
      <w:pPr>
        <w:spacing w:after="0"/>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 xml:space="preserve">Disciplina (s) / Área (s) do Conhecimento: </w:t>
      </w:r>
    </w:p>
    <w:p w14:paraId="78A6258A" w14:textId="39CE68DA" w:rsidR="00EA7584" w:rsidRDefault="00244437" w:rsidP="00EA7584">
      <w:pPr>
        <w:spacing w:after="0"/>
        <w:ind w:firstLine="709"/>
        <w:jc w:val="both"/>
        <w:rPr>
          <w:rFonts w:ascii="Calibri" w:eastAsia="Calibri" w:hAnsi="Calibri" w:cs="Calibri"/>
          <w:sz w:val="24"/>
          <w:szCs w:val="24"/>
        </w:rPr>
      </w:pPr>
      <w:r>
        <w:rPr>
          <w:rFonts w:ascii="Calibri" w:eastAsia="Calibri" w:hAnsi="Calibri" w:cs="Calibri"/>
          <w:sz w:val="24"/>
          <w:szCs w:val="24"/>
        </w:rPr>
        <w:t>Ciências</w:t>
      </w:r>
      <w:r w:rsidR="003C2482">
        <w:rPr>
          <w:rFonts w:ascii="Calibri" w:eastAsia="Calibri" w:hAnsi="Calibri" w:cs="Calibri"/>
          <w:sz w:val="24"/>
          <w:szCs w:val="24"/>
        </w:rPr>
        <w:t xml:space="preserve">. </w:t>
      </w:r>
      <w:r w:rsidR="00605EE7">
        <w:rPr>
          <w:rFonts w:ascii="Calibri" w:eastAsia="Calibri" w:hAnsi="Calibri" w:cs="Calibri"/>
          <w:sz w:val="24"/>
          <w:szCs w:val="24"/>
        </w:rPr>
        <w:t>Língua Portuguesa</w:t>
      </w:r>
      <w:r>
        <w:rPr>
          <w:rFonts w:ascii="Calibri" w:eastAsia="Calibri" w:hAnsi="Calibri" w:cs="Calibri"/>
          <w:sz w:val="24"/>
          <w:szCs w:val="24"/>
        </w:rPr>
        <w:t>.</w:t>
      </w:r>
    </w:p>
    <w:p w14:paraId="0ADA458B" w14:textId="72AAACFA" w:rsidR="00EE41D8" w:rsidRDefault="00EE41D8" w:rsidP="00EA7584">
      <w:pPr>
        <w:spacing w:after="0"/>
        <w:ind w:firstLine="709"/>
        <w:jc w:val="both"/>
        <w:rPr>
          <w:rFonts w:ascii="Calibri" w:eastAsia="Calibri" w:hAnsi="Calibri" w:cs="Calibri"/>
          <w:sz w:val="24"/>
          <w:szCs w:val="24"/>
        </w:rPr>
      </w:pPr>
    </w:p>
    <w:p w14:paraId="2CCE6A66" w14:textId="77777777" w:rsidR="00EE41D8" w:rsidRDefault="00EE41D8" w:rsidP="00EE41D8">
      <w:pPr>
        <w:spacing w:after="0"/>
        <w:ind w:firstLine="709"/>
        <w:jc w:val="both"/>
        <w:rPr>
          <w:rFonts w:ascii="Calibri" w:eastAsia="Calibri" w:hAnsi="Calibri" w:cs="Calibri"/>
          <w:b/>
          <w:bCs/>
          <w:color w:val="2F5496" w:themeColor="accent1" w:themeShade="BF"/>
          <w:sz w:val="28"/>
          <w:szCs w:val="28"/>
        </w:rPr>
      </w:pPr>
      <w:r w:rsidRPr="00334C1D">
        <w:rPr>
          <w:rFonts w:ascii="Calibri" w:eastAsia="Calibri" w:hAnsi="Calibri" w:cs="Calibri"/>
          <w:b/>
          <w:bCs/>
          <w:color w:val="2F5496" w:themeColor="accent1" w:themeShade="BF"/>
          <w:sz w:val="28"/>
          <w:szCs w:val="28"/>
        </w:rPr>
        <w:t xml:space="preserve">Projeto Letramento Científico </w:t>
      </w:r>
      <w:r>
        <w:rPr>
          <w:rFonts w:ascii="Calibri" w:eastAsia="Calibri" w:hAnsi="Calibri" w:cs="Calibri"/>
          <w:b/>
          <w:bCs/>
          <w:color w:val="2F5496" w:themeColor="accent1" w:themeShade="BF"/>
          <w:sz w:val="28"/>
          <w:szCs w:val="28"/>
        </w:rPr>
        <w:t>– Conhecendo as plantas</w:t>
      </w:r>
    </w:p>
    <w:p w14:paraId="05D487C0" w14:textId="77777777" w:rsidR="00EE41D8" w:rsidRDefault="00EE41D8" w:rsidP="00EE41D8">
      <w:pPr>
        <w:spacing w:after="0"/>
        <w:ind w:firstLine="709"/>
        <w:jc w:val="both"/>
        <w:rPr>
          <w:rFonts w:ascii="Calibri" w:eastAsia="Calibri" w:hAnsi="Calibri" w:cs="Calibri"/>
          <w:b/>
          <w:bCs/>
          <w:color w:val="2F5496" w:themeColor="accent1" w:themeShade="BF"/>
          <w:sz w:val="28"/>
          <w:szCs w:val="28"/>
        </w:rPr>
      </w:pPr>
    </w:p>
    <w:p w14:paraId="4568892C" w14:textId="77777777" w:rsidR="00EE41D8" w:rsidRDefault="00EE41D8" w:rsidP="00EE41D8">
      <w:pPr>
        <w:spacing w:after="0"/>
        <w:ind w:firstLine="709"/>
        <w:jc w:val="both"/>
        <w:rPr>
          <w:rFonts w:ascii="Calibri" w:eastAsia="Calibri" w:hAnsi="Calibri" w:cs="Calibri"/>
          <w:color w:val="auto"/>
          <w:sz w:val="24"/>
          <w:szCs w:val="24"/>
        </w:rPr>
      </w:pPr>
      <w:r w:rsidRPr="003F0488">
        <w:rPr>
          <w:rFonts w:ascii="Calibri" w:eastAsia="Calibri" w:hAnsi="Calibri" w:cs="Calibri"/>
          <w:color w:val="auto"/>
          <w:sz w:val="24"/>
          <w:szCs w:val="24"/>
        </w:rPr>
        <w:t xml:space="preserve">Este plano de aula faz parte de uma série </w:t>
      </w:r>
      <w:r>
        <w:rPr>
          <w:rFonts w:ascii="Calibri" w:eastAsia="Calibri" w:hAnsi="Calibri" w:cs="Calibri"/>
          <w:color w:val="auto"/>
          <w:sz w:val="24"/>
          <w:szCs w:val="24"/>
        </w:rPr>
        <w:t xml:space="preserve">interdisciplinar de quatro propostas para a promoção do letramento científico no primeiro ciclo do ensino fundamental. A seguir os links para os outros planos. </w:t>
      </w:r>
    </w:p>
    <w:p w14:paraId="56632E35" w14:textId="77777777" w:rsidR="00EE41D8" w:rsidRDefault="00EE41D8" w:rsidP="00EE41D8">
      <w:pPr>
        <w:spacing w:after="0"/>
        <w:ind w:firstLine="709"/>
        <w:jc w:val="both"/>
        <w:rPr>
          <w:rFonts w:ascii="Calibri" w:eastAsia="Calibri" w:hAnsi="Calibri" w:cs="Calibri"/>
          <w:color w:val="auto"/>
          <w:sz w:val="24"/>
          <w:szCs w:val="24"/>
        </w:rPr>
      </w:pPr>
    </w:p>
    <w:p w14:paraId="51517554" w14:textId="4070D5F2" w:rsidR="008361BA" w:rsidRDefault="008361BA" w:rsidP="008361BA">
      <w:pPr>
        <w:pStyle w:val="PargrafodaLista"/>
        <w:numPr>
          <w:ilvl w:val="0"/>
          <w:numId w:val="33"/>
        </w:numPr>
        <w:spacing w:after="0"/>
        <w:jc w:val="both"/>
        <w:rPr>
          <w:rFonts w:ascii="Calibri" w:eastAsia="Calibri" w:hAnsi="Calibri" w:cs="Calibri"/>
          <w:color w:val="auto"/>
          <w:sz w:val="24"/>
          <w:szCs w:val="24"/>
        </w:rPr>
      </w:pPr>
      <w:r>
        <w:rPr>
          <w:rFonts w:ascii="Calibri" w:eastAsia="Calibri" w:hAnsi="Calibri" w:cs="Calibri"/>
          <w:color w:val="auto"/>
          <w:sz w:val="24"/>
          <w:szCs w:val="24"/>
        </w:rPr>
        <w:t xml:space="preserve">Letramento Científico – Parte </w:t>
      </w:r>
      <w:r>
        <w:rPr>
          <w:rFonts w:ascii="Calibri" w:eastAsia="Calibri" w:hAnsi="Calibri" w:cs="Calibri"/>
          <w:color w:val="auto"/>
          <w:sz w:val="24"/>
          <w:szCs w:val="24"/>
        </w:rPr>
        <w:t>1</w:t>
      </w:r>
      <w:r>
        <w:rPr>
          <w:rFonts w:ascii="Calibri" w:eastAsia="Calibri" w:hAnsi="Calibri" w:cs="Calibri"/>
          <w:color w:val="auto"/>
          <w:sz w:val="24"/>
          <w:szCs w:val="24"/>
        </w:rPr>
        <w:t>:</w:t>
      </w:r>
    </w:p>
    <w:p w14:paraId="7D051A4E" w14:textId="77777777" w:rsidR="008361BA" w:rsidRPr="008361BA" w:rsidRDefault="008361BA" w:rsidP="008361BA">
      <w:pPr>
        <w:spacing w:after="0"/>
        <w:ind w:left="1069"/>
        <w:jc w:val="both"/>
        <w:rPr>
          <w:rFonts w:ascii="Calibri" w:eastAsia="Calibri" w:hAnsi="Calibri" w:cs="Calibri"/>
          <w:color w:val="auto"/>
          <w:sz w:val="24"/>
          <w:szCs w:val="24"/>
        </w:rPr>
      </w:pPr>
      <w:hyperlink r:id="rId8" w:history="1">
        <w:r>
          <w:rPr>
            <w:rStyle w:val="Hyperlink"/>
          </w:rPr>
          <w:t>https://www.institutonetclaroembratel.org.br/educacao/para-ensinar/planos-de-aula/projeto-letramento-cientifico-conhecendo-as-plantas-parte-1/</w:t>
        </w:r>
      </w:hyperlink>
    </w:p>
    <w:p w14:paraId="2B4176B3" w14:textId="47CF2F6D" w:rsidR="008361BA" w:rsidRDefault="008361BA" w:rsidP="008361BA">
      <w:pPr>
        <w:pStyle w:val="PargrafodaLista"/>
        <w:numPr>
          <w:ilvl w:val="0"/>
          <w:numId w:val="33"/>
        </w:numPr>
        <w:spacing w:after="0"/>
        <w:jc w:val="both"/>
        <w:rPr>
          <w:rFonts w:ascii="Calibri" w:eastAsia="Calibri" w:hAnsi="Calibri" w:cs="Calibri"/>
          <w:color w:val="auto"/>
          <w:sz w:val="24"/>
          <w:szCs w:val="24"/>
        </w:rPr>
      </w:pPr>
      <w:r>
        <w:rPr>
          <w:rFonts w:ascii="Calibri" w:eastAsia="Calibri" w:hAnsi="Calibri" w:cs="Calibri"/>
          <w:color w:val="auto"/>
          <w:sz w:val="24"/>
          <w:szCs w:val="24"/>
        </w:rPr>
        <w:t>Letramento Científico – Parte 2:</w:t>
      </w:r>
    </w:p>
    <w:p w14:paraId="09737A63" w14:textId="77777777" w:rsidR="008361BA" w:rsidRPr="009233C6" w:rsidRDefault="008361BA" w:rsidP="008361BA">
      <w:pPr>
        <w:spacing w:after="0"/>
        <w:ind w:left="1069"/>
        <w:jc w:val="both"/>
        <w:rPr>
          <w:rFonts w:ascii="Calibri" w:eastAsia="Calibri" w:hAnsi="Calibri" w:cs="Calibri"/>
          <w:color w:val="auto"/>
          <w:sz w:val="24"/>
          <w:szCs w:val="24"/>
        </w:rPr>
      </w:pPr>
      <w:hyperlink r:id="rId9" w:history="1">
        <w:r w:rsidRPr="009233C6">
          <w:rPr>
            <w:rStyle w:val="Hyperlink"/>
            <w:rFonts w:ascii="Calibri" w:eastAsia="Calibri" w:hAnsi="Calibri" w:cs="Calibri"/>
            <w:sz w:val="24"/>
            <w:szCs w:val="24"/>
          </w:rPr>
          <w:t>https://www.institutonetclaroembratel.org.br/educacao/para-ensinar/planos-de-aula/projeto-letramento-cientifico-conhecendo-as-plantas-parte-2</w:t>
        </w:r>
      </w:hyperlink>
      <w:r w:rsidRPr="009233C6">
        <w:rPr>
          <w:rFonts w:ascii="Calibri" w:eastAsia="Calibri" w:hAnsi="Calibri" w:cs="Calibri"/>
          <w:color w:val="auto"/>
          <w:sz w:val="24"/>
          <w:szCs w:val="24"/>
        </w:rPr>
        <w:t xml:space="preserve">  </w:t>
      </w:r>
    </w:p>
    <w:p w14:paraId="21931E68" w14:textId="77777777" w:rsidR="00EE41D8" w:rsidRDefault="00EE41D8" w:rsidP="00EE41D8">
      <w:pPr>
        <w:pStyle w:val="PargrafodaLista"/>
        <w:numPr>
          <w:ilvl w:val="0"/>
          <w:numId w:val="33"/>
        </w:numPr>
        <w:spacing w:after="0"/>
        <w:jc w:val="both"/>
        <w:rPr>
          <w:rFonts w:ascii="Calibri" w:eastAsia="Calibri" w:hAnsi="Calibri" w:cs="Calibri"/>
          <w:color w:val="auto"/>
          <w:sz w:val="24"/>
          <w:szCs w:val="24"/>
        </w:rPr>
      </w:pPr>
      <w:r>
        <w:rPr>
          <w:rFonts w:ascii="Calibri" w:eastAsia="Calibri" w:hAnsi="Calibri" w:cs="Calibri"/>
          <w:color w:val="auto"/>
          <w:sz w:val="24"/>
          <w:szCs w:val="24"/>
        </w:rPr>
        <w:t xml:space="preserve">Letramento Científico – Parte 4: </w:t>
      </w:r>
    </w:p>
    <w:p w14:paraId="6B80E50D" w14:textId="5131FB96" w:rsidR="002618CC" w:rsidRPr="002618CC" w:rsidRDefault="002618CC" w:rsidP="002618CC">
      <w:pPr>
        <w:spacing w:after="0"/>
        <w:ind w:left="1069"/>
        <w:jc w:val="both"/>
        <w:rPr>
          <w:rStyle w:val="Hyperlink"/>
          <w:rFonts w:ascii="Calibri" w:eastAsia="Calibri" w:hAnsi="Calibri" w:cs="Calibri"/>
          <w:sz w:val="24"/>
          <w:szCs w:val="24"/>
        </w:rPr>
      </w:pPr>
      <w:r>
        <w:rPr>
          <w:rStyle w:val="Hyperlink"/>
          <w:rFonts w:ascii="Calibri" w:eastAsia="Calibri" w:hAnsi="Calibri" w:cs="Calibri"/>
          <w:sz w:val="24"/>
          <w:szCs w:val="24"/>
        </w:rPr>
        <w:fldChar w:fldCharType="begin"/>
      </w:r>
      <w:r>
        <w:rPr>
          <w:rStyle w:val="Hyperlink"/>
          <w:rFonts w:ascii="Calibri" w:eastAsia="Calibri" w:hAnsi="Calibri" w:cs="Calibri"/>
          <w:sz w:val="24"/>
          <w:szCs w:val="24"/>
        </w:rPr>
        <w:instrText xml:space="preserve"> HYPERLINK "https://www.institutonetclaroembratel.org.br/educacao/para-ensinar/planos-de-aula/projeto-letramento-cientifico-conhecendo-as-plantas-parte-4" </w:instrText>
      </w:r>
      <w:r>
        <w:rPr>
          <w:rStyle w:val="Hyperlink"/>
          <w:rFonts w:ascii="Calibri" w:eastAsia="Calibri" w:hAnsi="Calibri" w:cs="Calibri"/>
          <w:sz w:val="24"/>
          <w:szCs w:val="24"/>
        </w:rPr>
      </w:r>
      <w:r>
        <w:rPr>
          <w:rStyle w:val="Hyperlink"/>
          <w:rFonts w:ascii="Calibri" w:eastAsia="Calibri" w:hAnsi="Calibri" w:cs="Calibri"/>
          <w:sz w:val="24"/>
          <w:szCs w:val="24"/>
        </w:rPr>
        <w:fldChar w:fldCharType="separate"/>
      </w:r>
      <w:r w:rsidRPr="002618CC">
        <w:rPr>
          <w:rStyle w:val="Hyperlink"/>
          <w:rFonts w:ascii="Calibri" w:eastAsia="Calibri" w:hAnsi="Calibri" w:cs="Calibri"/>
          <w:sz w:val="24"/>
          <w:szCs w:val="24"/>
        </w:rPr>
        <w:t>https://www.institutonetclaroembratel.org.br/educacao/para-ensinar/planos-de-aula/projeto-letramento-cientifico-conhecendo-as-plantas-parte-4</w:t>
      </w:r>
      <w:bookmarkStart w:id="0" w:name="_GoBack"/>
      <w:bookmarkEnd w:id="0"/>
    </w:p>
    <w:p w14:paraId="18FB08DC" w14:textId="610B0A5D" w:rsidR="00EA7584" w:rsidRDefault="002618CC" w:rsidP="00EA7584">
      <w:pPr>
        <w:spacing w:after="0"/>
        <w:jc w:val="both"/>
        <w:rPr>
          <w:sz w:val="28"/>
          <w:szCs w:val="28"/>
        </w:rPr>
      </w:pPr>
      <w:r>
        <w:rPr>
          <w:rStyle w:val="Hyperlink"/>
          <w:rFonts w:ascii="Calibri" w:eastAsia="Calibri" w:hAnsi="Calibri" w:cs="Calibri"/>
          <w:sz w:val="24"/>
          <w:szCs w:val="24"/>
        </w:rPr>
        <w:fldChar w:fldCharType="end"/>
      </w:r>
    </w:p>
    <w:p w14:paraId="718F9EC9" w14:textId="5561723E" w:rsidR="00EA7584" w:rsidRDefault="00EA7584" w:rsidP="00EA7584">
      <w:pPr>
        <w:pStyle w:val="Ttulo2"/>
        <w:spacing w:before="0" w:line="274" w:lineRule="auto"/>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 xml:space="preserve">Competência (s) / Objetivo (s) de Aprendizagem: </w:t>
      </w:r>
      <w:bookmarkStart w:id="1" w:name="_gjdgxs" w:colFirst="0" w:colLast="0"/>
      <w:bookmarkEnd w:id="1"/>
    </w:p>
    <w:p w14:paraId="1668A957" w14:textId="77777777" w:rsidR="00A16726" w:rsidRPr="00A16726" w:rsidRDefault="00A16726" w:rsidP="00A16726"/>
    <w:p w14:paraId="704A757D" w14:textId="2C30DAFE" w:rsidR="00951A05" w:rsidRDefault="00345E30" w:rsidP="00A16726">
      <w:pPr>
        <w:numPr>
          <w:ilvl w:val="0"/>
          <w:numId w:val="31"/>
        </w:numPr>
        <w:spacing w:after="0" w:line="276" w:lineRule="auto"/>
        <w:ind w:left="714" w:hanging="357"/>
        <w:rPr>
          <w:rFonts w:ascii="Calibri" w:hAnsi="Calibri"/>
          <w:sz w:val="24"/>
        </w:rPr>
      </w:pPr>
      <w:r>
        <w:rPr>
          <w:rFonts w:ascii="Calibri" w:hAnsi="Calibri"/>
          <w:sz w:val="24"/>
        </w:rPr>
        <w:t>Compreender as funções</w:t>
      </w:r>
      <w:r w:rsidR="00015C09" w:rsidRPr="00673860">
        <w:rPr>
          <w:rFonts w:ascii="Calibri" w:hAnsi="Calibri"/>
          <w:sz w:val="24"/>
        </w:rPr>
        <w:t xml:space="preserve"> </w:t>
      </w:r>
      <w:r>
        <w:rPr>
          <w:rFonts w:ascii="Calibri" w:hAnsi="Calibri"/>
          <w:sz w:val="24"/>
        </w:rPr>
        <w:t>d</w:t>
      </w:r>
      <w:r w:rsidR="00015C09" w:rsidRPr="00673860">
        <w:rPr>
          <w:rFonts w:ascii="Calibri" w:hAnsi="Calibri"/>
          <w:sz w:val="24"/>
        </w:rPr>
        <w:t>as principais partes de uma planta</w:t>
      </w:r>
      <w:r w:rsidR="00C9129E" w:rsidRPr="00673860">
        <w:rPr>
          <w:rFonts w:ascii="Calibri" w:hAnsi="Calibri"/>
          <w:sz w:val="24"/>
        </w:rPr>
        <w:t xml:space="preserve"> (raiz, caule </w:t>
      </w:r>
      <w:r w:rsidR="00B90605">
        <w:rPr>
          <w:rFonts w:ascii="Calibri" w:hAnsi="Calibri"/>
          <w:sz w:val="24"/>
        </w:rPr>
        <w:t xml:space="preserve">ou tronco </w:t>
      </w:r>
      <w:r w:rsidR="00C9129E" w:rsidRPr="00673860">
        <w:rPr>
          <w:rFonts w:ascii="Calibri" w:hAnsi="Calibri"/>
          <w:sz w:val="24"/>
        </w:rPr>
        <w:t>e folhas)</w:t>
      </w:r>
      <w:r w:rsidR="00605EE7" w:rsidRPr="00673860">
        <w:rPr>
          <w:rFonts w:ascii="Calibri" w:hAnsi="Calibri"/>
          <w:sz w:val="24"/>
        </w:rPr>
        <w:t>;</w:t>
      </w:r>
    </w:p>
    <w:p w14:paraId="694E1A03" w14:textId="5B9D265B" w:rsidR="00BA48F8" w:rsidRPr="00A16726" w:rsidRDefault="00BA48F8" w:rsidP="00A16726">
      <w:pPr>
        <w:numPr>
          <w:ilvl w:val="0"/>
          <w:numId w:val="31"/>
        </w:numPr>
        <w:spacing w:after="0" w:line="276" w:lineRule="auto"/>
        <w:ind w:left="714" w:hanging="357"/>
        <w:rPr>
          <w:rFonts w:ascii="Calibri" w:hAnsi="Calibri"/>
          <w:sz w:val="24"/>
        </w:rPr>
      </w:pPr>
      <w:r>
        <w:rPr>
          <w:rFonts w:ascii="Calibri" w:hAnsi="Calibri"/>
          <w:sz w:val="24"/>
        </w:rPr>
        <w:t>Experimentar, registrar e compreender fenômenos;</w:t>
      </w:r>
    </w:p>
    <w:p w14:paraId="738A2B27" w14:textId="77777777" w:rsidR="00C9129E" w:rsidRPr="00673860" w:rsidRDefault="00345E30" w:rsidP="00C9129E">
      <w:pPr>
        <w:numPr>
          <w:ilvl w:val="0"/>
          <w:numId w:val="31"/>
        </w:numPr>
        <w:spacing w:after="0" w:line="276" w:lineRule="auto"/>
        <w:ind w:left="714" w:hanging="357"/>
        <w:rPr>
          <w:rFonts w:ascii="Calibri" w:hAnsi="Calibri"/>
          <w:color w:val="auto"/>
          <w:sz w:val="24"/>
        </w:rPr>
      </w:pPr>
      <w:r>
        <w:rPr>
          <w:rFonts w:ascii="Calibri" w:hAnsi="Calibri"/>
          <w:color w:val="auto"/>
          <w:sz w:val="24"/>
        </w:rPr>
        <w:t>Realizar</w:t>
      </w:r>
      <w:r w:rsidR="003034A2">
        <w:rPr>
          <w:rFonts w:ascii="Calibri" w:hAnsi="Calibri"/>
          <w:color w:val="auto"/>
          <w:sz w:val="24"/>
        </w:rPr>
        <w:t xml:space="preserve"> um</w:t>
      </w:r>
      <w:r>
        <w:rPr>
          <w:rFonts w:ascii="Calibri" w:hAnsi="Calibri"/>
          <w:color w:val="auto"/>
          <w:sz w:val="24"/>
        </w:rPr>
        <w:t xml:space="preserve"> experimento que envolva o processo de respiração, de transpiração e de hidratação de uma planta</w:t>
      </w:r>
      <w:r w:rsidR="00C9129E" w:rsidRPr="00673860">
        <w:rPr>
          <w:rFonts w:ascii="Calibri" w:hAnsi="Calibri"/>
          <w:sz w:val="24"/>
        </w:rPr>
        <w:t xml:space="preserve">. </w:t>
      </w:r>
    </w:p>
    <w:p w14:paraId="16A662FE" w14:textId="77777777" w:rsidR="00C9129E" w:rsidRPr="00C9129E" w:rsidRDefault="00C9129E" w:rsidP="00C9129E">
      <w:pPr>
        <w:spacing w:after="0" w:line="276" w:lineRule="auto"/>
        <w:ind w:left="714"/>
        <w:rPr>
          <w:rFonts w:ascii="Calibri" w:eastAsia="Calibri" w:hAnsi="Calibri" w:cs="Calibri"/>
          <w:b/>
          <w:color w:val="365F91"/>
          <w:sz w:val="28"/>
          <w:szCs w:val="28"/>
        </w:rPr>
      </w:pPr>
    </w:p>
    <w:p w14:paraId="08306C70" w14:textId="77777777" w:rsidR="00EA7584" w:rsidRDefault="00DB6B98" w:rsidP="00C9129E">
      <w:pPr>
        <w:spacing w:after="0" w:line="276" w:lineRule="auto"/>
        <w:ind w:left="714"/>
        <w:rPr>
          <w:rFonts w:ascii="Calibri" w:eastAsia="Calibri" w:hAnsi="Calibri" w:cs="Calibri"/>
          <w:b/>
          <w:color w:val="365F91"/>
          <w:sz w:val="28"/>
          <w:szCs w:val="28"/>
        </w:rPr>
      </w:pPr>
      <w:r>
        <w:rPr>
          <w:rFonts w:ascii="Calibri" w:eastAsia="Calibri" w:hAnsi="Calibri" w:cs="Calibri"/>
          <w:b/>
          <w:color w:val="365F91"/>
          <w:sz w:val="28"/>
          <w:szCs w:val="28"/>
        </w:rPr>
        <w:t>Conteúdo</w:t>
      </w:r>
      <w:r w:rsidR="00EA7584">
        <w:rPr>
          <w:rFonts w:ascii="Calibri" w:eastAsia="Calibri" w:hAnsi="Calibri" w:cs="Calibri"/>
          <w:b/>
          <w:color w:val="365F91"/>
          <w:sz w:val="28"/>
          <w:szCs w:val="28"/>
        </w:rPr>
        <w:t>:</w:t>
      </w:r>
    </w:p>
    <w:p w14:paraId="44BCC713" w14:textId="77777777" w:rsidR="007C680E" w:rsidRDefault="00C9129E" w:rsidP="00D87EC6">
      <w:pPr>
        <w:numPr>
          <w:ilvl w:val="0"/>
          <w:numId w:val="23"/>
        </w:numPr>
        <w:pBdr>
          <w:top w:val="none" w:sz="0" w:space="0" w:color="auto"/>
          <w:left w:val="none" w:sz="0" w:space="0" w:color="auto"/>
          <w:bottom w:val="none" w:sz="0" w:space="0" w:color="auto"/>
          <w:right w:val="none" w:sz="0" w:space="0" w:color="auto"/>
          <w:between w:val="none" w:sz="0" w:space="0" w:color="auto"/>
        </w:pBdr>
        <w:spacing w:after="120" w:line="240" w:lineRule="auto"/>
        <w:ind w:left="426" w:right="1134" w:hanging="12"/>
        <w:jc w:val="both"/>
        <w:rPr>
          <w:rFonts w:ascii="Calibri" w:hAnsi="Calibri" w:cs="Calibri"/>
          <w:sz w:val="24"/>
          <w:szCs w:val="24"/>
        </w:rPr>
      </w:pPr>
      <w:r>
        <w:rPr>
          <w:rFonts w:ascii="Calibri" w:hAnsi="Calibri" w:cs="Calibri"/>
          <w:sz w:val="24"/>
          <w:szCs w:val="24"/>
        </w:rPr>
        <w:t xml:space="preserve">Seres vivos; plantas; meio ambiente; </w:t>
      </w:r>
      <w:r w:rsidR="00733A5D">
        <w:rPr>
          <w:rFonts w:ascii="Calibri" w:hAnsi="Calibri" w:cs="Calibri"/>
          <w:sz w:val="24"/>
          <w:szCs w:val="24"/>
        </w:rPr>
        <w:t>letramento</w:t>
      </w:r>
      <w:r>
        <w:rPr>
          <w:rFonts w:ascii="Calibri" w:hAnsi="Calibri" w:cs="Calibri"/>
          <w:sz w:val="24"/>
          <w:szCs w:val="24"/>
        </w:rPr>
        <w:t xml:space="preserve"> científic</w:t>
      </w:r>
      <w:r w:rsidR="00733A5D">
        <w:rPr>
          <w:rFonts w:ascii="Calibri" w:hAnsi="Calibri" w:cs="Calibri"/>
          <w:sz w:val="24"/>
          <w:szCs w:val="24"/>
        </w:rPr>
        <w:t>o</w:t>
      </w:r>
      <w:r w:rsidR="004B38E0">
        <w:rPr>
          <w:rFonts w:ascii="Calibri" w:hAnsi="Calibri" w:cs="Calibri"/>
          <w:sz w:val="24"/>
          <w:szCs w:val="24"/>
        </w:rPr>
        <w:t xml:space="preserve">. </w:t>
      </w:r>
    </w:p>
    <w:p w14:paraId="192DFB32" w14:textId="77777777" w:rsidR="00D87EC6" w:rsidRPr="00AC12E3" w:rsidRDefault="00D87EC6" w:rsidP="00D87EC6">
      <w:pPr>
        <w:pBdr>
          <w:top w:val="none" w:sz="0" w:space="0" w:color="auto"/>
          <w:left w:val="none" w:sz="0" w:space="0" w:color="auto"/>
          <w:bottom w:val="none" w:sz="0" w:space="0" w:color="auto"/>
          <w:right w:val="none" w:sz="0" w:space="0" w:color="auto"/>
          <w:between w:val="none" w:sz="0" w:space="0" w:color="auto"/>
        </w:pBdr>
        <w:spacing w:after="120" w:line="240" w:lineRule="auto"/>
        <w:ind w:left="426" w:right="1134"/>
        <w:jc w:val="both"/>
        <w:rPr>
          <w:rFonts w:ascii="Calibri" w:hAnsi="Calibri" w:cs="Calibri"/>
          <w:sz w:val="24"/>
          <w:szCs w:val="24"/>
        </w:rPr>
      </w:pPr>
    </w:p>
    <w:p w14:paraId="140A7818" w14:textId="77777777" w:rsidR="00BB0C20" w:rsidRDefault="00BB0C20" w:rsidP="00BB0C20">
      <w:pPr>
        <w:keepNext/>
        <w:spacing w:after="60"/>
        <w:ind w:left="709"/>
        <w:jc w:val="both"/>
        <w:rPr>
          <w:rFonts w:ascii="Calibri" w:eastAsia="Calibri" w:hAnsi="Calibri" w:cs="Calibri"/>
          <w:color w:val="365F91"/>
          <w:sz w:val="28"/>
          <w:szCs w:val="28"/>
        </w:rPr>
      </w:pPr>
      <w:r>
        <w:rPr>
          <w:rFonts w:ascii="Calibri" w:eastAsia="Calibri" w:hAnsi="Calibri" w:cs="Calibri"/>
          <w:b/>
          <w:color w:val="365F91"/>
          <w:sz w:val="28"/>
          <w:szCs w:val="28"/>
        </w:rPr>
        <w:lastRenderedPageBreak/>
        <w:t>Série/Ano:</w:t>
      </w:r>
    </w:p>
    <w:p w14:paraId="70ADFCC5" w14:textId="074387BD" w:rsidR="00D67620" w:rsidRPr="00EE41D8" w:rsidRDefault="00D67620" w:rsidP="00D67620">
      <w:pPr>
        <w:keepNext/>
        <w:numPr>
          <w:ilvl w:val="0"/>
          <w:numId w:val="23"/>
        </w:numPr>
        <w:spacing w:after="60"/>
        <w:jc w:val="both"/>
        <w:rPr>
          <w:rFonts w:ascii="Calibri" w:eastAsia="Calibri" w:hAnsi="Calibri" w:cs="Calibri"/>
          <w:bCs/>
          <w:color w:val="auto"/>
          <w:sz w:val="24"/>
          <w:szCs w:val="24"/>
        </w:rPr>
      </w:pPr>
      <w:r w:rsidRPr="00EE41D8">
        <w:rPr>
          <w:rFonts w:ascii="Calibri" w:eastAsia="Calibri" w:hAnsi="Calibri" w:cs="Calibri"/>
          <w:bCs/>
          <w:color w:val="auto"/>
          <w:sz w:val="24"/>
          <w:szCs w:val="24"/>
        </w:rPr>
        <w:t>2º e 3º anos</w:t>
      </w:r>
      <w:r w:rsidR="00EE41D8">
        <w:rPr>
          <w:rFonts w:ascii="Calibri" w:eastAsia="Calibri" w:hAnsi="Calibri" w:cs="Calibri"/>
          <w:bCs/>
          <w:color w:val="auto"/>
          <w:sz w:val="24"/>
          <w:szCs w:val="24"/>
        </w:rPr>
        <w:t xml:space="preserve"> do ensino fundamental </w:t>
      </w:r>
    </w:p>
    <w:p w14:paraId="5DC6F96A" w14:textId="2315989F" w:rsidR="00D67620" w:rsidRPr="00CA6475" w:rsidRDefault="00D67620" w:rsidP="00D67620">
      <w:pPr>
        <w:keepNext/>
        <w:spacing w:after="60" w:line="360" w:lineRule="auto"/>
        <w:ind w:firstLine="709"/>
        <w:jc w:val="both"/>
        <w:rPr>
          <w:rFonts w:ascii="Calibri" w:eastAsia="Calibri" w:hAnsi="Calibri" w:cs="Calibri"/>
          <w:color w:val="auto"/>
          <w:sz w:val="24"/>
          <w:szCs w:val="28"/>
        </w:rPr>
      </w:pPr>
      <w:r>
        <w:rPr>
          <w:rFonts w:ascii="Calibri" w:eastAsia="Calibri" w:hAnsi="Calibri" w:cs="Calibri"/>
          <w:color w:val="auto"/>
          <w:sz w:val="24"/>
          <w:szCs w:val="28"/>
        </w:rPr>
        <w:t>De acordo com a BNCC</w:t>
      </w:r>
      <w:r w:rsidRPr="00CA6475">
        <w:rPr>
          <w:rFonts w:ascii="Calibri" w:eastAsia="Calibri" w:hAnsi="Calibri" w:cs="Calibri"/>
          <w:color w:val="auto"/>
          <w:sz w:val="24"/>
          <w:szCs w:val="28"/>
        </w:rPr>
        <w:t>, esse conteúdo</w:t>
      </w:r>
      <w:r>
        <w:rPr>
          <w:rFonts w:ascii="Calibri" w:eastAsia="Calibri" w:hAnsi="Calibri" w:cs="Calibri"/>
          <w:color w:val="auto"/>
          <w:sz w:val="24"/>
          <w:szCs w:val="28"/>
        </w:rPr>
        <w:t xml:space="preserve"> deve ser abordado no 2º ano, todavia, devido à sua organização, ele </w:t>
      </w:r>
      <w:r w:rsidRPr="00CA6475">
        <w:rPr>
          <w:rFonts w:ascii="Calibri" w:eastAsia="Calibri" w:hAnsi="Calibri" w:cs="Calibri"/>
          <w:color w:val="auto"/>
          <w:sz w:val="24"/>
          <w:szCs w:val="28"/>
        </w:rPr>
        <w:t xml:space="preserve">pode ser </w:t>
      </w:r>
      <w:r>
        <w:rPr>
          <w:rFonts w:ascii="Calibri" w:eastAsia="Calibri" w:hAnsi="Calibri" w:cs="Calibri"/>
          <w:color w:val="auto"/>
          <w:sz w:val="24"/>
          <w:szCs w:val="28"/>
        </w:rPr>
        <w:t xml:space="preserve">não somente </w:t>
      </w:r>
      <w:r w:rsidRPr="00CA6475">
        <w:rPr>
          <w:rFonts w:ascii="Calibri" w:eastAsia="Calibri" w:hAnsi="Calibri" w:cs="Calibri"/>
          <w:color w:val="auto"/>
          <w:sz w:val="24"/>
          <w:szCs w:val="28"/>
        </w:rPr>
        <w:t>retomado</w:t>
      </w:r>
      <w:r>
        <w:rPr>
          <w:rFonts w:ascii="Calibri" w:eastAsia="Calibri" w:hAnsi="Calibri" w:cs="Calibri"/>
          <w:color w:val="auto"/>
          <w:sz w:val="24"/>
          <w:szCs w:val="28"/>
        </w:rPr>
        <w:t>, mas ampliado</w:t>
      </w:r>
      <w:r w:rsidRPr="00CA6475">
        <w:rPr>
          <w:rFonts w:ascii="Calibri" w:eastAsia="Calibri" w:hAnsi="Calibri" w:cs="Calibri"/>
          <w:color w:val="auto"/>
          <w:sz w:val="24"/>
          <w:szCs w:val="28"/>
        </w:rPr>
        <w:t xml:space="preserve"> </w:t>
      </w:r>
      <w:r>
        <w:rPr>
          <w:rFonts w:ascii="Calibri" w:eastAsia="Calibri" w:hAnsi="Calibri" w:cs="Calibri"/>
          <w:color w:val="auto"/>
          <w:sz w:val="24"/>
          <w:szCs w:val="28"/>
        </w:rPr>
        <w:t>durante o 3º ano do</w:t>
      </w:r>
      <w:r w:rsidRPr="00CA6475">
        <w:rPr>
          <w:rFonts w:ascii="Calibri" w:eastAsia="Calibri" w:hAnsi="Calibri" w:cs="Calibri"/>
          <w:color w:val="auto"/>
          <w:sz w:val="24"/>
          <w:szCs w:val="28"/>
        </w:rPr>
        <w:t xml:space="preserve"> ensino fundamental</w:t>
      </w:r>
      <w:r w:rsidR="00EE41D8">
        <w:rPr>
          <w:rFonts w:ascii="Calibri" w:eastAsia="Calibri" w:hAnsi="Calibri" w:cs="Calibri"/>
          <w:color w:val="auto"/>
          <w:sz w:val="24"/>
          <w:szCs w:val="28"/>
        </w:rPr>
        <w:t>, ou quando for necessário</w:t>
      </w:r>
      <w:r w:rsidRPr="00CA6475">
        <w:rPr>
          <w:rFonts w:ascii="Calibri" w:eastAsia="Calibri" w:hAnsi="Calibri" w:cs="Calibri"/>
          <w:color w:val="auto"/>
          <w:sz w:val="24"/>
          <w:szCs w:val="28"/>
        </w:rPr>
        <w:t>.</w:t>
      </w:r>
    </w:p>
    <w:p w14:paraId="355B4E6C" w14:textId="77777777" w:rsidR="00BB0C20" w:rsidRDefault="00BB0C20" w:rsidP="00EA7584">
      <w:pPr>
        <w:pStyle w:val="Ttulo2"/>
        <w:spacing w:before="0" w:line="274" w:lineRule="auto"/>
        <w:ind w:firstLine="709"/>
        <w:jc w:val="both"/>
        <w:rPr>
          <w:rFonts w:ascii="Calibri" w:eastAsia="Calibri" w:hAnsi="Calibri" w:cs="Calibri"/>
          <w:b/>
          <w:color w:val="365F91"/>
          <w:sz w:val="28"/>
          <w:szCs w:val="28"/>
        </w:rPr>
      </w:pPr>
    </w:p>
    <w:p w14:paraId="0ADC42D4" w14:textId="77777777" w:rsidR="00EA7584" w:rsidRPr="00C9129E" w:rsidRDefault="00EA7584" w:rsidP="00EA7584">
      <w:pPr>
        <w:pStyle w:val="Ttulo2"/>
        <w:spacing w:before="0" w:line="274" w:lineRule="auto"/>
        <w:ind w:firstLine="709"/>
        <w:jc w:val="both"/>
        <w:rPr>
          <w:rFonts w:ascii="Calibri" w:eastAsia="Calibri" w:hAnsi="Calibri" w:cs="Calibri"/>
          <w:b/>
          <w:color w:val="auto"/>
          <w:sz w:val="28"/>
          <w:szCs w:val="28"/>
        </w:rPr>
      </w:pPr>
      <w:r>
        <w:rPr>
          <w:rFonts w:ascii="Calibri" w:eastAsia="Calibri" w:hAnsi="Calibri" w:cs="Calibri"/>
          <w:b/>
          <w:color w:val="365F91"/>
          <w:sz w:val="28"/>
          <w:szCs w:val="28"/>
        </w:rPr>
        <w:t xml:space="preserve">Palavras-Chave: </w:t>
      </w:r>
    </w:p>
    <w:p w14:paraId="3EFC7E55" w14:textId="41BFBA28" w:rsidR="00EA7584" w:rsidRPr="00C9129E" w:rsidRDefault="00C9129E" w:rsidP="00EA7584">
      <w:pPr>
        <w:pStyle w:val="Ttulo2"/>
        <w:spacing w:before="0" w:line="274" w:lineRule="auto"/>
        <w:ind w:firstLine="709"/>
        <w:jc w:val="both"/>
        <w:rPr>
          <w:rFonts w:ascii="Calibri" w:eastAsia="Calibri" w:hAnsi="Calibri" w:cs="Calibri"/>
          <w:color w:val="auto"/>
          <w:sz w:val="24"/>
          <w:szCs w:val="24"/>
        </w:rPr>
      </w:pPr>
      <w:r w:rsidRPr="00C9129E">
        <w:rPr>
          <w:rFonts w:ascii="Calibri" w:hAnsi="Calibri" w:cs="Calibri"/>
          <w:color w:val="auto"/>
          <w:sz w:val="24"/>
          <w:szCs w:val="24"/>
        </w:rPr>
        <w:t>Seres vivos</w:t>
      </w:r>
      <w:r w:rsidR="00F60A06">
        <w:rPr>
          <w:rFonts w:ascii="Calibri" w:hAnsi="Calibri" w:cs="Calibri"/>
          <w:color w:val="auto"/>
          <w:sz w:val="24"/>
          <w:szCs w:val="24"/>
        </w:rPr>
        <w:t>. P</w:t>
      </w:r>
      <w:r w:rsidRPr="00C9129E">
        <w:rPr>
          <w:rFonts w:ascii="Calibri" w:hAnsi="Calibri" w:cs="Calibri"/>
          <w:color w:val="auto"/>
          <w:sz w:val="24"/>
          <w:szCs w:val="24"/>
        </w:rPr>
        <w:t>lantas</w:t>
      </w:r>
      <w:r w:rsidR="00F60A06">
        <w:rPr>
          <w:rFonts w:ascii="Calibri" w:hAnsi="Calibri" w:cs="Calibri"/>
          <w:color w:val="auto"/>
          <w:sz w:val="24"/>
          <w:szCs w:val="24"/>
        </w:rPr>
        <w:t>.</w:t>
      </w:r>
      <w:r w:rsidRPr="00C9129E">
        <w:rPr>
          <w:rFonts w:ascii="Calibri" w:hAnsi="Calibri" w:cs="Calibri"/>
          <w:color w:val="auto"/>
          <w:sz w:val="24"/>
          <w:szCs w:val="24"/>
        </w:rPr>
        <w:t xml:space="preserve"> </w:t>
      </w:r>
      <w:r w:rsidR="00F60A06">
        <w:rPr>
          <w:rFonts w:ascii="Calibri" w:hAnsi="Calibri" w:cs="Calibri"/>
          <w:color w:val="auto"/>
          <w:sz w:val="24"/>
          <w:szCs w:val="24"/>
        </w:rPr>
        <w:t>M</w:t>
      </w:r>
      <w:r w:rsidRPr="00C9129E">
        <w:rPr>
          <w:rFonts w:ascii="Calibri" w:hAnsi="Calibri" w:cs="Calibri"/>
          <w:color w:val="auto"/>
          <w:sz w:val="24"/>
          <w:szCs w:val="24"/>
        </w:rPr>
        <w:t>eio ambiente</w:t>
      </w:r>
      <w:r w:rsidR="00F60A06">
        <w:rPr>
          <w:rFonts w:ascii="Calibri" w:hAnsi="Calibri" w:cs="Calibri"/>
          <w:color w:val="auto"/>
          <w:sz w:val="24"/>
          <w:szCs w:val="24"/>
        </w:rPr>
        <w:t>.</w:t>
      </w:r>
      <w:r w:rsidRPr="00C9129E">
        <w:rPr>
          <w:rFonts w:ascii="Calibri" w:hAnsi="Calibri" w:cs="Calibri"/>
          <w:color w:val="auto"/>
          <w:sz w:val="24"/>
          <w:szCs w:val="24"/>
        </w:rPr>
        <w:t xml:space="preserve"> </w:t>
      </w:r>
      <w:r w:rsidR="00F60A06">
        <w:rPr>
          <w:rFonts w:ascii="Calibri" w:hAnsi="Calibri" w:cs="Calibri"/>
          <w:color w:val="auto"/>
          <w:sz w:val="24"/>
          <w:szCs w:val="24"/>
        </w:rPr>
        <w:t>L</w:t>
      </w:r>
      <w:r w:rsidR="00733A5D">
        <w:rPr>
          <w:rFonts w:ascii="Calibri" w:hAnsi="Calibri" w:cs="Calibri"/>
          <w:color w:val="auto"/>
          <w:sz w:val="24"/>
          <w:szCs w:val="24"/>
        </w:rPr>
        <w:t>etramento</w:t>
      </w:r>
      <w:r w:rsidRPr="00C9129E">
        <w:rPr>
          <w:rFonts w:ascii="Calibri" w:hAnsi="Calibri" w:cs="Calibri"/>
          <w:color w:val="auto"/>
          <w:sz w:val="24"/>
          <w:szCs w:val="24"/>
        </w:rPr>
        <w:t xml:space="preserve"> científic</w:t>
      </w:r>
      <w:r w:rsidR="00733A5D">
        <w:rPr>
          <w:rFonts w:ascii="Calibri" w:hAnsi="Calibri" w:cs="Calibri"/>
          <w:color w:val="auto"/>
          <w:sz w:val="24"/>
          <w:szCs w:val="24"/>
        </w:rPr>
        <w:t>o</w:t>
      </w:r>
      <w:r w:rsidRPr="00C9129E">
        <w:rPr>
          <w:rFonts w:ascii="Calibri" w:hAnsi="Calibri" w:cs="Calibri"/>
          <w:color w:val="auto"/>
          <w:sz w:val="24"/>
          <w:szCs w:val="24"/>
        </w:rPr>
        <w:t>.</w:t>
      </w:r>
    </w:p>
    <w:p w14:paraId="77874902" w14:textId="77777777" w:rsidR="00EA7584" w:rsidRDefault="00EA7584" w:rsidP="00D87EC6">
      <w:pPr>
        <w:tabs>
          <w:tab w:val="left" w:pos="180"/>
        </w:tabs>
        <w:spacing w:after="0"/>
        <w:jc w:val="both"/>
        <w:rPr>
          <w:sz w:val="28"/>
          <w:szCs w:val="28"/>
        </w:rPr>
      </w:pPr>
    </w:p>
    <w:p w14:paraId="1C08D288" w14:textId="77777777" w:rsidR="00EA7584" w:rsidRDefault="00EA7584" w:rsidP="00EA7584">
      <w:pPr>
        <w:pStyle w:val="Ttulo2"/>
        <w:spacing w:before="0" w:line="274" w:lineRule="auto"/>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 xml:space="preserve">Previsão para aplicação: </w:t>
      </w:r>
    </w:p>
    <w:p w14:paraId="1981682D" w14:textId="4BFC0C37" w:rsidR="00EA7584" w:rsidRDefault="0007211E" w:rsidP="00F0350B">
      <w:pPr>
        <w:spacing w:after="200" w:line="360" w:lineRule="auto"/>
        <w:ind w:firstLine="709"/>
        <w:jc w:val="both"/>
        <w:rPr>
          <w:rFonts w:ascii="Calibri" w:eastAsia="Calibri" w:hAnsi="Calibri" w:cs="Calibri"/>
          <w:sz w:val="24"/>
          <w:szCs w:val="24"/>
        </w:rPr>
      </w:pPr>
      <w:r>
        <w:rPr>
          <w:rFonts w:ascii="Calibri" w:eastAsia="Calibri" w:hAnsi="Calibri" w:cs="Calibri"/>
          <w:sz w:val="24"/>
          <w:szCs w:val="24"/>
        </w:rPr>
        <w:t>4</w:t>
      </w:r>
      <w:r w:rsidR="00EA7584">
        <w:rPr>
          <w:rFonts w:ascii="Calibri" w:eastAsia="Calibri" w:hAnsi="Calibri" w:cs="Calibri"/>
          <w:sz w:val="24"/>
          <w:szCs w:val="24"/>
        </w:rPr>
        <w:t xml:space="preserve"> aula</w:t>
      </w:r>
      <w:r w:rsidR="00004332">
        <w:rPr>
          <w:rFonts w:ascii="Calibri" w:eastAsia="Calibri" w:hAnsi="Calibri" w:cs="Calibri"/>
          <w:sz w:val="24"/>
          <w:szCs w:val="24"/>
        </w:rPr>
        <w:t>s</w:t>
      </w:r>
      <w:r w:rsidR="00EA7584">
        <w:rPr>
          <w:rFonts w:ascii="Calibri" w:eastAsia="Calibri" w:hAnsi="Calibri" w:cs="Calibri"/>
          <w:sz w:val="24"/>
          <w:szCs w:val="24"/>
        </w:rPr>
        <w:t xml:space="preserve"> (50 minutos/aula)</w:t>
      </w:r>
    </w:p>
    <w:p w14:paraId="148645BD" w14:textId="2BDB5649" w:rsidR="00EA7584" w:rsidRDefault="00EA7584" w:rsidP="00EA7584">
      <w:pPr>
        <w:pStyle w:val="Ttulo2"/>
        <w:spacing w:before="0" w:line="274" w:lineRule="auto"/>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 xml:space="preserve">Para </w:t>
      </w:r>
      <w:r w:rsidR="00532151">
        <w:rPr>
          <w:rFonts w:ascii="Calibri" w:eastAsia="Calibri" w:hAnsi="Calibri" w:cs="Calibri"/>
          <w:b/>
          <w:color w:val="365F91"/>
          <w:sz w:val="28"/>
          <w:szCs w:val="28"/>
        </w:rPr>
        <w:t>organizar o seu trabalho e saber mais</w:t>
      </w:r>
      <w:r>
        <w:rPr>
          <w:rFonts w:ascii="Calibri" w:eastAsia="Calibri" w:hAnsi="Calibri" w:cs="Calibri"/>
          <w:b/>
          <w:color w:val="365F91"/>
          <w:sz w:val="28"/>
          <w:szCs w:val="28"/>
        </w:rPr>
        <w:t>:</w:t>
      </w:r>
    </w:p>
    <w:p w14:paraId="1889E72B" w14:textId="77777777" w:rsidR="00EE41D8" w:rsidRPr="00EE41D8" w:rsidRDefault="00EE41D8" w:rsidP="00EE41D8"/>
    <w:p w14:paraId="701EC42B" w14:textId="2973C0A8" w:rsidR="00F60A06" w:rsidRDefault="00A4655D" w:rsidP="00F60A06">
      <w:pPr>
        <w:spacing w:after="0" w:line="360" w:lineRule="auto"/>
        <w:ind w:firstLine="709"/>
        <w:jc w:val="both"/>
        <w:rPr>
          <w:rFonts w:ascii="Calibri" w:hAnsi="Calibri"/>
          <w:sz w:val="24"/>
        </w:rPr>
      </w:pPr>
      <w:proofErr w:type="gramStart"/>
      <w:r>
        <w:rPr>
          <w:rFonts w:ascii="Calibri" w:hAnsi="Calibri"/>
          <w:sz w:val="24"/>
        </w:rPr>
        <w:t>Professor(</w:t>
      </w:r>
      <w:proofErr w:type="gramEnd"/>
      <w:r w:rsidR="00244437" w:rsidRPr="00ED014B">
        <w:rPr>
          <w:rFonts w:ascii="Calibri" w:hAnsi="Calibri"/>
          <w:sz w:val="24"/>
        </w:rPr>
        <w:t>a</w:t>
      </w:r>
      <w:r>
        <w:rPr>
          <w:rFonts w:ascii="Calibri" w:hAnsi="Calibri"/>
          <w:sz w:val="24"/>
        </w:rPr>
        <w:t>)</w:t>
      </w:r>
      <w:r w:rsidR="00244437" w:rsidRPr="00ED014B">
        <w:rPr>
          <w:rFonts w:ascii="Calibri" w:hAnsi="Calibri"/>
          <w:sz w:val="24"/>
        </w:rPr>
        <w:t>,</w:t>
      </w:r>
      <w:r w:rsidR="00244437">
        <w:rPr>
          <w:rFonts w:ascii="Calibri" w:hAnsi="Calibri"/>
          <w:sz w:val="24"/>
        </w:rPr>
        <w:t xml:space="preserve"> o objetivo de desenvolver o letramento científico deve atravessar as atividades escolares. Interpretar o mundo, tanto para entender como nós, seres humanos, temos agido e podemos agir sobre ele, quanto para refletir sobre como minorar os desequilíbrios, são ações que assumem importância crucial em um momento em que muito se fala sobre preservação do meio ambiente</w:t>
      </w:r>
      <w:r w:rsidR="00244437" w:rsidRPr="008F2889">
        <w:rPr>
          <w:rFonts w:ascii="Calibri" w:hAnsi="Calibri"/>
          <w:sz w:val="24"/>
        </w:rPr>
        <w:t xml:space="preserve"> </w:t>
      </w:r>
      <w:r w:rsidR="00244437">
        <w:rPr>
          <w:rFonts w:ascii="Calibri" w:hAnsi="Calibri"/>
          <w:sz w:val="24"/>
        </w:rPr>
        <w:t>e de nossos recursos naturais</w:t>
      </w:r>
      <w:r w:rsidR="00F60A06">
        <w:rPr>
          <w:rFonts w:ascii="Calibri" w:hAnsi="Calibri"/>
          <w:sz w:val="24"/>
        </w:rPr>
        <w:t xml:space="preserve">, como já evidenciado nesses materiais: </w:t>
      </w:r>
    </w:p>
    <w:bookmarkStart w:id="2" w:name="_Hlk14979712"/>
    <w:p w14:paraId="67589E07" w14:textId="77777777" w:rsidR="00F60A06" w:rsidRPr="00314E7F" w:rsidRDefault="00F60A06" w:rsidP="00F60A06">
      <w:pPr>
        <w:pStyle w:val="PargrafodaLista"/>
        <w:numPr>
          <w:ilvl w:val="0"/>
          <w:numId w:val="35"/>
        </w:numPr>
        <w:spacing w:after="0" w:line="360" w:lineRule="auto"/>
        <w:jc w:val="both"/>
        <w:rPr>
          <w:rFonts w:ascii="Calibri" w:hAnsi="Calibri"/>
          <w:sz w:val="24"/>
        </w:rPr>
      </w:pPr>
      <w:r w:rsidRPr="00314E7F">
        <w:fldChar w:fldCharType="begin"/>
      </w:r>
      <w:r>
        <w:instrText xml:space="preserve"> HYPERLINK "https://www.institutonetclaroembratel.org.br/educacao/nossas-novidades/podcasts/biologo-defende-conhecimento-do-meio-ambiente-como-forma-de-preservacao/" </w:instrText>
      </w:r>
      <w:r w:rsidRPr="00314E7F">
        <w:fldChar w:fldCharType="separate"/>
      </w:r>
      <w:r w:rsidRPr="00314E7F">
        <w:rPr>
          <w:rStyle w:val="Hyperlink"/>
          <w:rFonts w:ascii="Calibri" w:hAnsi="Calibri"/>
          <w:sz w:val="24"/>
        </w:rPr>
        <w:t>https://www.institutonetclaroembratel.org.br/educacao/nossas-novidades/podcasts/biologo-defende-conhecimento-do-meio-ambiente-como-forma-de-preservacao/</w:t>
      </w:r>
      <w:r w:rsidRPr="00314E7F">
        <w:rPr>
          <w:rStyle w:val="Hyperlink"/>
          <w:rFonts w:ascii="Calibri" w:hAnsi="Calibri"/>
          <w:sz w:val="24"/>
        </w:rPr>
        <w:fldChar w:fldCharType="end"/>
      </w:r>
    </w:p>
    <w:bookmarkEnd w:id="2"/>
    <w:p w14:paraId="4DB36ED9" w14:textId="77777777" w:rsidR="00F60A06" w:rsidRPr="00314E7F" w:rsidRDefault="00F60A06" w:rsidP="00F60A06">
      <w:pPr>
        <w:pStyle w:val="PargrafodaLista"/>
        <w:numPr>
          <w:ilvl w:val="0"/>
          <w:numId w:val="35"/>
        </w:numPr>
        <w:spacing w:after="0" w:line="360" w:lineRule="auto"/>
        <w:jc w:val="both"/>
        <w:rPr>
          <w:rFonts w:ascii="Calibri" w:hAnsi="Calibri"/>
          <w:sz w:val="24"/>
        </w:rPr>
      </w:pPr>
      <w:r w:rsidRPr="00314E7F">
        <w:fldChar w:fldCharType="begin"/>
      </w:r>
      <w:r>
        <w:instrText xml:space="preserve"> HYPERLINK "https://www.institutonetclaroembratel.org.br/educacao/para-ensinar/planos-de-aula/meio-ambiente-animais-em-extincao-no-brasil/" </w:instrText>
      </w:r>
      <w:r w:rsidRPr="00314E7F">
        <w:fldChar w:fldCharType="separate"/>
      </w:r>
      <w:r w:rsidRPr="00314E7F">
        <w:rPr>
          <w:rStyle w:val="Hyperlink"/>
          <w:rFonts w:ascii="Calibri" w:hAnsi="Calibri"/>
          <w:sz w:val="24"/>
        </w:rPr>
        <w:t>https://www.institutonetclaroembratel.org.br/educacao/para-ensinar/planos-de-aula/meio-ambiente-animais-em-extincao-no-brasil/</w:t>
      </w:r>
      <w:r w:rsidRPr="00314E7F">
        <w:rPr>
          <w:rStyle w:val="Hyperlink"/>
          <w:rFonts w:ascii="Calibri" w:hAnsi="Calibri"/>
          <w:sz w:val="24"/>
        </w:rPr>
        <w:fldChar w:fldCharType="end"/>
      </w:r>
    </w:p>
    <w:p w14:paraId="334804F6" w14:textId="5D2FBA0F" w:rsidR="00951A05" w:rsidRPr="00876FE3" w:rsidRDefault="00F60A06" w:rsidP="00876FE3">
      <w:pPr>
        <w:pStyle w:val="PargrafodaLista"/>
        <w:numPr>
          <w:ilvl w:val="0"/>
          <w:numId w:val="35"/>
        </w:numPr>
        <w:spacing w:after="0" w:line="360" w:lineRule="auto"/>
        <w:jc w:val="both"/>
        <w:rPr>
          <w:rFonts w:ascii="Calibri" w:hAnsi="Calibri"/>
          <w:sz w:val="24"/>
        </w:rPr>
      </w:pPr>
      <w:r w:rsidRPr="00314E7F">
        <w:rPr>
          <w:rFonts w:ascii="Calibri" w:hAnsi="Calibri"/>
          <w:sz w:val="24"/>
        </w:rPr>
        <w:t xml:space="preserve"> </w:t>
      </w:r>
      <w:hyperlink r:id="rId10" w:history="1">
        <w:r w:rsidRPr="00314E7F">
          <w:rPr>
            <w:rStyle w:val="Hyperlink"/>
            <w:rFonts w:ascii="Calibri" w:hAnsi="Calibri"/>
            <w:sz w:val="24"/>
          </w:rPr>
          <w:t>https://www.institutonetclaroembratel.org.br/educacao/para-ensinar/planos-de-aula/mineracao-meio-ambiente-e-consumismo-alguma-relacao/</w:t>
        </w:r>
      </w:hyperlink>
      <w:r w:rsidRPr="00314E7F">
        <w:rPr>
          <w:rFonts w:ascii="Calibri" w:hAnsi="Calibri"/>
          <w:sz w:val="24"/>
        </w:rPr>
        <w:t xml:space="preserve">. </w:t>
      </w:r>
    </w:p>
    <w:p w14:paraId="6CF32CA1" w14:textId="77777777" w:rsidR="00244437" w:rsidRDefault="00244437" w:rsidP="00244437">
      <w:pPr>
        <w:spacing w:after="0" w:line="360" w:lineRule="auto"/>
        <w:ind w:firstLine="709"/>
        <w:jc w:val="both"/>
        <w:rPr>
          <w:rFonts w:ascii="Calibri" w:hAnsi="Calibri"/>
          <w:sz w:val="24"/>
        </w:rPr>
      </w:pPr>
      <w:r>
        <w:rPr>
          <w:rFonts w:ascii="Calibri" w:hAnsi="Calibri"/>
          <w:sz w:val="24"/>
        </w:rPr>
        <w:t xml:space="preserve">Nessa perspectiva, a acepção de letramento científico se vincula à ideia de letramento conforme concebida pelos estudos da linguagem e da língua, os quais diferenciam a </w:t>
      </w:r>
      <w:r w:rsidRPr="00867403">
        <w:rPr>
          <w:rFonts w:ascii="Calibri" w:hAnsi="Calibri"/>
          <w:i/>
          <w:sz w:val="24"/>
        </w:rPr>
        <w:t>alfabetização</w:t>
      </w:r>
      <w:r>
        <w:rPr>
          <w:rFonts w:ascii="Calibri" w:hAnsi="Calibri"/>
          <w:sz w:val="24"/>
        </w:rPr>
        <w:t xml:space="preserve">, esta entendida como aprendizado da decodificação das letras, do </w:t>
      </w:r>
      <w:r w:rsidRPr="00867403">
        <w:rPr>
          <w:rFonts w:ascii="Calibri" w:hAnsi="Calibri"/>
          <w:i/>
          <w:sz w:val="24"/>
        </w:rPr>
        <w:t>letramento</w:t>
      </w:r>
      <w:r>
        <w:rPr>
          <w:rFonts w:ascii="Calibri" w:hAnsi="Calibri"/>
          <w:sz w:val="24"/>
        </w:rPr>
        <w:t xml:space="preserve">, que, de modo geral, envolve o impacto dessa aprendizagem em práticas sociais. </w:t>
      </w:r>
    </w:p>
    <w:p w14:paraId="4803FF78" w14:textId="455BCACB" w:rsidR="00244437" w:rsidRDefault="00244437" w:rsidP="00244437">
      <w:pPr>
        <w:spacing w:after="0" w:line="360" w:lineRule="auto"/>
        <w:ind w:firstLine="709"/>
        <w:jc w:val="both"/>
        <w:rPr>
          <w:rFonts w:ascii="Calibri" w:hAnsi="Calibri"/>
          <w:sz w:val="24"/>
        </w:rPr>
      </w:pPr>
      <w:r>
        <w:rPr>
          <w:rFonts w:ascii="Calibri" w:hAnsi="Calibri"/>
          <w:sz w:val="24"/>
        </w:rPr>
        <w:t xml:space="preserve">Em consequência, a opção por "letramento científico" ao invés de "alfabetização científica" tem sido catalisadora desse movimento de pesquisadores que propõe abordar não apenas os diversos conhecimentos produzidos historicamente, mas, principalmente, os processos, as práticas e procedimentos utilizados, assim como as formas por meio das quais essas ações foram e são validadas </w:t>
      </w:r>
      <w:r>
        <w:rPr>
          <w:rFonts w:ascii="Calibri" w:hAnsi="Calibri"/>
          <w:sz w:val="24"/>
        </w:rPr>
        <w:lastRenderedPageBreak/>
        <w:t xml:space="preserve">porque estão inseridas em um recorte espaço-temporal. Nessa óptica, a articulação com a prática e a realidade sociais se mostra como crucial. Ademais, no viés do letramento científico, a escola pode contribuir para a formação de </w:t>
      </w:r>
      <w:proofErr w:type="gramStart"/>
      <w:r>
        <w:rPr>
          <w:rFonts w:ascii="Calibri" w:hAnsi="Calibri"/>
          <w:sz w:val="24"/>
        </w:rPr>
        <w:t>seus</w:t>
      </w:r>
      <w:r w:rsidR="00A4655D">
        <w:rPr>
          <w:rFonts w:ascii="Calibri" w:hAnsi="Calibri"/>
          <w:sz w:val="24"/>
        </w:rPr>
        <w:t>(</w:t>
      </w:r>
      <w:proofErr w:type="gramEnd"/>
      <w:r>
        <w:rPr>
          <w:rFonts w:ascii="Calibri" w:hAnsi="Calibri"/>
          <w:sz w:val="24"/>
        </w:rPr>
        <w:t>suas</w:t>
      </w:r>
      <w:r w:rsidR="00A4655D">
        <w:rPr>
          <w:rFonts w:ascii="Calibri" w:hAnsi="Calibri"/>
          <w:sz w:val="24"/>
        </w:rPr>
        <w:t>)</w:t>
      </w:r>
      <w:r>
        <w:rPr>
          <w:rFonts w:ascii="Calibri" w:hAnsi="Calibri"/>
          <w:sz w:val="24"/>
        </w:rPr>
        <w:t xml:space="preserve"> alunos</w:t>
      </w:r>
      <w:r w:rsidR="00A4655D">
        <w:rPr>
          <w:rFonts w:ascii="Calibri" w:hAnsi="Calibri"/>
          <w:sz w:val="24"/>
        </w:rPr>
        <w:t>(</w:t>
      </w:r>
      <w:r>
        <w:rPr>
          <w:rFonts w:ascii="Calibri" w:hAnsi="Calibri"/>
          <w:sz w:val="24"/>
        </w:rPr>
        <w:t>as</w:t>
      </w:r>
      <w:r w:rsidR="00A4655D">
        <w:rPr>
          <w:rFonts w:ascii="Calibri" w:hAnsi="Calibri"/>
          <w:sz w:val="24"/>
        </w:rPr>
        <w:t>)</w:t>
      </w:r>
      <w:r>
        <w:rPr>
          <w:rFonts w:ascii="Calibri" w:hAnsi="Calibri"/>
          <w:sz w:val="24"/>
        </w:rPr>
        <w:t xml:space="preserve"> à medida que gera impacto social, servindo como caminho para a ampliação do poder de ação sobre o mundo. </w:t>
      </w:r>
    </w:p>
    <w:p w14:paraId="5C6C767C" w14:textId="77777777" w:rsidR="00244437" w:rsidRDefault="00244437" w:rsidP="00244437">
      <w:pPr>
        <w:spacing w:after="0" w:line="360" w:lineRule="auto"/>
        <w:ind w:firstLine="709"/>
        <w:jc w:val="both"/>
        <w:rPr>
          <w:rFonts w:ascii="Calibri" w:hAnsi="Calibri"/>
          <w:sz w:val="24"/>
          <w:szCs w:val="24"/>
        </w:rPr>
      </w:pPr>
      <w:r w:rsidRPr="00CA0029">
        <w:rPr>
          <w:rFonts w:ascii="Calibri" w:hAnsi="Calibri"/>
          <w:sz w:val="24"/>
          <w:szCs w:val="24"/>
        </w:rPr>
        <w:t xml:space="preserve">Para maiores informações a respeito desse conceito, sugere-se a leitura do artigo "Alfabetização científica ou letramento </w:t>
      </w:r>
      <w:proofErr w:type="gramStart"/>
      <w:r w:rsidRPr="00CA0029">
        <w:rPr>
          <w:rFonts w:ascii="Calibri" w:hAnsi="Calibri"/>
          <w:sz w:val="24"/>
          <w:szCs w:val="24"/>
        </w:rPr>
        <w:t>científico?:</w:t>
      </w:r>
      <w:proofErr w:type="gramEnd"/>
      <w:r w:rsidRPr="00CA0029">
        <w:rPr>
          <w:rFonts w:ascii="Calibri" w:hAnsi="Calibri"/>
          <w:sz w:val="24"/>
          <w:szCs w:val="24"/>
        </w:rPr>
        <w:t xml:space="preserve"> interesses envolvidos nas interpretações da noção de </w:t>
      </w:r>
      <w:proofErr w:type="spellStart"/>
      <w:r w:rsidRPr="00CA0029">
        <w:rPr>
          <w:rFonts w:ascii="Calibri" w:hAnsi="Calibri"/>
          <w:i/>
          <w:sz w:val="24"/>
          <w:szCs w:val="24"/>
        </w:rPr>
        <w:t>scientific</w:t>
      </w:r>
      <w:proofErr w:type="spellEnd"/>
      <w:r w:rsidRPr="00CA0029">
        <w:rPr>
          <w:rFonts w:ascii="Calibri" w:hAnsi="Calibri"/>
          <w:sz w:val="24"/>
          <w:szCs w:val="24"/>
        </w:rPr>
        <w:t xml:space="preserve"> </w:t>
      </w:r>
      <w:proofErr w:type="spellStart"/>
      <w:r w:rsidRPr="00CA0029">
        <w:rPr>
          <w:rFonts w:ascii="Calibri" w:hAnsi="Calibri"/>
          <w:i/>
          <w:sz w:val="24"/>
          <w:szCs w:val="24"/>
        </w:rPr>
        <w:t>literacy</w:t>
      </w:r>
      <w:proofErr w:type="spellEnd"/>
      <w:r w:rsidRPr="00CA0029">
        <w:rPr>
          <w:rFonts w:ascii="Calibri" w:hAnsi="Calibri"/>
          <w:sz w:val="24"/>
          <w:szCs w:val="24"/>
        </w:rPr>
        <w:t xml:space="preserve">", de Cunha (2017) e </w:t>
      </w:r>
      <w:r w:rsidRPr="00CA0029">
        <w:rPr>
          <w:rFonts w:ascii="Calibri" w:hAnsi="Calibri"/>
          <w:color w:val="auto"/>
          <w:sz w:val="24"/>
          <w:szCs w:val="24"/>
        </w:rPr>
        <w:tab/>
        <w:t xml:space="preserve">"Alfabetização científica ou letramento científico? Entre elos e duelos na educação científica com enfoque CTS", de </w:t>
      </w:r>
      <w:proofErr w:type="spellStart"/>
      <w:r w:rsidRPr="00CA0029">
        <w:rPr>
          <w:rFonts w:ascii="Calibri" w:hAnsi="Calibri"/>
          <w:color w:val="auto"/>
          <w:sz w:val="24"/>
          <w:szCs w:val="24"/>
        </w:rPr>
        <w:t>Davel</w:t>
      </w:r>
      <w:proofErr w:type="spellEnd"/>
      <w:r w:rsidRPr="00CA0029">
        <w:rPr>
          <w:rFonts w:ascii="Calibri" w:hAnsi="Calibri"/>
          <w:color w:val="auto"/>
          <w:sz w:val="24"/>
          <w:szCs w:val="24"/>
        </w:rPr>
        <w:t xml:space="preserve"> (2017).</w:t>
      </w:r>
      <w:r w:rsidRPr="00CA0029">
        <w:rPr>
          <w:rFonts w:ascii="Calibri" w:hAnsi="Calibri"/>
          <w:sz w:val="24"/>
          <w:szCs w:val="24"/>
        </w:rPr>
        <w:t xml:space="preserve"> </w:t>
      </w:r>
      <w:r>
        <w:rPr>
          <w:rFonts w:ascii="Calibri" w:hAnsi="Calibri"/>
          <w:sz w:val="24"/>
          <w:szCs w:val="24"/>
        </w:rPr>
        <w:t xml:space="preserve">Além desses artigos, sugere-se também o vídeo Saiba como promover o letramento científico, que contém entrevista com a especialista em ensino de Ciências, </w:t>
      </w:r>
      <w:r w:rsidRPr="007572AE">
        <w:rPr>
          <w:rFonts w:ascii="Calibri" w:hAnsi="Calibri"/>
          <w:sz w:val="24"/>
          <w:szCs w:val="24"/>
        </w:rPr>
        <w:t xml:space="preserve">Luciana </w:t>
      </w:r>
      <w:proofErr w:type="spellStart"/>
      <w:r w:rsidRPr="007572AE">
        <w:rPr>
          <w:rFonts w:ascii="Calibri" w:hAnsi="Calibri"/>
          <w:sz w:val="24"/>
          <w:szCs w:val="24"/>
        </w:rPr>
        <w:t>Hubner</w:t>
      </w:r>
      <w:proofErr w:type="spellEnd"/>
      <w:r>
        <w:rPr>
          <w:rFonts w:ascii="Calibri" w:hAnsi="Calibri"/>
          <w:sz w:val="24"/>
          <w:szCs w:val="24"/>
        </w:rPr>
        <w:t>:</w:t>
      </w:r>
    </w:p>
    <w:p w14:paraId="480A4F5C" w14:textId="77777777" w:rsidR="008E7B17" w:rsidRPr="00F60A06" w:rsidRDefault="00587757" w:rsidP="00F60A06">
      <w:pPr>
        <w:pStyle w:val="PargrafodaLista"/>
        <w:numPr>
          <w:ilvl w:val="0"/>
          <w:numId w:val="34"/>
        </w:numPr>
        <w:spacing w:after="0" w:line="360" w:lineRule="auto"/>
        <w:jc w:val="both"/>
        <w:rPr>
          <w:rFonts w:ascii="Calibri" w:hAnsi="Calibri"/>
          <w:sz w:val="24"/>
          <w:szCs w:val="24"/>
        </w:rPr>
      </w:pPr>
      <w:hyperlink r:id="rId11" w:history="1">
        <w:r w:rsidR="00D67620" w:rsidRPr="00F60A06">
          <w:rPr>
            <w:rStyle w:val="Hyperlink"/>
            <w:rFonts w:ascii="Calibri" w:hAnsi="Calibri"/>
            <w:sz w:val="24"/>
            <w:szCs w:val="24"/>
          </w:rPr>
          <w:t>https://www.institutonetclaroembratel.org.br/educacao/nossas-novidades/videos/saiba-como-promover-o-letramento-cientifico/</w:t>
        </w:r>
      </w:hyperlink>
    </w:p>
    <w:p w14:paraId="4E934DDE" w14:textId="77777777" w:rsidR="008E7B17" w:rsidRDefault="008E7B17" w:rsidP="008E7B17">
      <w:pPr>
        <w:spacing w:after="0" w:line="360" w:lineRule="auto"/>
        <w:ind w:firstLine="709"/>
        <w:contextualSpacing/>
        <w:jc w:val="both"/>
        <w:rPr>
          <w:rFonts w:ascii="Calibri" w:eastAsia="Calibri" w:hAnsi="Calibri" w:cs="Calibri Light"/>
          <w:color w:val="auto"/>
          <w:sz w:val="24"/>
          <w:szCs w:val="28"/>
        </w:rPr>
      </w:pPr>
      <w:r w:rsidRPr="004177A4">
        <w:rPr>
          <w:rFonts w:ascii="Calibri" w:eastAsia="Calibri" w:hAnsi="Calibri" w:cs="Calibri Light"/>
          <w:color w:val="auto"/>
          <w:sz w:val="24"/>
          <w:szCs w:val="24"/>
        </w:rPr>
        <w:t>Para saber mais a respeito das competências e habilidades desejadas acerca</w:t>
      </w:r>
      <w:r>
        <w:rPr>
          <w:rFonts w:ascii="Calibri" w:eastAsia="Calibri" w:hAnsi="Calibri" w:cs="Calibri Light"/>
          <w:color w:val="auto"/>
          <w:sz w:val="24"/>
          <w:szCs w:val="28"/>
        </w:rPr>
        <w:t xml:space="preserve"> de Ciências </w:t>
      </w:r>
      <w:r w:rsidRPr="000C7BF9">
        <w:rPr>
          <w:rFonts w:ascii="Calibri" w:eastAsia="Calibri" w:hAnsi="Calibri" w:cs="Calibri Light"/>
          <w:color w:val="auto"/>
          <w:sz w:val="24"/>
          <w:szCs w:val="28"/>
        </w:rPr>
        <w:t>nos anos iniciais do Ensino Fundamental</w:t>
      </w:r>
      <w:r w:rsidR="008F2889">
        <w:rPr>
          <w:rFonts w:ascii="Calibri" w:eastAsia="Calibri" w:hAnsi="Calibri" w:cs="Calibri Light"/>
          <w:color w:val="auto"/>
          <w:sz w:val="24"/>
          <w:szCs w:val="28"/>
        </w:rPr>
        <w:t>,</w:t>
      </w:r>
      <w:r>
        <w:rPr>
          <w:rFonts w:ascii="Calibri" w:eastAsia="Calibri" w:hAnsi="Calibri" w:cs="Calibri Light"/>
          <w:color w:val="auto"/>
          <w:sz w:val="24"/>
          <w:szCs w:val="28"/>
        </w:rPr>
        <w:t xml:space="preserve"> </w:t>
      </w:r>
      <w:r w:rsidRPr="000C7BF9">
        <w:rPr>
          <w:rFonts w:ascii="Calibri" w:eastAsia="Calibri" w:hAnsi="Calibri" w:cs="Calibri Light"/>
          <w:color w:val="auto"/>
          <w:sz w:val="24"/>
          <w:szCs w:val="28"/>
        </w:rPr>
        <w:t>acesse a Base Nacional Comum Curricular</w:t>
      </w:r>
      <w:r w:rsidR="00244437">
        <w:rPr>
          <w:rFonts w:ascii="Calibri" w:eastAsia="Calibri" w:hAnsi="Calibri" w:cs="Calibri Light"/>
          <w:color w:val="auto"/>
          <w:sz w:val="24"/>
          <w:szCs w:val="28"/>
        </w:rPr>
        <w:t>. N</w:t>
      </w:r>
      <w:r w:rsidR="008F2889">
        <w:rPr>
          <w:rFonts w:ascii="Calibri" w:eastAsia="Calibri" w:hAnsi="Calibri" w:cs="Calibri Light"/>
          <w:color w:val="auto"/>
          <w:sz w:val="24"/>
          <w:szCs w:val="28"/>
        </w:rPr>
        <w:t>esse documento, também se optou pela adoção do termo "letramento científico":</w:t>
      </w:r>
    </w:p>
    <w:p w14:paraId="041F2880" w14:textId="0305B2FE" w:rsidR="008E7B17" w:rsidRPr="00F60A06" w:rsidRDefault="00587757" w:rsidP="00F60A06">
      <w:pPr>
        <w:pStyle w:val="PargrafodaLista"/>
        <w:numPr>
          <w:ilvl w:val="0"/>
          <w:numId w:val="34"/>
        </w:numPr>
        <w:spacing w:after="0" w:line="360" w:lineRule="auto"/>
        <w:jc w:val="both"/>
        <w:rPr>
          <w:rFonts w:ascii="Calibri" w:eastAsia="Calibri" w:hAnsi="Calibri" w:cs="Calibri Light"/>
          <w:color w:val="auto"/>
          <w:sz w:val="24"/>
          <w:szCs w:val="28"/>
        </w:rPr>
      </w:pPr>
      <w:hyperlink r:id="rId12" w:history="1">
        <w:r w:rsidR="00F60A06" w:rsidRPr="007F642A">
          <w:rPr>
            <w:rStyle w:val="Hyperlink"/>
            <w:rFonts w:ascii="Calibri" w:eastAsia="Calibri" w:hAnsi="Calibri" w:cs="Calibri Light"/>
            <w:sz w:val="24"/>
            <w:szCs w:val="28"/>
          </w:rPr>
          <w:t>http://basenacionalcomum.mec.gov.br/images/BNCC_EI_EF_110518_versaofinal_site.pdf</w:t>
        </w:r>
      </w:hyperlink>
      <w:r w:rsidR="000431CB" w:rsidRPr="00F60A06">
        <w:rPr>
          <w:rFonts w:ascii="Calibri" w:eastAsia="Calibri" w:hAnsi="Calibri" w:cs="Calibri Light"/>
          <w:color w:val="auto"/>
          <w:sz w:val="24"/>
          <w:szCs w:val="28"/>
        </w:rPr>
        <w:t xml:space="preserve"> </w:t>
      </w:r>
    </w:p>
    <w:p w14:paraId="3A616ABA" w14:textId="77777777" w:rsidR="00244437" w:rsidRPr="000431CB" w:rsidRDefault="00244437" w:rsidP="00244437">
      <w:pPr>
        <w:spacing w:after="0" w:line="360" w:lineRule="auto"/>
        <w:ind w:firstLine="720"/>
        <w:contextualSpacing/>
        <w:jc w:val="both"/>
        <w:rPr>
          <w:rFonts w:ascii="Calibri" w:eastAsia="Calibri" w:hAnsi="Calibri" w:cs="Calibri Light"/>
          <w:color w:val="auto"/>
          <w:sz w:val="24"/>
          <w:szCs w:val="28"/>
        </w:rPr>
      </w:pPr>
      <w:r w:rsidRPr="000431CB">
        <w:rPr>
          <w:rFonts w:ascii="Calibri" w:eastAsia="Calibri" w:hAnsi="Calibri" w:cs="Calibri Light"/>
          <w:color w:val="auto"/>
          <w:sz w:val="24"/>
          <w:szCs w:val="28"/>
        </w:rPr>
        <w:t>Assim, propõe-se trabalhar com alguns passos fundamentais</w:t>
      </w:r>
      <w:r>
        <w:rPr>
          <w:rFonts w:ascii="Calibri" w:eastAsia="Calibri" w:hAnsi="Calibri" w:cs="Calibri Light"/>
          <w:color w:val="auto"/>
          <w:sz w:val="24"/>
          <w:szCs w:val="28"/>
        </w:rPr>
        <w:t xml:space="preserve"> das atividades investigativas, de modo a não somente estimular, como também promover ações e vivências relacionadas à atividade de interpretar a realidade. Do ponto de vista do que se propõe com esse plano e com os outros que lhes são sequenciais, busca-se pautar as atividades, de modo a abordar: formas de olhar para a realidade, levantar hipóteses sobre o que foi identificado, reunir informações, experimentar e tentar explicar o fenômeno.</w:t>
      </w:r>
      <w:r w:rsidRPr="000431CB">
        <w:rPr>
          <w:rFonts w:ascii="Calibri" w:eastAsia="Calibri" w:hAnsi="Calibri" w:cs="Calibri Light"/>
          <w:color w:val="auto"/>
          <w:sz w:val="24"/>
          <w:szCs w:val="28"/>
        </w:rPr>
        <w:t xml:space="preserve"> </w:t>
      </w:r>
      <w:r>
        <w:rPr>
          <w:rFonts w:ascii="Calibri" w:eastAsia="Calibri" w:hAnsi="Calibri" w:cs="Calibri Light"/>
          <w:color w:val="auto"/>
          <w:sz w:val="24"/>
          <w:szCs w:val="28"/>
        </w:rPr>
        <w:t xml:space="preserve">Todas essas etapas são acompanhadas do registro, isso porque se entende essa tarefa como crucial para o desenvolvimento do processo científico e do letramento científico. </w:t>
      </w:r>
    </w:p>
    <w:p w14:paraId="46482C33" w14:textId="77777777" w:rsidR="000431CB" w:rsidRPr="00B90605" w:rsidRDefault="00B90605" w:rsidP="00EA7584">
      <w:pPr>
        <w:spacing w:after="0"/>
        <w:ind w:firstLine="720"/>
        <w:contextualSpacing/>
        <w:jc w:val="both"/>
        <w:rPr>
          <w:rFonts w:ascii="Calibri" w:eastAsia="Calibri" w:hAnsi="Calibri" w:cs="Calibri Light"/>
          <w:b/>
          <w:color w:val="365F91"/>
          <w:sz w:val="24"/>
          <w:szCs w:val="28"/>
        </w:rPr>
      </w:pPr>
      <w:r w:rsidRPr="00B90605">
        <w:rPr>
          <w:rFonts w:ascii="Calibri" w:eastAsia="Calibri" w:hAnsi="Calibri" w:cs="Calibri Light"/>
          <w:b/>
          <w:color w:val="365F91"/>
          <w:sz w:val="24"/>
          <w:szCs w:val="28"/>
        </w:rPr>
        <w:t xml:space="preserve">Referências </w:t>
      </w:r>
    </w:p>
    <w:p w14:paraId="59D47711" w14:textId="77777777" w:rsidR="0005277D" w:rsidRDefault="0005277D" w:rsidP="00EA7584">
      <w:pPr>
        <w:spacing w:after="0"/>
        <w:ind w:firstLine="720"/>
        <w:contextualSpacing/>
        <w:jc w:val="both"/>
        <w:rPr>
          <w:rFonts w:ascii="Calibri" w:eastAsia="Calibri" w:hAnsi="Calibri" w:cs="Calibri Light"/>
          <w:color w:val="365F91"/>
          <w:sz w:val="24"/>
          <w:szCs w:val="28"/>
        </w:rPr>
      </w:pPr>
    </w:p>
    <w:p w14:paraId="6A07D37D" w14:textId="7BF4601C" w:rsidR="00345E30" w:rsidRPr="00F60A06" w:rsidRDefault="00B90605" w:rsidP="008D1BBD">
      <w:pPr>
        <w:pStyle w:val="PargrafodaLista"/>
        <w:numPr>
          <w:ilvl w:val="0"/>
          <w:numId w:val="34"/>
        </w:numPr>
        <w:spacing w:after="0" w:line="240" w:lineRule="auto"/>
        <w:jc w:val="both"/>
        <w:rPr>
          <w:rFonts w:ascii="Calibri" w:hAnsi="Calibri"/>
          <w:color w:val="auto"/>
          <w:szCs w:val="24"/>
        </w:rPr>
      </w:pPr>
      <w:r w:rsidRPr="00F60A06">
        <w:rPr>
          <w:rFonts w:ascii="Calibri" w:hAnsi="Calibri"/>
          <w:color w:val="auto"/>
          <w:szCs w:val="24"/>
        </w:rPr>
        <w:t xml:space="preserve">CUNHA, R. B. Alfabetização científica ou letramento </w:t>
      </w:r>
      <w:proofErr w:type="gramStart"/>
      <w:r w:rsidRPr="00F60A06">
        <w:rPr>
          <w:rFonts w:ascii="Calibri" w:hAnsi="Calibri"/>
          <w:color w:val="auto"/>
          <w:szCs w:val="24"/>
        </w:rPr>
        <w:t>científico?:</w:t>
      </w:r>
      <w:proofErr w:type="gramEnd"/>
      <w:r w:rsidRPr="00F60A06">
        <w:rPr>
          <w:rFonts w:ascii="Calibri" w:hAnsi="Calibri"/>
          <w:color w:val="auto"/>
          <w:szCs w:val="24"/>
        </w:rPr>
        <w:t xml:space="preserve"> interesses envolvidos nas interpretações da noção de </w:t>
      </w:r>
      <w:proofErr w:type="spellStart"/>
      <w:r w:rsidRPr="00F60A06">
        <w:rPr>
          <w:rFonts w:ascii="Calibri" w:hAnsi="Calibri"/>
          <w:i/>
          <w:color w:val="auto"/>
          <w:szCs w:val="24"/>
        </w:rPr>
        <w:t>scientific</w:t>
      </w:r>
      <w:proofErr w:type="spellEnd"/>
      <w:r w:rsidRPr="00F60A06">
        <w:rPr>
          <w:rFonts w:ascii="Calibri" w:hAnsi="Calibri"/>
          <w:color w:val="auto"/>
          <w:szCs w:val="24"/>
        </w:rPr>
        <w:t xml:space="preserve"> </w:t>
      </w:r>
      <w:proofErr w:type="spellStart"/>
      <w:r w:rsidRPr="00F60A06">
        <w:rPr>
          <w:rFonts w:ascii="Calibri" w:hAnsi="Calibri"/>
          <w:i/>
          <w:color w:val="auto"/>
          <w:szCs w:val="24"/>
        </w:rPr>
        <w:t>literacy</w:t>
      </w:r>
      <w:proofErr w:type="spellEnd"/>
      <w:r w:rsidRPr="00F60A06">
        <w:rPr>
          <w:rFonts w:ascii="Calibri" w:hAnsi="Calibri"/>
          <w:color w:val="auto"/>
          <w:szCs w:val="24"/>
        </w:rPr>
        <w:t xml:space="preserve"> </w:t>
      </w:r>
      <w:r w:rsidRPr="00F60A06">
        <w:rPr>
          <w:rFonts w:ascii="Calibri" w:hAnsi="Calibri"/>
          <w:i/>
          <w:color w:val="auto"/>
          <w:szCs w:val="24"/>
        </w:rPr>
        <w:t>Revista Brasileira de Educação</w:t>
      </w:r>
      <w:r w:rsidRPr="00F60A06">
        <w:rPr>
          <w:rFonts w:ascii="Calibri" w:hAnsi="Calibri"/>
          <w:color w:val="auto"/>
          <w:szCs w:val="24"/>
        </w:rPr>
        <w:t xml:space="preserve"> v. 22 n. 68 </w:t>
      </w:r>
      <w:proofErr w:type="spellStart"/>
      <w:r w:rsidRPr="00F60A06">
        <w:rPr>
          <w:rFonts w:ascii="Calibri" w:hAnsi="Calibri"/>
          <w:color w:val="auto"/>
          <w:szCs w:val="24"/>
        </w:rPr>
        <w:t>jan.-mar</w:t>
      </w:r>
      <w:proofErr w:type="spellEnd"/>
      <w:r w:rsidRPr="00F60A06">
        <w:rPr>
          <w:rFonts w:ascii="Calibri" w:hAnsi="Calibri"/>
          <w:color w:val="auto"/>
          <w:szCs w:val="24"/>
        </w:rPr>
        <w:t xml:space="preserve">. 2017. Disponível em: </w:t>
      </w:r>
      <w:hyperlink r:id="rId13" w:history="1">
        <w:r w:rsidRPr="00F60A06">
          <w:rPr>
            <w:rStyle w:val="Hyperlink"/>
            <w:rFonts w:ascii="Calibri" w:hAnsi="Calibri"/>
            <w:color w:val="auto"/>
            <w:szCs w:val="24"/>
          </w:rPr>
          <w:t>http://www.scielo.br/pdf/rbedu/v22n68/1413-2478-rbedu-22-68-0169.pdf</w:t>
        </w:r>
      </w:hyperlink>
      <w:r w:rsidRPr="00F60A06">
        <w:rPr>
          <w:rFonts w:ascii="Calibri" w:hAnsi="Calibri"/>
          <w:color w:val="auto"/>
          <w:szCs w:val="24"/>
        </w:rPr>
        <w:t xml:space="preserve"> Acesso em 12 jun. 2019.</w:t>
      </w:r>
    </w:p>
    <w:p w14:paraId="49494684" w14:textId="77777777" w:rsidR="00471D01" w:rsidRPr="00F60A06" w:rsidRDefault="00471D01" w:rsidP="008D1BBD">
      <w:pPr>
        <w:pStyle w:val="PargrafodaLista"/>
        <w:numPr>
          <w:ilvl w:val="0"/>
          <w:numId w:val="34"/>
        </w:numPr>
        <w:spacing w:after="0" w:line="240" w:lineRule="auto"/>
        <w:jc w:val="both"/>
        <w:rPr>
          <w:rFonts w:ascii="Calibri" w:eastAsia="Calibri" w:hAnsi="Calibri" w:cs="Calibri Light"/>
          <w:color w:val="auto"/>
          <w:sz w:val="24"/>
          <w:szCs w:val="24"/>
        </w:rPr>
      </w:pPr>
      <w:r w:rsidRPr="00F60A06">
        <w:rPr>
          <w:rFonts w:ascii="Calibri" w:hAnsi="Calibri"/>
          <w:color w:val="auto"/>
          <w:szCs w:val="24"/>
        </w:rPr>
        <w:t xml:space="preserve">DAVEL, M. A. N. </w:t>
      </w:r>
      <w:r w:rsidR="00B90605" w:rsidRPr="00F60A06">
        <w:rPr>
          <w:rFonts w:ascii="Calibri" w:hAnsi="Calibri"/>
          <w:color w:val="auto"/>
          <w:szCs w:val="24"/>
        </w:rPr>
        <w:t>Alfabetização científica ou letramento científico? Entre elos e duelos na educação científica com enfoque CTS</w:t>
      </w:r>
      <w:r w:rsidRPr="00F60A06">
        <w:rPr>
          <w:rFonts w:ascii="Calibri" w:hAnsi="Calibri"/>
          <w:color w:val="auto"/>
          <w:szCs w:val="24"/>
        </w:rPr>
        <w:t xml:space="preserve">. </w:t>
      </w:r>
      <w:r w:rsidRPr="00F60A06">
        <w:rPr>
          <w:rFonts w:ascii="Calibri" w:hAnsi="Calibri"/>
          <w:szCs w:val="24"/>
        </w:rPr>
        <w:t xml:space="preserve">XI ENCONTRO NACIONAL DE PESQUISA EM EDUCAÇÃO EM CIÊNCIAS, XI, </w:t>
      </w:r>
      <w:r w:rsidRPr="00F60A06">
        <w:rPr>
          <w:rFonts w:ascii="Calibri" w:hAnsi="Calibri"/>
          <w:i/>
          <w:szCs w:val="24"/>
        </w:rPr>
        <w:t>Anais...</w:t>
      </w:r>
      <w:r w:rsidRPr="00F60A06">
        <w:rPr>
          <w:rFonts w:ascii="Calibri" w:hAnsi="Calibri"/>
          <w:szCs w:val="24"/>
        </w:rPr>
        <w:t xml:space="preserve"> Universidade Federal de Santa Catarina, Florianópolis, SC jul. 2017. Disponível em: </w:t>
      </w:r>
      <w:hyperlink r:id="rId14" w:history="1">
        <w:r w:rsidRPr="00F60A06">
          <w:rPr>
            <w:rStyle w:val="Hyperlink"/>
            <w:rFonts w:ascii="Calibri" w:hAnsi="Calibri"/>
            <w:szCs w:val="24"/>
          </w:rPr>
          <w:t>http://www.abrapecnet.org.br/enpec/xi-enpec/anais/resumos/R2240-1.pdf</w:t>
        </w:r>
      </w:hyperlink>
      <w:r w:rsidRPr="00F60A06">
        <w:rPr>
          <w:rFonts w:ascii="Calibri" w:hAnsi="Calibri"/>
          <w:sz w:val="24"/>
          <w:szCs w:val="24"/>
        </w:rPr>
        <w:t xml:space="preserve"> </w:t>
      </w:r>
      <w:r w:rsidRPr="00F60A06">
        <w:rPr>
          <w:rFonts w:ascii="Calibri" w:hAnsi="Calibri"/>
          <w:color w:val="auto"/>
          <w:szCs w:val="24"/>
        </w:rPr>
        <w:t>Acesso em 12 jun. 2019.</w:t>
      </w:r>
    </w:p>
    <w:p w14:paraId="1B230335" w14:textId="77777777" w:rsidR="0005277D" w:rsidRDefault="0005277D" w:rsidP="00EA7584">
      <w:pPr>
        <w:spacing w:after="0"/>
        <w:ind w:firstLine="720"/>
        <w:contextualSpacing/>
        <w:jc w:val="both"/>
        <w:rPr>
          <w:rFonts w:ascii="Calibri" w:eastAsia="Calibri" w:hAnsi="Calibri" w:cs="Calibri Light"/>
          <w:color w:val="365F91"/>
          <w:sz w:val="24"/>
          <w:szCs w:val="28"/>
        </w:rPr>
      </w:pPr>
    </w:p>
    <w:p w14:paraId="293EC625" w14:textId="77777777" w:rsidR="00EA7584" w:rsidRPr="00733A5D" w:rsidRDefault="00EA7584" w:rsidP="00EA7584">
      <w:pPr>
        <w:spacing w:after="0"/>
        <w:ind w:firstLine="720"/>
        <w:contextualSpacing/>
        <w:jc w:val="both"/>
        <w:rPr>
          <w:rFonts w:ascii="Calibri" w:eastAsia="Calibri" w:hAnsi="Calibri" w:cs="Calibri Light"/>
          <w:b/>
          <w:color w:val="365F91"/>
          <w:sz w:val="28"/>
          <w:szCs w:val="28"/>
        </w:rPr>
      </w:pPr>
      <w:r w:rsidRPr="00733A5D">
        <w:rPr>
          <w:rFonts w:ascii="Calibri" w:eastAsia="Calibri" w:hAnsi="Calibri" w:cs="Calibri Light"/>
          <w:b/>
          <w:color w:val="365F91"/>
          <w:sz w:val="28"/>
          <w:szCs w:val="28"/>
        </w:rPr>
        <w:t>Proposta de Trabalho:</w:t>
      </w:r>
    </w:p>
    <w:p w14:paraId="684454A1" w14:textId="77777777" w:rsidR="000C7BF9" w:rsidRPr="00796910" w:rsidRDefault="000C7BF9" w:rsidP="00EA7584">
      <w:pPr>
        <w:spacing w:after="0"/>
        <w:ind w:firstLine="720"/>
        <w:contextualSpacing/>
        <w:jc w:val="both"/>
      </w:pPr>
    </w:p>
    <w:p w14:paraId="206F8081" w14:textId="4376ABA0" w:rsidR="004B38E0" w:rsidRDefault="00EA7584" w:rsidP="00A948E0">
      <w:pPr>
        <w:spacing w:after="0" w:line="360" w:lineRule="auto"/>
        <w:ind w:firstLine="720"/>
        <w:contextualSpacing/>
        <w:jc w:val="both"/>
        <w:rPr>
          <w:rFonts w:ascii="Calibri" w:hAnsi="Calibri" w:cs="Calibri"/>
          <w:bCs/>
          <w:color w:val="002060"/>
          <w:sz w:val="28"/>
          <w:szCs w:val="28"/>
        </w:rPr>
      </w:pPr>
      <w:r w:rsidRPr="008D1BBD">
        <w:rPr>
          <w:rFonts w:ascii="Calibri" w:eastAsia="Calibri" w:hAnsi="Calibri" w:cs="Calibri"/>
          <w:b/>
          <w:color w:val="002060"/>
          <w:sz w:val="28"/>
          <w:szCs w:val="28"/>
        </w:rPr>
        <w:lastRenderedPageBreak/>
        <w:t xml:space="preserve">1ª Etapa: </w:t>
      </w:r>
      <w:r w:rsidR="00DF30BF" w:rsidRPr="008D1BBD">
        <w:rPr>
          <w:rFonts w:ascii="Calibri" w:hAnsi="Calibri" w:cs="Calibri"/>
          <w:bCs/>
          <w:color w:val="002060"/>
          <w:sz w:val="28"/>
          <w:szCs w:val="28"/>
        </w:rPr>
        <w:t xml:space="preserve">Realizando experimentos </w:t>
      </w:r>
      <w:r w:rsidR="00A948E0" w:rsidRPr="008D1BBD">
        <w:rPr>
          <w:rFonts w:ascii="Calibri" w:hAnsi="Calibri" w:cs="Calibri"/>
          <w:bCs/>
          <w:color w:val="002060"/>
          <w:sz w:val="28"/>
          <w:szCs w:val="28"/>
        </w:rPr>
        <w:t>e entendendo</w:t>
      </w:r>
      <w:r w:rsidR="00DF30BF" w:rsidRPr="008D1BBD">
        <w:rPr>
          <w:rFonts w:ascii="Calibri" w:hAnsi="Calibri" w:cs="Calibri"/>
          <w:bCs/>
          <w:color w:val="002060"/>
          <w:sz w:val="28"/>
          <w:szCs w:val="28"/>
        </w:rPr>
        <w:t xml:space="preserve"> </w:t>
      </w:r>
      <w:r w:rsidR="00587F4D" w:rsidRPr="008D1BBD">
        <w:rPr>
          <w:rFonts w:ascii="Calibri" w:hAnsi="Calibri" w:cs="Calibri"/>
          <w:bCs/>
          <w:color w:val="002060"/>
          <w:sz w:val="28"/>
          <w:szCs w:val="28"/>
        </w:rPr>
        <w:t>a</w:t>
      </w:r>
      <w:r w:rsidR="00DF30BF" w:rsidRPr="008D1BBD">
        <w:rPr>
          <w:rFonts w:ascii="Calibri" w:hAnsi="Calibri" w:cs="Calibri"/>
          <w:bCs/>
          <w:color w:val="002060"/>
          <w:sz w:val="28"/>
          <w:szCs w:val="28"/>
        </w:rPr>
        <w:t xml:space="preserve"> </w:t>
      </w:r>
      <w:r w:rsidR="0015498E" w:rsidRPr="008D1BBD">
        <w:rPr>
          <w:rFonts w:ascii="Calibri" w:hAnsi="Calibri" w:cs="Calibri"/>
          <w:bCs/>
          <w:color w:val="002060"/>
          <w:sz w:val="28"/>
          <w:szCs w:val="28"/>
        </w:rPr>
        <w:t>respiração das plantas</w:t>
      </w:r>
    </w:p>
    <w:p w14:paraId="3AA2F12B" w14:textId="77777777" w:rsidR="008D1BBD" w:rsidRPr="008D1BBD" w:rsidRDefault="008D1BBD" w:rsidP="00A948E0">
      <w:pPr>
        <w:spacing w:after="0" w:line="360" w:lineRule="auto"/>
        <w:ind w:firstLine="720"/>
        <w:contextualSpacing/>
        <w:jc w:val="both"/>
        <w:rPr>
          <w:rFonts w:ascii="Calibri" w:hAnsi="Calibri" w:cs="Calibri"/>
          <w:b/>
          <w:color w:val="002060"/>
          <w:sz w:val="28"/>
          <w:szCs w:val="28"/>
        </w:rPr>
      </w:pPr>
    </w:p>
    <w:p w14:paraId="70A18A6F" w14:textId="2D9D3D7D" w:rsidR="00D420A0" w:rsidRDefault="00A004C6" w:rsidP="00587F4D">
      <w:pPr>
        <w:shd w:val="clear" w:color="auto" w:fill="FFFFFF"/>
        <w:spacing w:after="0" w:line="360" w:lineRule="auto"/>
        <w:ind w:firstLine="720"/>
        <w:jc w:val="both"/>
        <w:rPr>
          <w:rFonts w:ascii="Calibri" w:eastAsia="Calibri" w:hAnsi="Calibri" w:cs="Calibri"/>
          <w:color w:val="auto"/>
          <w:sz w:val="24"/>
          <w:szCs w:val="24"/>
        </w:rPr>
      </w:pPr>
      <w:proofErr w:type="gramStart"/>
      <w:r>
        <w:rPr>
          <w:rFonts w:ascii="Calibri" w:eastAsia="Calibri" w:hAnsi="Calibri" w:cs="Calibri"/>
          <w:color w:val="auto"/>
          <w:sz w:val="24"/>
          <w:szCs w:val="24"/>
        </w:rPr>
        <w:t>Professor</w:t>
      </w:r>
      <w:r w:rsidR="00A4655D">
        <w:rPr>
          <w:rFonts w:ascii="Calibri" w:eastAsia="Calibri" w:hAnsi="Calibri" w:cs="Calibri"/>
          <w:color w:val="auto"/>
          <w:sz w:val="24"/>
          <w:szCs w:val="24"/>
        </w:rPr>
        <w:t>(</w:t>
      </w:r>
      <w:proofErr w:type="gramEnd"/>
      <w:r>
        <w:rPr>
          <w:rFonts w:ascii="Calibri" w:eastAsia="Calibri" w:hAnsi="Calibri" w:cs="Calibri"/>
          <w:color w:val="auto"/>
          <w:sz w:val="24"/>
          <w:szCs w:val="24"/>
        </w:rPr>
        <w:t>a</w:t>
      </w:r>
      <w:r w:rsidR="00A4655D">
        <w:rPr>
          <w:rFonts w:ascii="Calibri" w:eastAsia="Calibri" w:hAnsi="Calibri" w:cs="Calibri"/>
          <w:color w:val="auto"/>
          <w:sz w:val="24"/>
          <w:szCs w:val="24"/>
        </w:rPr>
        <w:t>)</w:t>
      </w:r>
      <w:r>
        <w:rPr>
          <w:rFonts w:ascii="Calibri" w:eastAsia="Calibri" w:hAnsi="Calibri" w:cs="Calibri"/>
          <w:color w:val="auto"/>
          <w:sz w:val="24"/>
          <w:szCs w:val="24"/>
        </w:rPr>
        <w:t xml:space="preserve">, </w:t>
      </w:r>
      <w:r w:rsidR="00587F4D">
        <w:rPr>
          <w:rFonts w:ascii="Calibri" w:eastAsia="Calibri" w:hAnsi="Calibri" w:cs="Calibri"/>
          <w:color w:val="auto"/>
          <w:sz w:val="24"/>
          <w:szCs w:val="24"/>
        </w:rPr>
        <w:t>nesta etapa você vai permitir</w:t>
      </w:r>
      <w:r w:rsidR="0015498E">
        <w:rPr>
          <w:rFonts w:ascii="Calibri" w:eastAsia="Calibri" w:hAnsi="Calibri" w:cs="Calibri"/>
          <w:color w:val="auto"/>
          <w:sz w:val="24"/>
          <w:szCs w:val="24"/>
        </w:rPr>
        <w:t xml:space="preserve"> que </w:t>
      </w:r>
      <w:r w:rsidR="00587F4D">
        <w:rPr>
          <w:rFonts w:ascii="Calibri" w:eastAsia="Calibri" w:hAnsi="Calibri" w:cs="Calibri"/>
          <w:color w:val="auto"/>
          <w:sz w:val="24"/>
          <w:szCs w:val="24"/>
        </w:rPr>
        <w:t>os</w:t>
      </w:r>
      <w:r w:rsidR="00A4655D">
        <w:rPr>
          <w:rFonts w:ascii="Calibri" w:eastAsia="Calibri" w:hAnsi="Calibri" w:cs="Calibri"/>
          <w:color w:val="auto"/>
          <w:sz w:val="24"/>
          <w:szCs w:val="24"/>
        </w:rPr>
        <w:t>(</w:t>
      </w:r>
      <w:r w:rsidR="0015498E">
        <w:rPr>
          <w:rFonts w:ascii="Calibri" w:eastAsia="Calibri" w:hAnsi="Calibri" w:cs="Calibri"/>
          <w:color w:val="auto"/>
          <w:sz w:val="24"/>
          <w:szCs w:val="24"/>
        </w:rPr>
        <w:t>a</w:t>
      </w:r>
      <w:r w:rsidR="00587F4D">
        <w:rPr>
          <w:rFonts w:ascii="Calibri" w:eastAsia="Calibri" w:hAnsi="Calibri" w:cs="Calibri"/>
          <w:color w:val="auto"/>
          <w:sz w:val="24"/>
          <w:szCs w:val="24"/>
        </w:rPr>
        <w:t>s</w:t>
      </w:r>
      <w:r w:rsidR="00A4655D">
        <w:rPr>
          <w:rFonts w:ascii="Calibri" w:eastAsia="Calibri" w:hAnsi="Calibri" w:cs="Calibri"/>
          <w:color w:val="auto"/>
          <w:sz w:val="24"/>
          <w:szCs w:val="24"/>
        </w:rPr>
        <w:t>)</w:t>
      </w:r>
      <w:r w:rsidR="00587F4D">
        <w:rPr>
          <w:rFonts w:ascii="Calibri" w:eastAsia="Calibri" w:hAnsi="Calibri" w:cs="Calibri"/>
          <w:color w:val="auto"/>
          <w:sz w:val="24"/>
          <w:szCs w:val="24"/>
        </w:rPr>
        <w:t xml:space="preserve"> alunos</w:t>
      </w:r>
      <w:r w:rsidR="00A4655D">
        <w:rPr>
          <w:rFonts w:ascii="Calibri" w:eastAsia="Calibri" w:hAnsi="Calibri" w:cs="Calibri"/>
          <w:color w:val="auto"/>
          <w:sz w:val="24"/>
          <w:szCs w:val="24"/>
        </w:rPr>
        <w:t>(</w:t>
      </w:r>
      <w:r w:rsidR="00587F4D">
        <w:rPr>
          <w:rFonts w:ascii="Calibri" w:eastAsia="Calibri" w:hAnsi="Calibri" w:cs="Calibri"/>
          <w:color w:val="auto"/>
          <w:sz w:val="24"/>
          <w:szCs w:val="24"/>
        </w:rPr>
        <w:t>as</w:t>
      </w:r>
      <w:r w:rsidR="00A4655D">
        <w:rPr>
          <w:rFonts w:ascii="Calibri" w:eastAsia="Calibri" w:hAnsi="Calibri" w:cs="Calibri"/>
          <w:color w:val="auto"/>
          <w:sz w:val="24"/>
          <w:szCs w:val="24"/>
        </w:rPr>
        <w:t>)</w:t>
      </w:r>
      <w:r w:rsidR="00587F4D">
        <w:rPr>
          <w:rFonts w:ascii="Calibri" w:eastAsia="Calibri" w:hAnsi="Calibri" w:cs="Calibri"/>
          <w:color w:val="auto"/>
          <w:sz w:val="24"/>
          <w:szCs w:val="24"/>
        </w:rPr>
        <w:t xml:space="preserve"> explorem o</w:t>
      </w:r>
      <w:r w:rsidR="0015498E">
        <w:rPr>
          <w:rFonts w:ascii="Calibri" w:eastAsia="Calibri" w:hAnsi="Calibri" w:cs="Calibri"/>
          <w:color w:val="auto"/>
          <w:sz w:val="24"/>
          <w:szCs w:val="24"/>
        </w:rPr>
        <w:t>s</w:t>
      </w:r>
      <w:r w:rsidR="00587F4D">
        <w:rPr>
          <w:rFonts w:ascii="Calibri" w:eastAsia="Calibri" w:hAnsi="Calibri" w:cs="Calibri"/>
          <w:color w:val="auto"/>
          <w:sz w:val="24"/>
          <w:szCs w:val="24"/>
        </w:rPr>
        <w:t xml:space="preserve"> mecanismo</w:t>
      </w:r>
      <w:r w:rsidR="0015498E">
        <w:rPr>
          <w:rFonts w:ascii="Calibri" w:eastAsia="Calibri" w:hAnsi="Calibri" w:cs="Calibri"/>
          <w:color w:val="auto"/>
          <w:sz w:val="24"/>
          <w:szCs w:val="24"/>
        </w:rPr>
        <w:t>s</w:t>
      </w:r>
      <w:r w:rsidR="00587F4D">
        <w:rPr>
          <w:rFonts w:ascii="Calibri" w:eastAsia="Calibri" w:hAnsi="Calibri" w:cs="Calibri"/>
          <w:color w:val="auto"/>
          <w:sz w:val="24"/>
          <w:szCs w:val="24"/>
        </w:rPr>
        <w:t xml:space="preserve"> </w:t>
      </w:r>
      <w:r w:rsidR="0015498E">
        <w:rPr>
          <w:rFonts w:ascii="Calibri" w:eastAsia="Calibri" w:hAnsi="Calibri" w:cs="Calibri"/>
          <w:color w:val="auto"/>
          <w:sz w:val="24"/>
          <w:szCs w:val="24"/>
        </w:rPr>
        <w:t>d</w:t>
      </w:r>
      <w:r w:rsidR="00792EDB">
        <w:rPr>
          <w:rFonts w:ascii="Calibri" w:eastAsia="Calibri" w:hAnsi="Calibri" w:cs="Calibri"/>
          <w:color w:val="auto"/>
          <w:sz w:val="24"/>
          <w:szCs w:val="24"/>
        </w:rPr>
        <w:t>e</w:t>
      </w:r>
      <w:r w:rsidR="0015498E">
        <w:rPr>
          <w:rFonts w:ascii="Calibri" w:eastAsia="Calibri" w:hAnsi="Calibri" w:cs="Calibri"/>
          <w:color w:val="auto"/>
          <w:sz w:val="24"/>
          <w:szCs w:val="24"/>
        </w:rPr>
        <w:t xml:space="preserve"> re</w:t>
      </w:r>
      <w:r w:rsidR="00587F4D">
        <w:rPr>
          <w:rFonts w:ascii="Calibri" w:eastAsia="Calibri" w:hAnsi="Calibri" w:cs="Calibri"/>
          <w:color w:val="auto"/>
          <w:sz w:val="24"/>
          <w:szCs w:val="24"/>
        </w:rPr>
        <w:t>spiração</w:t>
      </w:r>
      <w:r w:rsidR="0015498E">
        <w:rPr>
          <w:rFonts w:ascii="Calibri" w:eastAsia="Calibri" w:hAnsi="Calibri" w:cs="Calibri"/>
          <w:color w:val="auto"/>
          <w:sz w:val="24"/>
          <w:szCs w:val="24"/>
        </w:rPr>
        <w:t xml:space="preserve"> das plantas</w:t>
      </w:r>
      <w:r w:rsidR="00244437">
        <w:rPr>
          <w:rFonts w:ascii="Calibri" w:eastAsia="Calibri" w:hAnsi="Calibri" w:cs="Calibri"/>
          <w:color w:val="auto"/>
          <w:sz w:val="24"/>
          <w:szCs w:val="24"/>
        </w:rPr>
        <w:t>,</w:t>
      </w:r>
      <w:r w:rsidR="0015498E">
        <w:rPr>
          <w:rFonts w:ascii="Calibri" w:eastAsia="Calibri" w:hAnsi="Calibri" w:cs="Calibri"/>
          <w:color w:val="auto"/>
          <w:sz w:val="24"/>
          <w:szCs w:val="24"/>
        </w:rPr>
        <w:t xml:space="preserve"> coteja</w:t>
      </w:r>
      <w:r w:rsidR="00792EDB">
        <w:rPr>
          <w:rFonts w:ascii="Calibri" w:eastAsia="Calibri" w:hAnsi="Calibri" w:cs="Calibri"/>
          <w:color w:val="auto"/>
          <w:sz w:val="24"/>
          <w:szCs w:val="24"/>
        </w:rPr>
        <w:t>ndo essa</w:t>
      </w:r>
      <w:r w:rsidR="0015498E">
        <w:rPr>
          <w:rFonts w:ascii="Calibri" w:eastAsia="Calibri" w:hAnsi="Calibri" w:cs="Calibri"/>
          <w:color w:val="auto"/>
          <w:sz w:val="24"/>
          <w:szCs w:val="24"/>
        </w:rPr>
        <w:t xml:space="preserve"> atividade à </w:t>
      </w:r>
      <w:r w:rsidR="001604C6">
        <w:rPr>
          <w:rFonts w:ascii="Calibri" w:eastAsia="Calibri" w:hAnsi="Calibri" w:cs="Calibri"/>
          <w:color w:val="auto"/>
          <w:sz w:val="24"/>
          <w:szCs w:val="24"/>
        </w:rPr>
        <w:t>f</w:t>
      </w:r>
      <w:r w:rsidR="0015498E">
        <w:rPr>
          <w:rFonts w:ascii="Calibri" w:eastAsia="Calibri" w:hAnsi="Calibri" w:cs="Calibri"/>
          <w:color w:val="auto"/>
          <w:sz w:val="24"/>
          <w:szCs w:val="24"/>
        </w:rPr>
        <w:t>unç</w:t>
      </w:r>
      <w:r w:rsidR="001604C6">
        <w:rPr>
          <w:rFonts w:ascii="Calibri" w:eastAsia="Calibri" w:hAnsi="Calibri" w:cs="Calibri"/>
          <w:color w:val="auto"/>
          <w:sz w:val="24"/>
          <w:szCs w:val="24"/>
        </w:rPr>
        <w:t xml:space="preserve">ão </w:t>
      </w:r>
      <w:r w:rsidR="0015498E">
        <w:rPr>
          <w:rFonts w:ascii="Calibri" w:eastAsia="Calibri" w:hAnsi="Calibri" w:cs="Calibri"/>
          <w:color w:val="auto"/>
          <w:sz w:val="24"/>
          <w:szCs w:val="24"/>
        </w:rPr>
        <w:t>que cada uma das partes da planta desempenha</w:t>
      </w:r>
      <w:r w:rsidR="00587F4D">
        <w:rPr>
          <w:rFonts w:ascii="Calibri" w:eastAsia="Calibri" w:hAnsi="Calibri" w:cs="Calibri"/>
          <w:color w:val="auto"/>
          <w:sz w:val="24"/>
          <w:szCs w:val="24"/>
        </w:rPr>
        <w:t xml:space="preserve">. </w:t>
      </w:r>
      <w:r w:rsidR="0015498E">
        <w:rPr>
          <w:rFonts w:ascii="Calibri" w:eastAsia="Calibri" w:hAnsi="Calibri" w:cs="Calibri"/>
          <w:color w:val="auto"/>
          <w:sz w:val="24"/>
          <w:szCs w:val="24"/>
        </w:rPr>
        <w:t xml:space="preserve">Para tal, retome o que vocês já desenvolveram até então; peça </w:t>
      </w:r>
      <w:proofErr w:type="gramStart"/>
      <w:r w:rsidR="0015498E">
        <w:rPr>
          <w:rFonts w:ascii="Calibri" w:eastAsia="Calibri" w:hAnsi="Calibri" w:cs="Calibri"/>
          <w:color w:val="auto"/>
          <w:sz w:val="24"/>
          <w:szCs w:val="24"/>
        </w:rPr>
        <w:t>aos</w:t>
      </w:r>
      <w:r w:rsidR="00A4655D">
        <w:rPr>
          <w:rFonts w:ascii="Calibri" w:eastAsia="Calibri" w:hAnsi="Calibri" w:cs="Calibri"/>
          <w:color w:val="auto"/>
          <w:sz w:val="24"/>
          <w:szCs w:val="24"/>
        </w:rPr>
        <w:t>(</w:t>
      </w:r>
      <w:proofErr w:type="gramEnd"/>
      <w:r w:rsidR="0015498E">
        <w:rPr>
          <w:rFonts w:ascii="Calibri" w:eastAsia="Calibri" w:hAnsi="Calibri" w:cs="Calibri"/>
          <w:color w:val="auto"/>
          <w:sz w:val="24"/>
          <w:szCs w:val="24"/>
        </w:rPr>
        <w:t>às</w:t>
      </w:r>
      <w:r w:rsidR="00A4655D">
        <w:rPr>
          <w:rFonts w:ascii="Calibri" w:eastAsia="Calibri" w:hAnsi="Calibri" w:cs="Calibri"/>
          <w:color w:val="auto"/>
          <w:sz w:val="24"/>
          <w:szCs w:val="24"/>
        </w:rPr>
        <w:t>)</w:t>
      </w:r>
      <w:r w:rsidR="0015498E">
        <w:rPr>
          <w:rFonts w:ascii="Calibri" w:eastAsia="Calibri" w:hAnsi="Calibri" w:cs="Calibri"/>
          <w:color w:val="auto"/>
          <w:sz w:val="24"/>
          <w:szCs w:val="24"/>
        </w:rPr>
        <w:t xml:space="preserve"> alunos</w:t>
      </w:r>
      <w:r w:rsidR="00A4655D">
        <w:rPr>
          <w:rFonts w:ascii="Calibri" w:eastAsia="Calibri" w:hAnsi="Calibri" w:cs="Calibri"/>
          <w:color w:val="auto"/>
          <w:sz w:val="24"/>
          <w:szCs w:val="24"/>
        </w:rPr>
        <w:t>(</w:t>
      </w:r>
      <w:r w:rsidR="0015498E">
        <w:rPr>
          <w:rFonts w:ascii="Calibri" w:eastAsia="Calibri" w:hAnsi="Calibri" w:cs="Calibri"/>
          <w:color w:val="auto"/>
          <w:sz w:val="24"/>
          <w:szCs w:val="24"/>
        </w:rPr>
        <w:t>as</w:t>
      </w:r>
      <w:r w:rsidR="00A4655D">
        <w:rPr>
          <w:rFonts w:ascii="Calibri" w:eastAsia="Calibri" w:hAnsi="Calibri" w:cs="Calibri"/>
          <w:color w:val="auto"/>
          <w:sz w:val="24"/>
          <w:szCs w:val="24"/>
        </w:rPr>
        <w:t>)</w:t>
      </w:r>
      <w:r w:rsidR="0015498E">
        <w:rPr>
          <w:rFonts w:ascii="Calibri" w:eastAsia="Calibri" w:hAnsi="Calibri" w:cs="Calibri"/>
          <w:color w:val="auto"/>
          <w:sz w:val="24"/>
          <w:szCs w:val="24"/>
        </w:rPr>
        <w:t xml:space="preserve"> que apresentem os pontos mais importantes dos registros que fizeram durante a atividade na biblioteca e no laboratório de informática. </w:t>
      </w:r>
    </w:p>
    <w:p w14:paraId="0048BFA9" w14:textId="1836B59A" w:rsidR="0015498E" w:rsidRDefault="0015498E" w:rsidP="0015498E">
      <w:pPr>
        <w:shd w:val="clear" w:color="auto" w:fill="FFFFFF"/>
        <w:spacing w:after="0" w:line="360" w:lineRule="auto"/>
        <w:ind w:firstLine="720"/>
        <w:jc w:val="both"/>
        <w:rPr>
          <w:rFonts w:ascii="Calibri" w:eastAsia="Calibri" w:hAnsi="Calibri" w:cs="Calibri"/>
          <w:color w:val="auto"/>
          <w:sz w:val="24"/>
          <w:szCs w:val="24"/>
        </w:rPr>
      </w:pPr>
      <w:r>
        <w:rPr>
          <w:rFonts w:ascii="Calibri" w:eastAsia="Calibri" w:hAnsi="Calibri" w:cs="Calibri"/>
          <w:color w:val="auto"/>
          <w:sz w:val="24"/>
          <w:szCs w:val="24"/>
        </w:rPr>
        <w:t>Aproveite o ensejo para questionar a respeito do processo de resp</w:t>
      </w:r>
      <w:r w:rsidR="00244437">
        <w:rPr>
          <w:rFonts w:ascii="Calibri" w:eastAsia="Calibri" w:hAnsi="Calibri" w:cs="Calibri"/>
          <w:color w:val="auto"/>
          <w:sz w:val="24"/>
          <w:szCs w:val="24"/>
        </w:rPr>
        <w:t>iração das plantas. Questione: C</w:t>
      </w:r>
      <w:r>
        <w:rPr>
          <w:rFonts w:ascii="Calibri" w:eastAsia="Calibri" w:hAnsi="Calibri" w:cs="Calibri"/>
          <w:color w:val="auto"/>
          <w:sz w:val="24"/>
          <w:szCs w:val="24"/>
        </w:rPr>
        <w:t xml:space="preserve">omo as plantas respiram? Qual parte da planta é responsável por essa função? Como a planta se sustenta em pé? </w:t>
      </w:r>
      <w:proofErr w:type="gramStart"/>
      <w:r>
        <w:rPr>
          <w:rFonts w:ascii="Calibri" w:eastAsia="Calibri" w:hAnsi="Calibri" w:cs="Calibri"/>
          <w:color w:val="auto"/>
          <w:sz w:val="24"/>
          <w:szCs w:val="24"/>
        </w:rPr>
        <w:t>Os</w:t>
      </w:r>
      <w:r w:rsidR="00A4655D">
        <w:rPr>
          <w:rFonts w:ascii="Calibri" w:eastAsia="Calibri" w:hAnsi="Calibri" w:cs="Calibri"/>
          <w:color w:val="auto"/>
          <w:sz w:val="24"/>
          <w:szCs w:val="24"/>
        </w:rPr>
        <w:t>(</w:t>
      </w:r>
      <w:proofErr w:type="gramEnd"/>
      <w:r>
        <w:rPr>
          <w:rFonts w:ascii="Calibri" w:eastAsia="Calibri" w:hAnsi="Calibri" w:cs="Calibri"/>
          <w:color w:val="auto"/>
          <w:sz w:val="24"/>
          <w:szCs w:val="24"/>
        </w:rPr>
        <w:t>as</w:t>
      </w:r>
      <w:r w:rsidR="00A4655D">
        <w:rPr>
          <w:rFonts w:ascii="Calibri" w:eastAsia="Calibri" w:hAnsi="Calibri" w:cs="Calibri"/>
          <w:color w:val="auto"/>
          <w:sz w:val="24"/>
          <w:szCs w:val="24"/>
        </w:rPr>
        <w:t>)</w:t>
      </w:r>
      <w:r>
        <w:rPr>
          <w:rFonts w:ascii="Calibri" w:eastAsia="Calibri" w:hAnsi="Calibri" w:cs="Calibri"/>
          <w:color w:val="auto"/>
          <w:sz w:val="24"/>
          <w:szCs w:val="24"/>
        </w:rPr>
        <w:t xml:space="preserve"> alunos</w:t>
      </w:r>
      <w:r w:rsidR="00A4655D">
        <w:rPr>
          <w:rFonts w:ascii="Calibri" w:eastAsia="Calibri" w:hAnsi="Calibri" w:cs="Calibri"/>
          <w:color w:val="auto"/>
          <w:sz w:val="24"/>
          <w:szCs w:val="24"/>
        </w:rPr>
        <w:t>(</w:t>
      </w:r>
      <w:r>
        <w:rPr>
          <w:rFonts w:ascii="Calibri" w:eastAsia="Calibri" w:hAnsi="Calibri" w:cs="Calibri"/>
          <w:color w:val="auto"/>
          <w:sz w:val="24"/>
          <w:szCs w:val="24"/>
        </w:rPr>
        <w:t>as</w:t>
      </w:r>
      <w:r w:rsidR="00A4655D">
        <w:rPr>
          <w:rFonts w:ascii="Calibri" w:eastAsia="Calibri" w:hAnsi="Calibri" w:cs="Calibri"/>
          <w:color w:val="auto"/>
          <w:sz w:val="24"/>
          <w:szCs w:val="24"/>
        </w:rPr>
        <w:t>)</w:t>
      </w:r>
      <w:r>
        <w:rPr>
          <w:rFonts w:ascii="Calibri" w:eastAsia="Calibri" w:hAnsi="Calibri" w:cs="Calibri"/>
          <w:color w:val="auto"/>
          <w:sz w:val="24"/>
          <w:szCs w:val="24"/>
        </w:rPr>
        <w:t xml:space="preserve"> provavelmente responderão que as plantas se </w:t>
      </w:r>
      <w:r w:rsidR="001604C6">
        <w:rPr>
          <w:rFonts w:ascii="Calibri" w:eastAsia="Calibri" w:hAnsi="Calibri" w:cs="Calibri"/>
          <w:color w:val="auto"/>
          <w:sz w:val="24"/>
          <w:szCs w:val="24"/>
        </w:rPr>
        <w:t>hidratam</w:t>
      </w:r>
      <w:r>
        <w:rPr>
          <w:rFonts w:ascii="Calibri" w:eastAsia="Calibri" w:hAnsi="Calibri" w:cs="Calibri"/>
          <w:color w:val="auto"/>
          <w:sz w:val="24"/>
          <w:szCs w:val="24"/>
        </w:rPr>
        <w:t xml:space="preserve"> </w:t>
      </w:r>
      <w:r w:rsidR="00244437">
        <w:rPr>
          <w:rFonts w:ascii="Calibri" w:eastAsia="Calibri" w:hAnsi="Calibri" w:cs="Calibri"/>
          <w:color w:val="auto"/>
          <w:sz w:val="24"/>
          <w:szCs w:val="24"/>
        </w:rPr>
        <w:t xml:space="preserve">a partir da raiz </w:t>
      </w:r>
      <w:r w:rsidR="001604C6">
        <w:rPr>
          <w:rFonts w:ascii="Calibri" w:eastAsia="Calibri" w:hAnsi="Calibri" w:cs="Calibri"/>
          <w:color w:val="auto"/>
          <w:sz w:val="24"/>
          <w:szCs w:val="24"/>
        </w:rPr>
        <w:t xml:space="preserve">que busca água no </w:t>
      </w:r>
      <w:r>
        <w:rPr>
          <w:rFonts w:ascii="Calibri" w:eastAsia="Calibri" w:hAnsi="Calibri" w:cs="Calibri"/>
          <w:color w:val="auto"/>
          <w:sz w:val="24"/>
          <w:szCs w:val="24"/>
        </w:rPr>
        <w:t>solo</w:t>
      </w:r>
      <w:r w:rsidR="001604C6">
        <w:rPr>
          <w:rFonts w:ascii="Calibri" w:eastAsia="Calibri" w:hAnsi="Calibri" w:cs="Calibri"/>
          <w:color w:val="auto"/>
          <w:sz w:val="24"/>
          <w:szCs w:val="24"/>
        </w:rPr>
        <w:t xml:space="preserve">, </w:t>
      </w:r>
      <w:r>
        <w:rPr>
          <w:rFonts w:ascii="Calibri" w:eastAsia="Calibri" w:hAnsi="Calibri" w:cs="Calibri"/>
          <w:color w:val="auto"/>
          <w:sz w:val="24"/>
          <w:szCs w:val="24"/>
        </w:rPr>
        <w:t>pois terão lido e registrad</w:t>
      </w:r>
      <w:r w:rsidR="006A3490">
        <w:rPr>
          <w:rFonts w:ascii="Calibri" w:eastAsia="Calibri" w:hAnsi="Calibri" w:cs="Calibri"/>
          <w:color w:val="auto"/>
          <w:sz w:val="24"/>
          <w:szCs w:val="24"/>
        </w:rPr>
        <w:t>o essas informações, todavia, os</w:t>
      </w:r>
      <w:r w:rsidR="00A4655D">
        <w:rPr>
          <w:rFonts w:ascii="Calibri" w:eastAsia="Calibri" w:hAnsi="Calibri" w:cs="Calibri"/>
          <w:color w:val="auto"/>
          <w:sz w:val="24"/>
          <w:szCs w:val="24"/>
        </w:rPr>
        <w:t>(</w:t>
      </w:r>
      <w:r w:rsidR="006A3490">
        <w:rPr>
          <w:rFonts w:ascii="Calibri" w:eastAsia="Calibri" w:hAnsi="Calibri" w:cs="Calibri"/>
          <w:color w:val="auto"/>
          <w:sz w:val="24"/>
          <w:szCs w:val="24"/>
        </w:rPr>
        <w:t>as</w:t>
      </w:r>
      <w:r w:rsidR="00A4655D">
        <w:rPr>
          <w:rFonts w:ascii="Calibri" w:eastAsia="Calibri" w:hAnsi="Calibri" w:cs="Calibri"/>
          <w:color w:val="auto"/>
          <w:sz w:val="24"/>
          <w:szCs w:val="24"/>
        </w:rPr>
        <w:t>)</w:t>
      </w:r>
      <w:r w:rsidR="006A3490">
        <w:rPr>
          <w:rFonts w:ascii="Calibri" w:eastAsia="Calibri" w:hAnsi="Calibri" w:cs="Calibri"/>
          <w:color w:val="auto"/>
          <w:sz w:val="24"/>
          <w:szCs w:val="24"/>
        </w:rPr>
        <w:t xml:space="preserve"> alunos</w:t>
      </w:r>
      <w:r w:rsidR="00A4655D">
        <w:rPr>
          <w:rFonts w:ascii="Calibri" w:eastAsia="Calibri" w:hAnsi="Calibri" w:cs="Calibri"/>
          <w:color w:val="auto"/>
          <w:sz w:val="24"/>
          <w:szCs w:val="24"/>
        </w:rPr>
        <w:t>(</w:t>
      </w:r>
      <w:r w:rsidR="006A3490">
        <w:rPr>
          <w:rFonts w:ascii="Calibri" w:eastAsia="Calibri" w:hAnsi="Calibri" w:cs="Calibri"/>
          <w:color w:val="auto"/>
          <w:sz w:val="24"/>
          <w:szCs w:val="24"/>
        </w:rPr>
        <w:t>as</w:t>
      </w:r>
      <w:r w:rsidR="00A4655D">
        <w:rPr>
          <w:rFonts w:ascii="Calibri" w:eastAsia="Calibri" w:hAnsi="Calibri" w:cs="Calibri"/>
          <w:color w:val="auto"/>
          <w:sz w:val="24"/>
          <w:szCs w:val="24"/>
        </w:rPr>
        <w:t>)</w:t>
      </w:r>
      <w:r w:rsidR="006A3490">
        <w:rPr>
          <w:rFonts w:ascii="Calibri" w:eastAsia="Calibri" w:hAnsi="Calibri" w:cs="Calibri"/>
          <w:color w:val="auto"/>
          <w:sz w:val="24"/>
          <w:szCs w:val="24"/>
        </w:rPr>
        <w:t xml:space="preserve"> talvez não compreendam os mecanismos que expliquem esse processo em específico, tampouco já tenham visualizado o fenômeno da respiração e da transpiração, por exemplo. </w:t>
      </w:r>
    </w:p>
    <w:p w14:paraId="01ED6946" w14:textId="3625A7EB" w:rsidR="00792EDB" w:rsidRDefault="006A3490" w:rsidP="00792EDB">
      <w:pPr>
        <w:shd w:val="clear" w:color="auto" w:fill="FFFFFF"/>
        <w:spacing w:after="0" w:line="360" w:lineRule="auto"/>
        <w:ind w:firstLine="720"/>
        <w:jc w:val="both"/>
        <w:rPr>
          <w:rFonts w:ascii="Calibri" w:eastAsia="Calibri" w:hAnsi="Calibri" w:cs="Calibri"/>
          <w:color w:val="auto"/>
          <w:sz w:val="24"/>
          <w:szCs w:val="24"/>
        </w:rPr>
      </w:pPr>
      <w:r>
        <w:rPr>
          <w:rFonts w:ascii="Calibri" w:eastAsia="Calibri" w:hAnsi="Calibri" w:cs="Calibri"/>
          <w:color w:val="auto"/>
          <w:sz w:val="24"/>
          <w:szCs w:val="24"/>
        </w:rPr>
        <w:t xml:space="preserve">Para isso, você pode dividir a sala em grupos menores de até seis </w:t>
      </w:r>
      <w:proofErr w:type="gramStart"/>
      <w:r>
        <w:rPr>
          <w:rFonts w:ascii="Calibri" w:eastAsia="Calibri" w:hAnsi="Calibri" w:cs="Calibri"/>
          <w:color w:val="auto"/>
          <w:sz w:val="24"/>
          <w:szCs w:val="24"/>
        </w:rPr>
        <w:t>alunos</w:t>
      </w:r>
      <w:r w:rsidR="00A4655D">
        <w:rPr>
          <w:rFonts w:ascii="Calibri" w:eastAsia="Calibri" w:hAnsi="Calibri" w:cs="Calibri"/>
          <w:color w:val="auto"/>
          <w:sz w:val="24"/>
          <w:szCs w:val="24"/>
        </w:rPr>
        <w:t>(</w:t>
      </w:r>
      <w:proofErr w:type="gramEnd"/>
      <w:r>
        <w:rPr>
          <w:rFonts w:ascii="Calibri" w:eastAsia="Calibri" w:hAnsi="Calibri" w:cs="Calibri"/>
          <w:color w:val="auto"/>
          <w:sz w:val="24"/>
          <w:szCs w:val="24"/>
        </w:rPr>
        <w:t>as</w:t>
      </w:r>
      <w:r w:rsidR="00A4655D">
        <w:rPr>
          <w:rFonts w:ascii="Calibri" w:eastAsia="Calibri" w:hAnsi="Calibri" w:cs="Calibri"/>
          <w:color w:val="auto"/>
          <w:sz w:val="24"/>
          <w:szCs w:val="24"/>
        </w:rPr>
        <w:t>)</w:t>
      </w:r>
      <w:r>
        <w:rPr>
          <w:rFonts w:ascii="Calibri" w:eastAsia="Calibri" w:hAnsi="Calibri" w:cs="Calibri"/>
          <w:color w:val="auto"/>
          <w:sz w:val="24"/>
          <w:szCs w:val="24"/>
        </w:rPr>
        <w:t>. Peça que cada grupo traga para a aula um vasinho com uma planta que tenham em casa e que seja fácil de ser transportada. Além do vaso com a planta</w:t>
      </w:r>
      <w:r w:rsidR="00244437">
        <w:rPr>
          <w:rFonts w:ascii="Calibri" w:eastAsia="Calibri" w:hAnsi="Calibri" w:cs="Calibri"/>
          <w:color w:val="auto"/>
          <w:sz w:val="24"/>
          <w:szCs w:val="24"/>
        </w:rPr>
        <w:t>,</w:t>
      </w:r>
      <w:r>
        <w:rPr>
          <w:rFonts w:ascii="Calibri" w:eastAsia="Calibri" w:hAnsi="Calibri" w:cs="Calibri"/>
          <w:color w:val="auto"/>
          <w:sz w:val="24"/>
          <w:szCs w:val="24"/>
        </w:rPr>
        <w:t xml:space="preserve"> você precisará de um saco plástico e elástico</w:t>
      </w:r>
      <w:r w:rsidR="001604C6">
        <w:rPr>
          <w:rFonts w:ascii="Calibri" w:eastAsia="Calibri" w:hAnsi="Calibri" w:cs="Calibri"/>
          <w:color w:val="auto"/>
          <w:sz w:val="24"/>
          <w:szCs w:val="24"/>
        </w:rPr>
        <w:t xml:space="preserve"> para cada grupo</w:t>
      </w:r>
      <w:r>
        <w:rPr>
          <w:rFonts w:ascii="Calibri" w:eastAsia="Calibri" w:hAnsi="Calibri" w:cs="Calibri"/>
          <w:color w:val="auto"/>
          <w:sz w:val="24"/>
          <w:szCs w:val="24"/>
        </w:rPr>
        <w:t xml:space="preserve">. </w:t>
      </w:r>
      <w:r w:rsidR="00792EDB">
        <w:rPr>
          <w:rFonts w:ascii="Calibri" w:eastAsia="Calibri" w:hAnsi="Calibri" w:cs="Calibri"/>
          <w:color w:val="auto"/>
          <w:sz w:val="24"/>
          <w:szCs w:val="24"/>
        </w:rPr>
        <w:t>Se possível, solicite o material com um tempo de antecedência e tente garantir que cada grupo tenha um tipo de planta diferente do outro.</w:t>
      </w:r>
    </w:p>
    <w:p w14:paraId="0BEC62B9" w14:textId="11079F35" w:rsidR="001758CD" w:rsidRDefault="00792EDB" w:rsidP="001758CD">
      <w:pPr>
        <w:shd w:val="clear" w:color="auto" w:fill="FFFFFF"/>
        <w:spacing w:after="0" w:line="360" w:lineRule="auto"/>
        <w:ind w:firstLine="720"/>
        <w:jc w:val="both"/>
        <w:rPr>
          <w:rFonts w:ascii="Calibri" w:eastAsia="Calibri" w:hAnsi="Calibri" w:cs="Calibri"/>
          <w:color w:val="auto"/>
          <w:sz w:val="24"/>
          <w:szCs w:val="24"/>
        </w:rPr>
      </w:pPr>
      <w:r>
        <w:rPr>
          <w:rFonts w:ascii="Calibri" w:eastAsia="Calibri" w:hAnsi="Calibri" w:cs="Calibri"/>
          <w:color w:val="auto"/>
          <w:sz w:val="24"/>
          <w:szCs w:val="24"/>
        </w:rPr>
        <w:t>No pátio da escola</w:t>
      </w:r>
      <w:r w:rsidR="00244437">
        <w:rPr>
          <w:rFonts w:ascii="Calibri" w:eastAsia="Calibri" w:hAnsi="Calibri" w:cs="Calibri"/>
          <w:color w:val="auto"/>
          <w:sz w:val="24"/>
          <w:szCs w:val="24"/>
        </w:rPr>
        <w:t>,</w:t>
      </w:r>
      <w:r>
        <w:rPr>
          <w:rFonts w:ascii="Calibri" w:eastAsia="Calibri" w:hAnsi="Calibri" w:cs="Calibri"/>
          <w:color w:val="auto"/>
          <w:sz w:val="24"/>
          <w:szCs w:val="24"/>
        </w:rPr>
        <w:t xml:space="preserve"> soli</w:t>
      </w:r>
      <w:r w:rsidR="00244437">
        <w:rPr>
          <w:rFonts w:ascii="Calibri" w:eastAsia="Calibri" w:hAnsi="Calibri" w:cs="Calibri"/>
          <w:color w:val="auto"/>
          <w:sz w:val="24"/>
          <w:szCs w:val="24"/>
        </w:rPr>
        <w:t xml:space="preserve">cite </w:t>
      </w:r>
      <w:proofErr w:type="gramStart"/>
      <w:r w:rsidR="00244437">
        <w:rPr>
          <w:rFonts w:ascii="Calibri" w:eastAsia="Calibri" w:hAnsi="Calibri" w:cs="Calibri"/>
          <w:color w:val="auto"/>
          <w:sz w:val="24"/>
          <w:szCs w:val="24"/>
        </w:rPr>
        <w:t>aos</w:t>
      </w:r>
      <w:r w:rsidR="00A4655D">
        <w:rPr>
          <w:rFonts w:ascii="Calibri" w:eastAsia="Calibri" w:hAnsi="Calibri" w:cs="Calibri"/>
          <w:color w:val="auto"/>
          <w:sz w:val="24"/>
          <w:szCs w:val="24"/>
        </w:rPr>
        <w:t>(</w:t>
      </w:r>
      <w:proofErr w:type="gramEnd"/>
      <w:r w:rsidR="00244437">
        <w:rPr>
          <w:rFonts w:ascii="Calibri" w:eastAsia="Calibri" w:hAnsi="Calibri" w:cs="Calibri"/>
          <w:color w:val="auto"/>
          <w:sz w:val="24"/>
          <w:szCs w:val="24"/>
        </w:rPr>
        <w:t>às</w:t>
      </w:r>
      <w:r w:rsidR="00A4655D">
        <w:rPr>
          <w:rFonts w:ascii="Calibri" w:eastAsia="Calibri" w:hAnsi="Calibri" w:cs="Calibri"/>
          <w:color w:val="auto"/>
          <w:sz w:val="24"/>
          <w:szCs w:val="24"/>
        </w:rPr>
        <w:t>)</w:t>
      </w:r>
      <w:r w:rsidR="00244437">
        <w:rPr>
          <w:rFonts w:ascii="Calibri" w:eastAsia="Calibri" w:hAnsi="Calibri" w:cs="Calibri"/>
          <w:color w:val="auto"/>
          <w:sz w:val="24"/>
          <w:szCs w:val="24"/>
        </w:rPr>
        <w:t xml:space="preserve"> alunos</w:t>
      </w:r>
      <w:r w:rsidR="00A4655D">
        <w:rPr>
          <w:rFonts w:ascii="Calibri" w:eastAsia="Calibri" w:hAnsi="Calibri" w:cs="Calibri"/>
          <w:color w:val="auto"/>
          <w:sz w:val="24"/>
          <w:szCs w:val="24"/>
        </w:rPr>
        <w:t>(</w:t>
      </w:r>
      <w:r w:rsidR="00244437">
        <w:rPr>
          <w:rFonts w:ascii="Calibri" w:eastAsia="Calibri" w:hAnsi="Calibri" w:cs="Calibri"/>
          <w:color w:val="auto"/>
          <w:sz w:val="24"/>
          <w:szCs w:val="24"/>
        </w:rPr>
        <w:t>as</w:t>
      </w:r>
      <w:r w:rsidR="00A4655D">
        <w:rPr>
          <w:rFonts w:ascii="Calibri" w:eastAsia="Calibri" w:hAnsi="Calibri" w:cs="Calibri"/>
          <w:color w:val="auto"/>
          <w:sz w:val="24"/>
          <w:szCs w:val="24"/>
        </w:rPr>
        <w:t>)</w:t>
      </w:r>
      <w:r w:rsidR="00244437">
        <w:rPr>
          <w:rFonts w:ascii="Calibri" w:eastAsia="Calibri" w:hAnsi="Calibri" w:cs="Calibri"/>
          <w:color w:val="auto"/>
          <w:sz w:val="24"/>
          <w:szCs w:val="24"/>
        </w:rPr>
        <w:t xml:space="preserve"> que reguem </w:t>
      </w:r>
      <w:r>
        <w:rPr>
          <w:rFonts w:ascii="Calibri" w:eastAsia="Calibri" w:hAnsi="Calibri" w:cs="Calibri"/>
          <w:color w:val="auto"/>
          <w:sz w:val="24"/>
          <w:szCs w:val="24"/>
        </w:rPr>
        <w:t>o solo do vaso; garanta que os</w:t>
      </w:r>
      <w:r w:rsidR="00A4655D">
        <w:rPr>
          <w:rFonts w:ascii="Calibri" w:eastAsia="Calibri" w:hAnsi="Calibri" w:cs="Calibri"/>
          <w:color w:val="auto"/>
          <w:sz w:val="24"/>
          <w:szCs w:val="24"/>
        </w:rPr>
        <w:t>(</w:t>
      </w:r>
      <w:r>
        <w:rPr>
          <w:rFonts w:ascii="Calibri" w:eastAsia="Calibri" w:hAnsi="Calibri" w:cs="Calibri"/>
          <w:color w:val="auto"/>
          <w:sz w:val="24"/>
          <w:szCs w:val="24"/>
        </w:rPr>
        <w:t>as</w:t>
      </w:r>
      <w:r w:rsidR="00A4655D">
        <w:rPr>
          <w:rFonts w:ascii="Calibri" w:eastAsia="Calibri" w:hAnsi="Calibri" w:cs="Calibri"/>
          <w:color w:val="auto"/>
          <w:sz w:val="24"/>
          <w:szCs w:val="24"/>
        </w:rPr>
        <w:t>)</w:t>
      </w:r>
      <w:r>
        <w:rPr>
          <w:rFonts w:ascii="Calibri" w:eastAsia="Calibri" w:hAnsi="Calibri" w:cs="Calibri"/>
          <w:color w:val="auto"/>
          <w:sz w:val="24"/>
          <w:szCs w:val="24"/>
        </w:rPr>
        <w:t xml:space="preserve"> alunos</w:t>
      </w:r>
      <w:r w:rsidR="00A4655D">
        <w:rPr>
          <w:rFonts w:ascii="Calibri" w:eastAsia="Calibri" w:hAnsi="Calibri" w:cs="Calibri"/>
          <w:color w:val="auto"/>
          <w:sz w:val="24"/>
          <w:szCs w:val="24"/>
        </w:rPr>
        <w:t>(</w:t>
      </w:r>
      <w:r>
        <w:rPr>
          <w:rFonts w:ascii="Calibri" w:eastAsia="Calibri" w:hAnsi="Calibri" w:cs="Calibri"/>
          <w:color w:val="auto"/>
          <w:sz w:val="24"/>
          <w:szCs w:val="24"/>
        </w:rPr>
        <w:t>as</w:t>
      </w:r>
      <w:r w:rsidR="00A4655D">
        <w:rPr>
          <w:rFonts w:ascii="Calibri" w:eastAsia="Calibri" w:hAnsi="Calibri" w:cs="Calibri"/>
          <w:color w:val="auto"/>
          <w:sz w:val="24"/>
          <w:szCs w:val="24"/>
        </w:rPr>
        <w:t>)</w:t>
      </w:r>
      <w:r>
        <w:rPr>
          <w:rFonts w:ascii="Calibri" w:eastAsia="Calibri" w:hAnsi="Calibri" w:cs="Calibri"/>
          <w:color w:val="auto"/>
          <w:sz w:val="24"/>
          <w:szCs w:val="24"/>
        </w:rPr>
        <w:t xml:space="preserve"> não molhem em excesso as plantas. Na sequ</w:t>
      </w:r>
      <w:r w:rsidR="001604C6">
        <w:rPr>
          <w:rFonts w:ascii="Calibri" w:eastAsia="Calibri" w:hAnsi="Calibri" w:cs="Calibri"/>
          <w:color w:val="auto"/>
          <w:sz w:val="24"/>
          <w:szCs w:val="24"/>
        </w:rPr>
        <w:t>ê</w:t>
      </w:r>
      <w:r w:rsidR="00244437">
        <w:rPr>
          <w:rFonts w:ascii="Calibri" w:eastAsia="Calibri" w:hAnsi="Calibri" w:cs="Calibri"/>
          <w:color w:val="auto"/>
          <w:sz w:val="24"/>
          <w:szCs w:val="24"/>
        </w:rPr>
        <w:t xml:space="preserve">ncia, peça </w:t>
      </w:r>
      <w:r>
        <w:rPr>
          <w:rFonts w:ascii="Calibri" w:eastAsia="Calibri" w:hAnsi="Calibri" w:cs="Calibri"/>
          <w:color w:val="auto"/>
          <w:sz w:val="24"/>
          <w:szCs w:val="24"/>
        </w:rPr>
        <w:t>que envolvam os vasos com o saco plástico e amarrem a borda com um elástico</w:t>
      </w:r>
      <w:r w:rsidR="00573BF3">
        <w:rPr>
          <w:rFonts w:ascii="Calibri" w:eastAsia="Calibri" w:hAnsi="Calibri" w:cs="Calibri"/>
          <w:color w:val="auto"/>
          <w:sz w:val="24"/>
          <w:szCs w:val="24"/>
        </w:rPr>
        <w:t xml:space="preserve">, de modo que não haja espaço para entrar ou sair ar de dentro do saco plástico. </w:t>
      </w:r>
      <w:r w:rsidR="001604C6">
        <w:rPr>
          <w:rFonts w:ascii="Calibri" w:eastAsia="Calibri" w:hAnsi="Calibri" w:cs="Calibri"/>
          <w:color w:val="auto"/>
          <w:sz w:val="24"/>
          <w:szCs w:val="24"/>
        </w:rPr>
        <w:t xml:space="preserve">Esse material deverá ficar em um espaço ensolarado por no mínimo uma hora. </w:t>
      </w:r>
    </w:p>
    <w:p w14:paraId="06940F37" w14:textId="1D8C678B" w:rsidR="006A3490" w:rsidRDefault="001758CD" w:rsidP="001758CD">
      <w:pPr>
        <w:shd w:val="clear" w:color="auto" w:fill="FFFFFF"/>
        <w:spacing w:after="0" w:line="360" w:lineRule="auto"/>
        <w:ind w:firstLine="720"/>
        <w:jc w:val="both"/>
        <w:rPr>
          <w:rFonts w:ascii="Calibri" w:eastAsia="Calibri" w:hAnsi="Calibri" w:cs="Calibri"/>
          <w:color w:val="auto"/>
          <w:sz w:val="24"/>
          <w:szCs w:val="24"/>
        </w:rPr>
      </w:pPr>
      <w:r>
        <w:rPr>
          <w:rFonts w:ascii="Calibri" w:eastAsia="Calibri" w:hAnsi="Calibri" w:cs="Calibri"/>
          <w:color w:val="auto"/>
          <w:sz w:val="24"/>
          <w:szCs w:val="24"/>
        </w:rPr>
        <w:t xml:space="preserve">Enquanto aguardam o resultado do experimento, você pode desenvolver uma roda de conversa com </w:t>
      </w:r>
      <w:proofErr w:type="gramStart"/>
      <w:r>
        <w:rPr>
          <w:rFonts w:ascii="Calibri" w:eastAsia="Calibri" w:hAnsi="Calibri" w:cs="Calibri"/>
          <w:color w:val="auto"/>
          <w:sz w:val="24"/>
          <w:szCs w:val="24"/>
        </w:rPr>
        <w:t>os</w:t>
      </w:r>
      <w:r w:rsidR="00A4655D">
        <w:rPr>
          <w:rFonts w:ascii="Calibri" w:eastAsia="Calibri" w:hAnsi="Calibri" w:cs="Calibri"/>
          <w:color w:val="auto"/>
          <w:sz w:val="24"/>
          <w:szCs w:val="24"/>
        </w:rPr>
        <w:t>(</w:t>
      </w:r>
      <w:proofErr w:type="gramEnd"/>
      <w:r>
        <w:rPr>
          <w:rFonts w:ascii="Calibri" w:eastAsia="Calibri" w:hAnsi="Calibri" w:cs="Calibri"/>
          <w:color w:val="auto"/>
          <w:sz w:val="24"/>
          <w:szCs w:val="24"/>
        </w:rPr>
        <w:t>as</w:t>
      </w:r>
      <w:r w:rsidR="00A4655D">
        <w:rPr>
          <w:rFonts w:ascii="Calibri" w:eastAsia="Calibri" w:hAnsi="Calibri" w:cs="Calibri"/>
          <w:color w:val="auto"/>
          <w:sz w:val="24"/>
          <w:szCs w:val="24"/>
        </w:rPr>
        <w:t>)</w:t>
      </w:r>
      <w:r>
        <w:rPr>
          <w:rFonts w:ascii="Calibri" w:eastAsia="Calibri" w:hAnsi="Calibri" w:cs="Calibri"/>
          <w:color w:val="auto"/>
          <w:sz w:val="24"/>
          <w:szCs w:val="24"/>
        </w:rPr>
        <w:t xml:space="preserve"> alunos</w:t>
      </w:r>
      <w:r w:rsidR="00A4655D">
        <w:rPr>
          <w:rFonts w:ascii="Calibri" w:eastAsia="Calibri" w:hAnsi="Calibri" w:cs="Calibri"/>
          <w:color w:val="auto"/>
          <w:sz w:val="24"/>
          <w:szCs w:val="24"/>
        </w:rPr>
        <w:t>(</w:t>
      </w:r>
      <w:r>
        <w:rPr>
          <w:rFonts w:ascii="Calibri" w:eastAsia="Calibri" w:hAnsi="Calibri" w:cs="Calibri"/>
          <w:color w:val="auto"/>
          <w:sz w:val="24"/>
          <w:szCs w:val="24"/>
        </w:rPr>
        <w:t>as</w:t>
      </w:r>
      <w:r w:rsidR="00A4655D">
        <w:rPr>
          <w:rFonts w:ascii="Calibri" w:eastAsia="Calibri" w:hAnsi="Calibri" w:cs="Calibri"/>
          <w:color w:val="auto"/>
          <w:sz w:val="24"/>
          <w:szCs w:val="24"/>
        </w:rPr>
        <w:t>)</w:t>
      </w:r>
      <w:r>
        <w:rPr>
          <w:rFonts w:ascii="Calibri" w:eastAsia="Calibri" w:hAnsi="Calibri" w:cs="Calibri"/>
          <w:color w:val="auto"/>
          <w:sz w:val="24"/>
          <w:szCs w:val="24"/>
        </w:rPr>
        <w:t xml:space="preserve"> e abordar as expectativas deles</w:t>
      </w:r>
      <w:r w:rsidR="00A4655D">
        <w:rPr>
          <w:rFonts w:ascii="Calibri" w:eastAsia="Calibri" w:hAnsi="Calibri" w:cs="Calibri"/>
          <w:color w:val="auto"/>
          <w:sz w:val="24"/>
          <w:szCs w:val="24"/>
        </w:rPr>
        <w:t>(</w:t>
      </w:r>
      <w:r>
        <w:rPr>
          <w:rFonts w:ascii="Calibri" w:eastAsia="Calibri" w:hAnsi="Calibri" w:cs="Calibri"/>
          <w:color w:val="auto"/>
          <w:sz w:val="24"/>
          <w:szCs w:val="24"/>
        </w:rPr>
        <w:t>as</w:t>
      </w:r>
      <w:r w:rsidR="00A4655D">
        <w:rPr>
          <w:rFonts w:ascii="Calibri" w:eastAsia="Calibri" w:hAnsi="Calibri" w:cs="Calibri"/>
          <w:color w:val="auto"/>
          <w:sz w:val="24"/>
          <w:szCs w:val="24"/>
        </w:rPr>
        <w:t>)</w:t>
      </w:r>
      <w:r>
        <w:rPr>
          <w:rFonts w:ascii="Calibri" w:eastAsia="Calibri" w:hAnsi="Calibri" w:cs="Calibri"/>
          <w:color w:val="auto"/>
          <w:sz w:val="24"/>
          <w:szCs w:val="24"/>
        </w:rPr>
        <w:t xml:space="preserve"> em relação ao experimento. </w:t>
      </w:r>
      <w:r w:rsidR="00A948E0">
        <w:rPr>
          <w:rFonts w:ascii="Calibri" w:eastAsia="Calibri" w:hAnsi="Calibri" w:cs="Calibri"/>
          <w:color w:val="auto"/>
          <w:sz w:val="24"/>
          <w:szCs w:val="24"/>
        </w:rPr>
        <w:t xml:space="preserve">Levante questões e </w:t>
      </w:r>
      <w:r w:rsidR="00244437">
        <w:rPr>
          <w:rFonts w:ascii="Calibri" w:eastAsia="Calibri" w:hAnsi="Calibri" w:cs="Calibri"/>
          <w:color w:val="auto"/>
          <w:sz w:val="24"/>
          <w:szCs w:val="24"/>
        </w:rPr>
        <w:t>problemat</w:t>
      </w:r>
      <w:r w:rsidR="00A948E0">
        <w:rPr>
          <w:rFonts w:ascii="Calibri" w:eastAsia="Calibri" w:hAnsi="Calibri" w:cs="Calibri"/>
          <w:color w:val="auto"/>
          <w:sz w:val="24"/>
          <w:szCs w:val="24"/>
        </w:rPr>
        <w:t xml:space="preserve">ize a alimentação e a hidratação das plantas, que são seres vivos como nós e que, do mesmo modo, precisam de nutrientes advindos da alimentação e da água. </w:t>
      </w:r>
    </w:p>
    <w:p w14:paraId="21B5D655" w14:textId="77777777" w:rsidR="00137C7E" w:rsidRPr="00137C7E" w:rsidRDefault="00137C7E" w:rsidP="00A948E0">
      <w:pPr>
        <w:spacing w:after="0"/>
        <w:ind w:firstLine="720"/>
        <w:contextualSpacing/>
        <w:jc w:val="both"/>
        <w:rPr>
          <w:rFonts w:ascii="Calibri" w:eastAsia="Calibri" w:hAnsi="Calibri" w:cs="Calibri"/>
          <w:b/>
          <w:color w:val="002060"/>
          <w:sz w:val="28"/>
          <w:szCs w:val="28"/>
        </w:rPr>
      </w:pPr>
    </w:p>
    <w:p w14:paraId="79187786" w14:textId="4787041E" w:rsidR="00454864" w:rsidRPr="00137C7E" w:rsidRDefault="00184652" w:rsidP="00A948E0">
      <w:pPr>
        <w:spacing w:after="0"/>
        <w:ind w:firstLine="720"/>
        <w:contextualSpacing/>
        <w:jc w:val="both"/>
        <w:rPr>
          <w:rFonts w:ascii="Calibri" w:eastAsia="Calibri" w:hAnsi="Calibri" w:cs="Calibri"/>
          <w:color w:val="auto"/>
          <w:sz w:val="24"/>
          <w:szCs w:val="28"/>
        </w:rPr>
      </w:pPr>
      <w:r w:rsidRPr="00137C7E">
        <w:rPr>
          <w:rFonts w:ascii="Calibri" w:eastAsia="Calibri" w:hAnsi="Calibri" w:cs="Calibri"/>
          <w:b/>
          <w:color w:val="002060"/>
          <w:sz w:val="28"/>
          <w:szCs w:val="28"/>
        </w:rPr>
        <w:t xml:space="preserve">2ª Etapa: </w:t>
      </w:r>
      <w:r w:rsidR="00A948E0" w:rsidRPr="00137C7E">
        <w:rPr>
          <w:rFonts w:ascii="Calibri" w:eastAsia="Calibri" w:hAnsi="Calibri" w:cs="Calibri"/>
          <w:bCs/>
          <w:color w:val="002060"/>
          <w:sz w:val="28"/>
          <w:szCs w:val="28"/>
        </w:rPr>
        <w:t xml:space="preserve">Registrando os resultados do experimento </w:t>
      </w:r>
    </w:p>
    <w:p w14:paraId="3AAE3D43" w14:textId="77777777" w:rsidR="008C2478" w:rsidRDefault="008C2478" w:rsidP="008C2478">
      <w:pPr>
        <w:shd w:val="clear" w:color="auto" w:fill="FFFFFF"/>
        <w:spacing w:after="0" w:line="360" w:lineRule="auto"/>
        <w:ind w:firstLine="709"/>
        <w:jc w:val="both"/>
        <w:rPr>
          <w:rFonts w:ascii="Calibri" w:eastAsia="Calibri" w:hAnsi="Calibri" w:cs="Calibri"/>
          <w:color w:val="auto"/>
          <w:sz w:val="24"/>
          <w:szCs w:val="28"/>
        </w:rPr>
      </w:pPr>
    </w:p>
    <w:p w14:paraId="49711306" w14:textId="21148F02" w:rsidR="00EC7CA2" w:rsidRDefault="00A948E0" w:rsidP="008C2478">
      <w:pPr>
        <w:shd w:val="clear" w:color="auto" w:fill="FFFFFF"/>
        <w:spacing w:after="0" w:line="360" w:lineRule="auto"/>
        <w:ind w:firstLine="709"/>
        <w:jc w:val="both"/>
        <w:rPr>
          <w:rFonts w:ascii="Calibri" w:eastAsia="Calibri" w:hAnsi="Calibri" w:cs="Calibri"/>
          <w:color w:val="auto"/>
          <w:sz w:val="24"/>
          <w:szCs w:val="28"/>
        </w:rPr>
      </w:pPr>
      <w:r>
        <w:rPr>
          <w:rFonts w:ascii="Calibri" w:eastAsia="Calibri" w:hAnsi="Calibri" w:cs="Calibri"/>
          <w:color w:val="auto"/>
          <w:sz w:val="24"/>
          <w:szCs w:val="28"/>
        </w:rPr>
        <w:t xml:space="preserve">Após uma hora, verifique se nos sacos plásticos das plantas já há gotículas de água; caso tenham, você pode retomar a atividade de experimentação com </w:t>
      </w:r>
      <w:proofErr w:type="gramStart"/>
      <w:r>
        <w:rPr>
          <w:rFonts w:ascii="Calibri" w:eastAsia="Calibri" w:hAnsi="Calibri" w:cs="Calibri"/>
          <w:color w:val="auto"/>
          <w:sz w:val="24"/>
          <w:szCs w:val="28"/>
        </w:rPr>
        <w:t>os</w:t>
      </w:r>
      <w:r w:rsidR="00A4655D">
        <w:rPr>
          <w:rFonts w:ascii="Calibri" w:eastAsia="Calibri" w:hAnsi="Calibri" w:cs="Calibri"/>
          <w:color w:val="auto"/>
          <w:sz w:val="24"/>
          <w:szCs w:val="28"/>
        </w:rPr>
        <w:t>(</w:t>
      </w:r>
      <w:proofErr w:type="gramEnd"/>
      <w:r>
        <w:rPr>
          <w:rFonts w:ascii="Calibri" w:eastAsia="Calibri" w:hAnsi="Calibri" w:cs="Calibri"/>
          <w:color w:val="auto"/>
          <w:sz w:val="24"/>
          <w:szCs w:val="28"/>
        </w:rPr>
        <w:t>as</w:t>
      </w:r>
      <w:r w:rsidR="00A4655D">
        <w:rPr>
          <w:rFonts w:ascii="Calibri" w:eastAsia="Calibri" w:hAnsi="Calibri" w:cs="Calibri"/>
          <w:color w:val="auto"/>
          <w:sz w:val="24"/>
          <w:szCs w:val="28"/>
        </w:rPr>
        <w:t>)</w:t>
      </w:r>
      <w:r>
        <w:rPr>
          <w:rFonts w:ascii="Calibri" w:eastAsia="Calibri" w:hAnsi="Calibri" w:cs="Calibri"/>
          <w:color w:val="auto"/>
          <w:sz w:val="24"/>
          <w:szCs w:val="28"/>
        </w:rPr>
        <w:t xml:space="preserve"> alunos</w:t>
      </w:r>
      <w:r w:rsidR="00A4655D">
        <w:rPr>
          <w:rFonts w:ascii="Calibri" w:eastAsia="Calibri" w:hAnsi="Calibri" w:cs="Calibri"/>
          <w:color w:val="auto"/>
          <w:sz w:val="24"/>
          <w:szCs w:val="28"/>
        </w:rPr>
        <w:t>(</w:t>
      </w:r>
      <w:r>
        <w:rPr>
          <w:rFonts w:ascii="Calibri" w:eastAsia="Calibri" w:hAnsi="Calibri" w:cs="Calibri"/>
          <w:color w:val="auto"/>
          <w:sz w:val="24"/>
          <w:szCs w:val="28"/>
        </w:rPr>
        <w:t>as</w:t>
      </w:r>
      <w:r w:rsidR="00A4655D">
        <w:rPr>
          <w:rFonts w:ascii="Calibri" w:eastAsia="Calibri" w:hAnsi="Calibri" w:cs="Calibri"/>
          <w:color w:val="auto"/>
          <w:sz w:val="24"/>
          <w:szCs w:val="28"/>
        </w:rPr>
        <w:t>)</w:t>
      </w:r>
      <w:r>
        <w:rPr>
          <w:rFonts w:ascii="Calibri" w:eastAsia="Calibri" w:hAnsi="Calibri" w:cs="Calibri"/>
          <w:color w:val="auto"/>
          <w:sz w:val="24"/>
          <w:szCs w:val="28"/>
        </w:rPr>
        <w:t xml:space="preserve">. </w:t>
      </w:r>
      <w:r w:rsidR="00244437">
        <w:rPr>
          <w:rFonts w:ascii="Calibri" w:eastAsia="Calibri" w:hAnsi="Calibri" w:cs="Calibri"/>
          <w:color w:val="auto"/>
          <w:sz w:val="24"/>
          <w:szCs w:val="28"/>
        </w:rPr>
        <w:t xml:space="preserve">Peça aos grupos que descrevam o que observam e </w:t>
      </w:r>
      <w:r w:rsidR="00EC7CA2">
        <w:rPr>
          <w:rFonts w:ascii="Calibri" w:eastAsia="Calibri" w:hAnsi="Calibri" w:cs="Calibri"/>
          <w:color w:val="auto"/>
          <w:sz w:val="24"/>
          <w:szCs w:val="28"/>
        </w:rPr>
        <w:t xml:space="preserve">tentem apresentar as explicações para o fenômeno, ainda com o saco plástico fechado. </w:t>
      </w:r>
      <w:r w:rsidR="00244437">
        <w:rPr>
          <w:rFonts w:ascii="Calibri" w:eastAsia="Calibri" w:hAnsi="Calibri" w:cs="Calibri"/>
          <w:color w:val="auto"/>
          <w:sz w:val="24"/>
          <w:szCs w:val="28"/>
        </w:rPr>
        <w:lastRenderedPageBreak/>
        <w:t>Faça perguntas sobre o que</w:t>
      </w:r>
      <w:r w:rsidR="00EC7CA2">
        <w:rPr>
          <w:rFonts w:ascii="Calibri" w:eastAsia="Calibri" w:hAnsi="Calibri" w:cs="Calibri"/>
          <w:color w:val="auto"/>
          <w:sz w:val="24"/>
          <w:szCs w:val="28"/>
        </w:rPr>
        <w:t xml:space="preserve"> acham que são aquelas gotas, do que são formadas, que parte da planta foi a responsável por formar aquelas gotas.</w:t>
      </w:r>
    </w:p>
    <w:p w14:paraId="11F3A54C" w14:textId="5A1BF13F" w:rsidR="00A948E0" w:rsidRDefault="00EC7CA2" w:rsidP="008C2478">
      <w:pPr>
        <w:shd w:val="clear" w:color="auto" w:fill="FFFFFF"/>
        <w:spacing w:after="0" w:line="360" w:lineRule="auto"/>
        <w:ind w:firstLine="709"/>
        <w:jc w:val="both"/>
        <w:rPr>
          <w:rFonts w:ascii="Calibri" w:eastAsia="Calibri" w:hAnsi="Calibri" w:cs="Calibri"/>
          <w:color w:val="auto"/>
          <w:sz w:val="24"/>
          <w:szCs w:val="28"/>
        </w:rPr>
      </w:pPr>
      <w:r>
        <w:rPr>
          <w:rFonts w:ascii="Calibri" w:eastAsia="Calibri" w:hAnsi="Calibri" w:cs="Calibri"/>
          <w:color w:val="auto"/>
          <w:sz w:val="24"/>
          <w:szCs w:val="28"/>
        </w:rPr>
        <w:t>Direcion</w:t>
      </w:r>
      <w:r w:rsidR="00A4655D">
        <w:rPr>
          <w:rFonts w:ascii="Calibri" w:eastAsia="Calibri" w:hAnsi="Calibri" w:cs="Calibri"/>
          <w:color w:val="auto"/>
          <w:sz w:val="24"/>
          <w:szCs w:val="28"/>
        </w:rPr>
        <w:t xml:space="preserve">e </w:t>
      </w:r>
      <w:proofErr w:type="gramStart"/>
      <w:r w:rsidR="00A4655D">
        <w:rPr>
          <w:rFonts w:ascii="Calibri" w:eastAsia="Calibri" w:hAnsi="Calibri" w:cs="Calibri"/>
          <w:color w:val="auto"/>
          <w:sz w:val="24"/>
          <w:szCs w:val="28"/>
        </w:rPr>
        <w:t>os(</w:t>
      </w:r>
      <w:proofErr w:type="gramEnd"/>
      <w:r w:rsidR="00244437">
        <w:rPr>
          <w:rFonts w:ascii="Calibri" w:eastAsia="Calibri" w:hAnsi="Calibri" w:cs="Calibri"/>
          <w:color w:val="auto"/>
          <w:sz w:val="24"/>
          <w:szCs w:val="28"/>
        </w:rPr>
        <w:t>as</w:t>
      </w:r>
      <w:r w:rsidR="00A4655D">
        <w:rPr>
          <w:rFonts w:ascii="Calibri" w:eastAsia="Calibri" w:hAnsi="Calibri" w:cs="Calibri"/>
          <w:color w:val="auto"/>
          <w:sz w:val="24"/>
          <w:szCs w:val="28"/>
        </w:rPr>
        <w:t>)</w:t>
      </w:r>
      <w:r w:rsidR="00244437">
        <w:rPr>
          <w:rFonts w:ascii="Calibri" w:eastAsia="Calibri" w:hAnsi="Calibri" w:cs="Calibri"/>
          <w:color w:val="auto"/>
          <w:sz w:val="24"/>
          <w:szCs w:val="28"/>
        </w:rPr>
        <w:t xml:space="preserve"> alunos</w:t>
      </w:r>
      <w:r w:rsidR="00A4655D">
        <w:rPr>
          <w:rFonts w:ascii="Calibri" w:eastAsia="Calibri" w:hAnsi="Calibri" w:cs="Calibri"/>
          <w:color w:val="auto"/>
          <w:sz w:val="24"/>
          <w:szCs w:val="28"/>
        </w:rPr>
        <w:t>(</w:t>
      </w:r>
      <w:r w:rsidR="00244437">
        <w:rPr>
          <w:rFonts w:ascii="Calibri" w:eastAsia="Calibri" w:hAnsi="Calibri" w:cs="Calibri"/>
          <w:color w:val="auto"/>
          <w:sz w:val="24"/>
          <w:szCs w:val="28"/>
        </w:rPr>
        <w:t>as</w:t>
      </w:r>
      <w:r w:rsidR="00A4655D">
        <w:rPr>
          <w:rFonts w:ascii="Calibri" w:eastAsia="Calibri" w:hAnsi="Calibri" w:cs="Calibri"/>
          <w:color w:val="auto"/>
          <w:sz w:val="24"/>
          <w:szCs w:val="28"/>
        </w:rPr>
        <w:t>)</w:t>
      </w:r>
      <w:r w:rsidR="00244437">
        <w:rPr>
          <w:rFonts w:ascii="Calibri" w:eastAsia="Calibri" w:hAnsi="Calibri" w:cs="Calibri"/>
          <w:color w:val="auto"/>
          <w:sz w:val="24"/>
          <w:szCs w:val="28"/>
        </w:rPr>
        <w:t xml:space="preserve"> para que </w:t>
      </w:r>
      <w:r>
        <w:rPr>
          <w:rFonts w:ascii="Calibri" w:eastAsia="Calibri" w:hAnsi="Calibri" w:cs="Calibri"/>
          <w:color w:val="auto"/>
          <w:sz w:val="24"/>
          <w:szCs w:val="28"/>
        </w:rPr>
        <w:t>consigam cotejar as informações que reuniram na biblioteca e no lab</w:t>
      </w:r>
      <w:r w:rsidR="00244437">
        <w:rPr>
          <w:rFonts w:ascii="Calibri" w:eastAsia="Calibri" w:hAnsi="Calibri" w:cs="Calibri"/>
          <w:color w:val="auto"/>
          <w:sz w:val="24"/>
          <w:szCs w:val="28"/>
        </w:rPr>
        <w:t xml:space="preserve">oratório com o experimento; se </w:t>
      </w:r>
      <w:r>
        <w:rPr>
          <w:rFonts w:ascii="Calibri" w:eastAsia="Calibri" w:hAnsi="Calibri" w:cs="Calibri"/>
          <w:color w:val="auto"/>
          <w:sz w:val="24"/>
          <w:szCs w:val="28"/>
        </w:rPr>
        <w:t>tiverem dificuldades em nomear os fenômenos, auxilie-os</w:t>
      </w:r>
      <w:r w:rsidR="00A4655D">
        <w:rPr>
          <w:rFonts w:ascii="Calibri" w:eastAsia="Calibri" w:hAnsi="Calibri" w:cs="Calibri"/>
          <w:color w:val="auto"/>
          <w:sz w:val="24"/>
          <w:szCs w:val="28"/>
        </w:rPr>
        <w:t>(</w:t>
      </w:r>
      <w:r>
        <w:rPr>
          <w:rFonts w:ascii="Calibri" w:eastAsia="Calibri" w:hAnsi="Calibri" w:cs="Calibri"/>
          <w:color w:val="auto"/>
          <w:sz w:val="24"/>
          <w:szCs w:val="28"/>
        </w:rPr>
        <w:t>as</w:t>
      </w:r>
      <w:r w:rsidR="00A4655D">
        <w:rPr>
          <w:rFonts w:ascii="Calibri" w:eastAsia="Calibri" w:hAnsi="Calibri" w:cs="Calibri"/>
          <w:color w:val="auto"/>
          <w:sz w:val="24"/>
          <w:szCs w:val="28"/>
        </w:rPr>
        <w:t>)</w:t>
      </w:r>
      <w:r>
        <w:rPr>
          <w:rFonts w:ascii="Calibri" w:eastAsia="Calibri" w:hAnsi="Calibri" w:cs="Calibri"/>
          <w:color w:val="auto"/>
          <w:sz w:val="24"/>
          <w:szCs w:val="28"/>
        </w:rPr>
        <w:t xml:space="preserve">. Enfatize a importância do registro minucioso das várias fases da experimentação, assim como do resultado.  </w:t>
      </w:r>
    </w:p>
    <w:p w14:paraId="4B191F76" w14:textId="77777777" w:rsidR="008C56D4" w:rsidRDefault="008C56D4" w:rsidP="008C2478">
      <w:pPr>
        <w:shd w:val="clear" w:color="auto" w:fill="FFFFFF"/>
        <w:spacing w:after="0" w:line="360" w:lineRule="auto"/>
        <w:ind w:firstLine="709"/>
        <w:jc w:val="both"/>
        <w:rPr>
          <w:rFonts w:ascii="Calibri" w:eastAsia="Calibri" w:hAnsi="Calibri" w:cs="Calibri"/>
          <w:color w:val="auto"/>
          <w:sz w:val="24"/>
          <w:szCs w:val="28"/>
        </w:rPr>
      </w:pPr>
      <w:r>
        <w:rPr>
          <w:rFonts w:ascii="Calibri" w:eastAsia="Calibri" w:hAnsi="Calibri" w:cs="Calibri"/>
          <w:color w:val="auto"/>
          <w:sz w:val="24"/>
          <w:szCs w:val="28"/>
        </w:rPr>
        <w:t>Mostre e explique aos alunos quais são as partes da planta responsáveis pela respiração e enfatize o trabalho em conjunto das partes da planta para a manuten</w:t>
      </w:r>
      <w:r w:rsidR="00244437">
        <w:rPr>
          <w:rFonts w:ascii="Calibri" w:eastAsia="Calibri" w:hAnsi="Calibri" w:cs="Calibri"/>
          <w:color w:val="auto"/>
          <w:sz w:val="24"/>
          <w:szCs w:val="28"/>
        </w:rPr>
        <w:t>ção da vida dela. Aborde o trajeto que a água faz ao se deslocar</w:t>
      </w:r>
      <w:r>
        <w:rPr>
          <w:rFonts w:ascii="Calibri" w:eastAsia="Calibri" w:hAnsi="Calibri" w:cs="Calibri"/>
          <w:color w:val="auto"/>
          <w:sz w:val="24"/>
          <w:szCs w:val="28"/>
        </w:rPr>
        <w:t xml:space="preserve"> do solo até as folhas da planta.</w:t>
      </w:r>
    </w:p>
    <w:p w14:paraId="1DD8DD51" w14:textId="77777777" w:rsidR="008C56D4" w:rsidRDefault="008C56D4" w:rsidP="008C2478">
      <w:pPr>
        <w:shd w:val="clear" w:color="auto" w:fill="FFFFFF"/>
        <w:spacing w:after="0" w:line="360" w:lineRule="auto"/>
        <w:ind w:firstLine="709"/>
        <w:jc w:val="both"/>
        <w:rPr>
          <w:rFonts w:ascii="Calibri" w:eastAsia="Calibri" w:hAnsi="Calibri" w:cs="Calibri"/>
          <w:color w:val="auto"/>
          <w:sz w:val="24"/>
          <w:szCs w:val="28"/>
        </w:rPr>
      </w:pPr>
    </w:p>
    <w:p w14:paraId="2346A371" w14:textId="77777777" w:rsidR="00137C7E" w:rsidRDefault="00EC7CA2" w:rsidP="008C2478">
      <w:pPr>
        <w:shd w:val="clear" w:color="auto" w:fill="FFFFFF"/>
        <w:spacing w:after="0" w:line="360" w:lineRule="auto"/>
        <w:ind w:firstLine="709"/>
        <w:jc w:val="both"/>
        <w:rPr>
          <w:rFonts w:ascii="Calibri Light" w:eastAsia="Calibri" w:hAnsi="Calibri Light" w:cs="Calibri Light"/>
          <w:b/>
          <w:color w:val="002060"/>
          <w:sz w:val="28"/>
          <w:szCs w:val="28"/>
        </w:rPr>
      </w:pPr>
      <w:r>
        <w:rPr>
          <w:rFonts w:ascii="Calibri Light" w:eastAsia="Calibri" w:hAnsi="Calibri Light" w:cs="Calibri Light"/>
          <w:b/>
          <w:color w:val="002060"/>
          <w:sz w:val="28"/>
          <w:szCs w:val="28"/>
        </w:rPr>
        <w:t xml:space="preserve"> </w:t>
      </w:r>
    </w:p>
    <w:p w14:paraId="23AF3209" w14:textId="1EFB21A6" w:rsidR="00EC7CA2" w:rsidRPr="00137C7E" w:rsidRDefault="00EC7CA2" w:rsidP="008C2478">
      <w:pPr>
        <w:shd w:val="clear" w:color="auto" w:fill="FFFFFF"/>
        <w:spacing w:after="0" w:line="360" w:lineRule="auto"/>
        <w:ind w:firstLine="709"/>
        <w:jc w:val="both"/>
        <w:rPr>
          <w:rFonts w:ascii="Calibri" w:eastAsia="Calibri" w:hAnsi="Calibri" w:cs="Calibri"/>
          <w:bCs/>
          <w:color w:val="002060"/>
          <w:sz w:val="28"/>
          <w:szCs w:val="28"/>
        </w:rPr>
      </w:pPr>
      <w:r w:rsidRPr="00137C7E">
        <w:rPr>
          <w:rFonts w:ascii="Calibri" w:eastAsia="Calibri" w:hAnsi="Calibri" w:cs="Calibri"/>
          <w:b/>
          <w:color w:val="002060"/>
          <w:sz w:val="28"/>
          <w:szCs w:val="28"/>
        </w:rPr>
        <w:t xml:space="preserve">3ª Etapa: </w:t>
      </w:r>
      <w:r w:rsidRPr="00137C7E">
        <w:rPr>
          <w:rFonts w:ascii="Calibri" w:eastAsia="Calibri" w:hAnsi="Calibri" w:cs="Calibri"/>
          <w:bCs/>
          <w:color w:val="002060"/>
          <w:sz w:val="28"/>
          <w:szCs w:val="28"/>
        </w:rPr>
        <w:t xml:space="preserve">Definindo conceitos e explicando fenômenos </w:t>
      </w:r>
    </w:p>
    <w:p w14:paraId="09BC7C59" w14:textId="77777777" w:rsidR="00137C7E" w:rsidRPr="00137C7E" w:rsidRDefault="00137C7E" w:rsidP="008C2478">
      <w:pPr>
        <w:shd w:val="clear" w:color="auto" w:fill="FFFFFF"/>
        <w:spacing w:after="0" w:line="360" w:lineRule="auto"/>
        <w:ind w:firstLine="709"/>
        <w:jc w:val="both"/>
        <w:rPr>
          <w:rFonts w:ascii="Calibri Light" w:eastAsia="Calibri" w:hAnsi="Calibri Light" w:cs="Calibri Light"/>
          <w:bCs/>
          <w:color w:val="002060"/>
          <w:sz w:val="28"/>
          <w:szCs w:val="28"/>
        </w:rPr>
      </w:pPr>
    </w:p>
    <w:p w14:paraId="131F534C" w14:textId="7E10C64F" w:rsidR="00EC7CA2" w:rsidRDefault="00EC7CA2" w:rsidP="008C2478">
      <w:pPr>
        <w:shd w:val="clear" w:color="auto" w:fill="FFFFFF"/>
        <w:spacing w:after="0" w:line="360" w:lineRule="auto"/>
        <w:ind w:firstLine="709"/>
        <w:jc w:val="both"/>
        <w:rPr>
          <w:rFonts w:ascii="Calibri" w:eastAsia="Calibri" w:hAnsi="Calibri" w:cs="Calibri Light"/>
          <w:color w:val="auto"/>
          <w:sz w:val="24"/>
          <w:szCs w:val="28"/>
        </w:rPr>
      </w:pPr>
      <w:r>
        <w:rPr>
          <w:rFonts w:ascii="Calibri" w:eastAsia="Calibri" w:hAnsi="Calibri" w:cs="Calibri Light"/>
          <w:color w:val="auto"/>
          <w:sz w:val="24"/>
          <w:szCs w:val="28"/>
        </w:rPr>
        <w:t>Tendo os registros e as tentativ</w:t>
      </w:r>
      <w:r w:rsidR="00244437">
        <w:rPr>
          <w:rFonts w:ascii="Calibri" w:eastAsia="Calibri" w:hAnsi="Calibri" w:cs="Calibri Light"/>
          <w:color w:val="auto"/>
          <w:sz w:val="24"/>
          <w:szCs w:val="28"/>
        </w:rPr>
        <w:t>as de c</w:t>
      </w:r>
      <w:r>
        <w:rPr>
          <w:rFonts w:ascii="Calibri" w:eastAsia="Calibri" w:hAnsi="Calibri" w:cs="Calibri Light"/>
          <w:color w:val="auto"/>
          <w:sz w:val="24"/>
          <w:szCs w:val="28"/>
        </w:rPr>
        <w:t>otejamento entre a etapa de busca de informações e a de experimentação</w:t>
      </w:r>
      <w:r w:rsidR="00244437">
        <w:rPr>
          <w:rFonts w:ascii="Calibri" w:eastAsia="Calibri" w:hAnsi="Calibri" w:cs="Calibri Light"/>
          <w:color w:val="auto"/>
          <w:sz w:val="24"/>
          <w:szCs w:val="28"/>
        </w:rPr>
        <w:t>,</w:t>
      </w:r>
      <w:r>
        <w:rPr>
          <w:rFonts w:ascii="Calibri" w:eastAsia="Calibri" w:hAnsi="Calibri" w:cs="Calibri Light"/>
          <w:color w:val="auto"/>
          <w:sz w:val="24"/>
          <w:szCs w:val="28"/>
        </w:rPr>
        <w:t xml:space="preserve"> funcionado ou</w:t>
      </w:r>
      <w:r w:rsidR="00244437">
        <w:rPr>
          <w:rFonts w:ascii="Calibri" w:eastAsia="Calibri" w:hAnsi="Calibri" w:cs="Calibri Light"/>
          <w:color w:val="auto"/>
          <w:sz w:val="24"/>
          <w:szCs w:val="28"/>
        </w:rPr>
        <w:t xml:space="preserve"> não, nesta etapa, </w:t>
      </w:r>
      <w:r>
        <w:rPr>
          <w:rFonts w:ascii="Calibri" w:eastAsia="Calibri" w:hAnsi="Calibri" w:cs="Calibri Light"/>
          <w:color w:val="auto"/>
          <w:sz w:val="24"/>
          <w:szCs w:val="28"/>
        </w:rPr>
        <w:t xml:space="preserve">cabe definir os conceitos com </w:t>
      </w:r>
      <w:proofErr w:type="gramStart"/>
      <w:r>
        <w:rPr>
          <w:rFonts w:ascii="Calibri" w:eastAsia="Calibri" w:hAnsi="Calibri" w:cs="Calibri Light"/>
          <w:color w:val="auto"/>
          <w:sz w:val="24"/>
          <w:szCs w:val="28"/>
        </w:rPr>
        <w:t>os</w:t>
      </w:r>
      <w:r w:rsidR="00A4655D">
        <w:rPr>
          <w:rFonts w:ascii="Calibri" w:eastAsia="Calibri" w:hAnsi="Calibri" w:cs="Calibri Light"/>
          <w:color w:val="auto"/>
          <w:sz w:val="24"/>
          <w:szCs w:val="28"/>
        </w:rPr>
        <w:t>(</w:t>
      </w:r>
      <w:proofErr w:type="gramEnd"/>
      <w:r>
        <w:rPr>
          <w:rFonts w:ascii="Calibri" w:eastAsia="Calibri" w:hAnsi="Calibri" w:cs="Calibri Light"/>
          <w:color w:val="auto"/>
          <w:sz w:val="24"/>
          <w:szCs w:val="28"/>
        </w:rPr>
        <w:t>as</w:t>
      </w:r>
      <w:r w:rsidR="00A4655D">
        <w:rPr>
          <w:rFonts w:ascii="Calibri" w:eastAsia="Calibri" w:hAnsi="Calibri" w:cs="Calibri Light"/>
          <w:color w:val="auto"/>
          <w:sz w:val="24"/>
          <w:szCs w:val="28"/>
        </w:rPr>
        <w:t>)</w:t>
      </w:r>
      <w:r>
        <w:rPr>
          <w:rFonts w:ascii="Calibri" w:eastAsia="Calibri" w:hAnsi="Calibri" w:cs="Calibri Light"/>
          <w:color w:val="auto"/>
          <w:sz w:val="24"/>
          <w:szCs w:val="28"/>
        </w:rPr>
        <w:t xml:space="preserve"> alunos</w:t>
      </w:r>
      <w:r w:rsidR="00A4655D">
        <w:rPr>
          <w:rFonts w:ascii="Calibri" w:eastAsia="Calibri" w:hAnsi="Calibri" w:cs="Calibri Light"/>
          <w:color w:val="auto"/>
          <w:sz w:val="24"/>
          <w:szCs w:val="28"/>
        </w:rPr>
        <w:t>(</w:t>
      </w:r>
      <w:r>
        <w:rPr>
          <w:rFonts w:ascii="Calibri" w:eastAsia="Calibri" w:hAnsi="Calibri" w:cs="Calibri Light"/>
          <w:color w:val="auto"/>
          <w:sz w:val="24"/>
          <w:szCs w:val="28"/>
        </w:rPr>
        <w:t>as</w:t>
      </w:r>
      <w:r w:rsidR="00A4655D">
        <w:rPr>
          <w:rFonts w:ascii="Calibri" w:eastAsia="Calibri" w:hAnsi="Calibri" w:cs="Calibri Light"/>
          <w:color w:val="auto"/>
          <w:sz w:val="24"/>
          <w:szCs w:val="28"/>
        </w:rPr>
        <w:t>)</w:t>
      </w:r>
      <w:r>
        <w:rPr>
          <w:rFonts w:ascii="Calibri" w:eastAsia="Calibri" w:hAnsi="Calibri" w:cs="Calibri Light"/>
          <w:color w:val="auto"/>
          <w:sz w:val="24"/>
          <w:szCs w:val="28"/>
        </w:rPr>
        <w:t xml:space="preserve"> e explicar os fenômenos estudados. </w:t>
      </w:r>
    </w:p>
    <w:p w14:paraId="33CB3DC9" w14:textId="132B593F" w:rsidR="00E04942" w:rsidRDefault="00EC7CA2" w:rsidP="004E4D6E">
      <w:pPr>
        <w:shd w:val="clear" w:color="auto" w:fill="FFFFFF"/>
        <w:spacing w:after="0" w:line="360" w:lineRule="auto"/>
        <w:ind w:firstLine="709"/>
        <w:jc w:val="both"/>
        <w:rPr>
          <w:rFonts w:ascii="Calibri" w:eastAsia="Calibri" w:hAnsi="Calibri" w:cs="Calibri Light"/>
          <w:color w:val="auto"/>
          <w:sz w:val="24"/>
          <w:szCs w:val="28"/>
        </w:rPr>
      </w:pPr>
      <w:r>
        <w:rPr>
          <w:rFonts w:ascii="Calibri" w:eastAsia="Calibri" w:hAnsi="Calibri" w:cs="Calibri Light"/>
          <w:color w:val="auto"/>
          <w:sz w:val="24"/>
          <w:szCs w:val="28"/>
        </w:rPr>
        <w:t xml:space="preserve">Vale a pena retomar questões importantes sobre nomes e funções das partes das plantas, </w:t>
      </w:r>
      <w:r w:rsidR="00244437">
        <w:rPr>
          <w:rFonts w:ascii="Calibri" w:eastAsia="Calibri" w:hAnsi="Calibri" w:cs="Calibri Light"/>
          <w:color w:val="auto"/>
          <w:sz w:val="24"/>
          <w:szCs w:val="28"/>
        </w:rPr>
        <w:t xml:space="preserve">assim como </w:t>
      </w:r>
      <w:r w:rsidR="004E4D6E">
        <w:rPr>
          <w:rFonts w:ascii="Calibri" w:eastAsia="Calibri" w:hAnsi="Calibri" w:cs="Calibri Light"/>
          <w:color w:val="auto"/>
          <w:sz w:val="24"/>
          <w:szCs w:val="28"/>
        </w:rPr>
        <w:t xml:space="preserve">enfatizar os fenômenos e os mecanismos por meio dos quais as plantas respiram, se alimentam e transpiram. Sobre </w:t>
      </w:r>
      <w:r w:rsidR="00E04942">
        <w:rPr>
          <w:rFonts w:ascii="Calibri" w:eastAsia="Calibri" w:hAnsi="Calibri" w:cs="Calibri Light"/>
          <w:color w:val="auto"/>
          <w:sz w:val="24"/>
          <w:szCs w:val="28"/>
        </w:rPr>
        <w:t>a fotossíntese</w:t>
      </w:r>
      <w:r w:rsidR="004E4D6E">
        <w:rPr>
          <w:rFonts w:ascii="Calibri" w:eastAsia="Calibri" w:hAnsi="Calibri" w:cs="Calibri Light"/>
          <w:color w:val="auto"/>
          <w:sz w:val="24"/>
          <w:szCs w:val="28"/>
        </w:rPr>
        <w:t xml:space="preserve">, </w:t>
      </w:r>
      <w:proofErr w:type="gramStart"/>
      <w:r w:rsidR="004E4D6E">
        <w:rPr>
          <w:rFonts w:ascii="Calibri" w:eastAsia="Calibri" w:hAnsi="Calibri" w:cs="Calibri Light"/>
          <w:color w:val="auto"/>
          <w:sz w:val="24"/>
          <w:szCs w:val="28"/>
        </w:rPr>
        <w:t>professor</w:t>
      </w:r>
      <w:r w:rsidR="00A4655D">
        <w:rPr>
          <w:rFonts w:ascii="Calibri" w:eastAsia="Calibri" w:hAnsi="Calibri" w:cs="Calibri Light"/>
          <w:color w:val="auto"/>
          <w:sz w:val="24"/>
          <w:szCs w:val="28"/>
        </w:rPr>
        <w:t>(</w:t>
      </w:r>
      <w:proofErr w:type="gramEnd"/>
      <w:r w:rsidR="004E4D6E">
        <w:rPr>
          <w:rFonts w:ascii="Calibri" w:eastAsia="Calibri" w:hAnsi="Calibri" w:cs="Calibri Light"/>
          <w:color w:val="auto"/>
          <w:sz w:val="24"/>
          <w:szCs w:val="28"/>
        </w:rPr>
        <w:t>a</w:t>
      </w:r>
      <w:r w:rsidR="00A4655D">
        <w:rPr>
          <w:rFonts w:ascii="Calibri" w:eastAsia="Calibri" w:hAnsi="Calibri" w:cs="Calibri Light"/>
          <w:color w:val="auto"/>
          <w:sz w:val="24"/>
          <w:szCs w:val="28"/>
        </w:rPr>
        <w:t>)</w:t>
      </w:r>
      <w:r w:rsidR="004E4D6E">
        <w:rPr>
          <w:rFonts w:ascii="Calibri" w:eastAsia="Calibri" w:hAnsi="Calibri" w:cs="Calibri Light"/>
          <w:color w:val="auto"/>
          <w:sz w:val="24"/>
          <w:szCs w:val="28"/>
        </w:rPr>
        <w:t xml:space="preserve">, </w:t>
      </w:r>
      <w:r w:rsidR="00E04942">
        <w:rPr>
          <w:rFonts w:ascii="Calibri" w:eastAsia="Calibri" w:hAnsi="Calibri" w:cs="Calibri Light"/>
          <w:color w:val="auto"/>
          <w:sz w:val="24"/>
          <w:szCs w:val="28"/>
        </w:rPr>
        <w:t xml:space="preserve">caso queira, </w:t>
      </w:r>
      <w:r w:rsidR="004E4D6E">
        <w:rPr>
          <w:rFonts w:ascii="Calibri" w:eastAsia="Calibri" w:hAnsi="Calibri" w:cs="Calibri Light"/>
          <w:color w:val="auto"/>
          <w:sz w:val="24"/>
          <w:szCs w:val="28"/>
        </w:rPr>
        <w:t>você também pode utilizar p</w:t>
      </w:r>
      <w:r w:rsidR="00E04942">
        <w:rPr>
          <w:rFonts w:ascii="Calibri" w:eastAsia="Calibri" w:hAnsi="Calibri" w:cs="Calibri Light"/>
          <w:color w:val="auto"/>
          <w:sz w:val="24"/>
          <w:szCs w:val="28"/>
        </w:rPr>
        <w:t>l</w:t>
      </w:r>
      <w:r w:rsidR="004E4D6E">
        <w:rPr>
          <w:rFonts w:ascii="Calibri" w:eastAsia="Calibri" w:hAnsi="Calibri" w:cs="Calibri Light"/>
          <w:color w:val="auto"/>
          <w:sz w:val="24"/>
          <w:szCs w:val="28"/>
        </w:rPr>
        <w:t>anos de aula desta plataforma, como este</w:t>
      </w:r>
      <w:r w:rsidR="00244437">
        <w:rPr>
          <w:rFonts w:ascii="Calibri" w:eastAsia="Calibri" w:hAnsi="Calibri" w:cs="Calibri Light"/>
          <w:color w:val="auto"/>
          <w:sz w:val="24"/>
          <w:szCs w:val="28"/>
        </w:rPr>
        <w:t>:</w:t>
      </w:r>
      <w:r w:rsidR="004E4D6E">
        <w:rPr>
          <w:rFonts w:ascii="Calibri" w:eastAsia="Calibri" w:hAnsi="Calibri" w:cs="Calibri Light"/>
          <w:color w:val="auto"/>
          <w:sz w:val="24"/>
          <w:szCs w:val="28"/>
        </w:rPr>
        <w:t xml:space="preserve"> </w:t>
      </w:r>
      <w:hyperlink r:id="rId15" w:history="1">
        <w:r w:rsidR="00E04942" w:rsidRPr="00457846">
          <w:rPr>
            <w:rStyle w:val="Hyperlink"/>
            <w:rFonts w:ascii="Calibri" w:eastAsia="Calibri" w:hAnsi="Calibri" w:cs="Calibri Light"/>
            <w:sz w:val="24"/>
            <w:szCs w:val="28"/>
          </w:rPr>
          <w:t>https://www.institutonetclaroembratel.org.br/educacao/para-ensinar/planos-de-aula/fotossintese/</w:t>
        </w:r>
      </w:hyperlink>
      <w:r w:rsidR="00E04942">
        <w:rPr>
          <w:rFonts w:ascii="Calibri" w:eastAsia="Calibri" w:hAnsi="Calibri" w:cs="Calibri Light"/>
          <w:color w:val="auto"/>
          <w:sz w:val="24"/>
          <w:szCs w:val="28"/>
        </w:rPr>
        <w:t>.</w:t>
      </w:r>
    </w:p>
    <w:p w14:paraId="170E242F" w14:textId="1B158B7F" w:rsidR="004E4D6E" w:rsidRDefault="00E04942" w:rsidP="00E04942">
      <w:pPr>
        <w:shd w:val="clear" w:color="auto" w:fill="FFFFFF"/>
        <w:spacing w:after="0" w:line="360" w:lineRule="auto"/>
        <w:ind w:firstLine="709"/>
        <w:jc w:val="both"/>
        <w:rPr>
          <w:rFonts w:ascii="Calibri" w:eastAsia="Calibri" w:hAnsi="Calibri" w:cs="Calibri Light"/>
          <w:color w:val="auto"/>
          <w:sz w:val="24"/>
          <w:szCs w:val="28"/>
        </w:rPr>
      </w:pPr>
      <w:r>
        <w:rPr>
          <w:rFonts w:ascii="Calibri" w:eastAsia="Calibri" w:hAnsi="Calibri" w:cs="Calibri Light"/>
          <w:color w:val="auto"/>
          <w:sz w:val="24"/>
          <w:szCs w:val="28"/>
        </w:rPr>
        <w:t>Sistematize as questões abordadas em um grande painel feito por você</w:t>
      </w:r>
      <w:r w:rsidR="00244437">
        <w:rPr>
          <w:rFonts w:ascii="Calibri" w:eastAsia="Calibri" w:hAnsi="Calibri" w:cs="Calibri Light"/>
          <w:color w:val="auto"/>
          <w:sz w:val="24"/>
          <w:szCs w:val="28"/>
        </w:rPr>
        <w:t xml:space="preserve">, </w:t>
      </w:r>
      <w:r>
        <w:rPr>
          <w:rFonts w:ascii="Calibri" w:eastAsia="Calibri" w:hAnsi="Calibri" w:cs="Calibri Light"/>
          <w:color w:val="auto"/>
          <w:sz w:val="24"/>
          <w:szCs w:val="28"/>
        </w:rPr>
        <w:t xml:space="preserve">com a ajuda </w:t>
      </w:r>
      <w:proofErr w:type="gramStart"/>
      <w:r>
        <w:rPr>
          <w:rFonts w:ascii="Calibri" w:eastAsia="Calibri" w:hAnsi="Calibri" w:cs="Calibri Light"/>
          <w:color w:val="auto"/>
          <w:sz w:val="24"/>
          <w:szCs w:val="28"/>
        </w:rPr>
        <w:t>dos</w:t>
      </w:r>
      <w:r w:rsidR="00A4655D">
        <w:rPr>
          <w:rFonts w:ascii="Calibri" w:eastAsia="Calibri" w:hAnsi="Calibri" w:cs="Calibri Light"/>
          <w:color w:val="auto"/>
          <w:sz w:val="24"/>
          <w:szCs w:val="28"/>
        </w:rPr>
        <w:t>(</w:t>
      </w:r>
      <w:proofErr w:type="gramEnd"/>
      <w:r>
        <w:rPr>
          <w:rFonts w:ascii="Calibri" w:eastAsia="Calibri" w:hAnsi="Calibri" w:cs="Calibri Light"/>
          <w:color w:val="auto"/>
          <w:sz w:val="24"/>
          <w:szCs w:val="28"/>
        </w:rPr>
        <w:t>as</w:t>
      </w:r>
      <w:r w:rsidR="00A4655D">
        <w:rPr>
          <w:rFonts w:ascii="Calibri" w:eastAsia="Calibri" w:hAnsi="Calibri" w:cs="Calibri Light"/>
          <w:color w:val="auto"/>
          <w:sz w:val="24"/>
          <w:szCs w:val="28"/>
        </w:rPr>
        <w:t>)</w:t>
      </w:r>
      <w:r>
        <w:rPr>
          <w:rFonts w:ascii="Calibri" w:eastAsia="Calibri" w:hAnsi="Calibri" w:cs="Calibri Light"/>
          <w:color w:val="auto"/>
          <w:sz w:val="24"/>
          <w:szCs w:val="28"/>
        </w:rPr>
        <w:t xml:space="preserve"> estudantes</w:t>
      </w:r>
      <w:r w:rsidR="00244437">
        <w:rPr>
          <w:rFonts w:ascii="Calibri" w:eastAsia="Calibri" w:hAnsi="Calibri" w:cs="Calibri Light"/>
          <w:color w:val="auto"/>
          <w:sz w:val="24"/>
          <w:szCs w:val="28"/>
        </w:rPr>
        <w:t>,</w:t>
      </w:r>
      <w:r>
        <w:rPr>
          <w:rFonts w:ascii="Calibri" w:eastAsia="Calibri" w:hAnsi="Calibri" w:cs="Calibri Light"/>
          <w:color w:val="auto"/>
          <w:sz w:val="24"/>
          <w:szCs w:val="28"/>
        </w:rPr>
        <w:t xml:space="preserve"> na lousa de giz. Interligue os fenômenos, demarque os agentes externos (luz do sol, água, outros nutrientes, por exemplo) e as partes das plantas. Finalize a atividade com o registro final e a retomada das hipóteses iniciais levantadas pela turma. Enfatize que</w:t>
      </w:r>
      <w:r w:rsidR="00244437">
        <w:rPr>
          <w:rFonts w:ascii="Calibri" w:eastAsia="Calibri" w:hAnsi="Calibri" w:cs="Calibri Light"/>
          <w:color w:val="auto"/>
          <w:sz w:val="24"/>
          <w:szCs w:val="28"/>
        </w:rPr>
        <w:t>,</w:t>
      </w:r>
      <w:r>
        <w:rPr>
          <w:rFonts w:ascii="Calibri" w:eastAsia="Calibri" w:hAnsi="Calibri" w:cs="Calibri Light"/>
          <w:color w:val="auto"/>
          <w:sz w:val="24"/>
          <w:szCs w:val="28"/>
        </w:rPr>
        <w:t xml:space="preserve"> no processo científico, há também uma etapa final que corresponde ao registro dos resultados alcançados.</w:t>
      </w:r>
    </w:p>
    <w:p w14:paraId="148EE296" w14:textId="77777777" w:rsidR="005E4A21" w:rsidRDefault="005E4A21" w:rsidP="000D42F0">
      <w:pPr>
        <w:shd w:val="clear" w:color="auto" w:fill="FFFFFF"/>
        <w:spacing w:after="0" w:line="23" w:lineRule="atLeast"/>
        <w:ind w:firstLine="720"/>
        <w:jc w:val="right"/>
        <w:rPr>
          <w:rFonts w:ascii="Calibri" w:eastAsia="Calibri" w:hAnsi="Calibri" w:cs="Calibri"/>
          <w:sz w:val="24"/>
          <w:szCs w:val="24"/>
        </w:rPr>
      </w:pPr>
    </w:p>
    <w:p w14:paraId="48976138" w14:textId="77777777" w:rsidR="0080001D" w:rsidRPr="000D42F0" w:rsidRDefault="00EA7584" w:rsidP="000D42F0">
      <w:pPr>
        <w:shd w:val="clear" w:color="auto" w:fill="FFFFFF"/>
        <w:spacing w:after="0" w:line="23" w:lineRule="atLeast"/>
        <w:ind w:firstLine="720"/>
        <w:jc w:val="right"/>
        <w:rPr>
          <w:rFonts w:ascii="Calibri" w:eastAsia="Calibri" w:hAnsi="Calibri" w:cs="Calibri"/>
          <w:sz w:val="24"/>
          <w:szCs w:val="24"/>
        </w:rPr>
      </w:pPr>
      <w:r w:rsidRPr="00D73E27">
        <w:rPr>
          <w:rFonts w:ascii="Calibri" w:eastAsia="Calibri" w:hAnsi="Calibri" w:cs="Calibri"/>
          <w:sz w:val="24"/>
          <w:szCs w:val="24"/>
        </w:rPr>
        <w:t>Plano de aula elaborado pela Professora</w:t>
      </w:r>
      <w:r>
        <w:rPr>
          <w:rFonts w:ascii="Calibri" w:eastAsia="Calibri" w:hAnsi="Calibri" w:cs="Calibri"/>
          <w:sz w:val="24"/>
          <w:szCs w:val="24"/>
        </w:rPr>
        <w:t xml:space="preserve"> </w:t>
      </w:r>
      <w:proofErr w:type="spellStart"/>
      <w:r w:rsidR="00BB1E2A">
        <w:rPr>
          <w:rFonts w:ascii="Calibri" w:eastAsia="Calibri" w:hAnsi="Calibri" w:cs="Calibri"/>
          <w:sz w:val="24"/>
          <w:szCs w:val="24"/>
        </w:rPr>
        <w:t>Drª</w:t>
      </w:r>
      <w:proofErr w:type="spellEnd"/>
      <w:r w:rsidR="00BB1E2A">
        <w:rPr>
          <w:rFonts w:ascii="Calibri" w:eastAsia="Calibri" w:hAnsi="Calibri" w:cs="Calibri"/>
          <w:sz w:val="24"/>
          <w:szCs w:val="24"/>
        </w:rPr>
        <w:t xml:space="preserve">. Angélica </w:t>
      </w:r>
      <w:proofErr w:type="spellStart"/>
      <w:r w:rsidR="00BB1E2A">
        <w:rPr>
          <w:rFonts w:ascii="Calibri" w:eastAsia="Calibri" w:hAnsi="Calibri" w:cs="Calibri"/>
          <w:sz w:val="24"/>
          <w:szCs w:val="24"/>
        </w:rPr>
        <w:t>Pall</w:t>
      </w:r>
      <w:proofErr w:type="spellEnd"/>
      <w:r w:rsidR="00BB1E2A">
        <w:rPr>
          <w:rFonts w:ascii="Calibri" w:eastAsia="Calibri" w:hAnsi="Calibri" w:cs="Calibri"/>
          <w:sz w:val="24"/>
          <w:szCs w:val="24"/>
        </w:rPr>
        <w:t xml:space="preserve"> </w:t>
      </w:r>
      <w:proofErr w:type="spellStart"/>
      <w:r w:rsidR="00BB1E2A">
        <w:rPr>
          <w:rFonts w:ascii="Calibri" w:eastAsia="Calibri" w:hAnsi="Calibri" w:cs="Calibri"/>
          <w:sz w:val="24"/>
          <w:szCs w:val="24"/>
        </w:rPr>
        <w:t>Oriani</w:t>
      </w:r>
      <w:proofErr w:type="spellEnd"/>
      <w:r w:rsidRPr="00D73E27">
        <w:rPr>
          <w:rFonts w:ascii="Calibri" w:eastAsia="Calibri" w:hAnsi="Calibri" w:cs="Calibri"/>
          <w:sz w:val="24"/>
          <w:szCs w:val="24"/>
        </w:rPr>
        <w:t xml:space="preserve">. </w:t>
      </w:r>
    </w:p>
    <w:sectPr w:rsidR="0080001D" w:rsidRPr="000D42F0">
      <w:headerReference w:type="even" r:id="rId16"/>
      <w:headerReference w:type="default" r:id="rId17"/>
      <w:footerReference w:type="default" r:id="rId18"/>
      <w:pgSz w:w="11906" w:h="16838"/>
      <w:pgMar w:top="993" w:right="991" w:bottom="709" w:left="709" w:header="426" w:footer="23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8EAA68" w14:textId="77777777" w:rsidR="00587757" w:rsidRDefault="00587757">
      <w:pPr>
        <w:spacing w:after="0" w:line="240" w:lineRule="auto"/>
      </w:pPr>
      <w:r>
        <w:separator/>
      </w:r>
    </w:p>
  </w:endnote>
  <w:endnote w:type="continuationSeparator" w:id="0">
    <w:p w14:paraId="3C617378" w14:textId="77777777" w:rsidR="00587757" w:rsidRDefault="005877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062714" w14:textId="77777777" w:rsidR="0080001D" w:rsidRDefault="00F4665C">
    <w:pPr>
      <w:tabs>
        <w:tab w:val="center" w:pos="4252"/>
        <w:tab w:val="right" w:pos="8504"/>
      </w:tabs>
      <w:spacing w:after="0" w:line="240" w:lineRule="auto"/>
      <w:jc w:val="center"/>
      <w:rPr>
        <w:color w:val="244061"/>
        <w:sz w:val="18"/>
        <w:szCs w:val="18"/>
      </w:rPr>
    </w:pPr>
    <w:r>
      <w:rPr>
        <w:rFonts w:ascii="Calibri" w:eastAsia="Calibri" w:hAnsi="Calibri" w:cs="Calibri"/>
        <w:color w:val="244061"/>
        <w:sz w:val="18"/>
        <w:szCs w:val="18"/>
      </w:rPr>
      <w:t xml:space="preserve">Idealização </w:t>
    </w:r>
    <w:r>
      <w:rPr>
        <w:rFonts w:ascii="Calibri" w:eastAsia="Calibri" w:hAnsi="Calibri" w:cs="Calibri"/>
        <w:b/>
        <w:color w:val="244061"/>
        <w:sz w:val="18"/>
        <w:szCs w:val="18"/>
      </w:rPr>
      <w:t>Instituto Net Claro Embratel</w:t>
    </w:r>
    <w:r>
      <w:rPr>
        <w:rFonts w:ascii="Calibri" w:eastAsia="Calibri" w:hAnsi="Calibri" w:cs="Calibri"/>
        <w:color w:val="244061"/>
        <w:sz w:val="18"/>
        <w:szCs w:val="18"/>
      </w:rPr>
      <w:t xml:space="preserve"> / Revisão: </w:t>
    </w:r>
    <w:proofErr w:type="spellStart"/>
    <w:r w:rsidRPr="00B50158">
      <w:rPr>
        <w:rFonts w:ascii="Calibri" w:eastAsia="Calibri" w:hAnsi="Calibri" w:cs="Calibri"/>
        <w:color w:val="323E4F"/>
        <w:sz w:val="18"/>
        <w:szCs w:val="18"/>
      </w:rPr>
      <w:t>DirectorAdm</w:t>
    </w:r>
    <w:proofErr w:type="spellEnd"/>
    <w:r w:rsidRPr="00B50158">
      <w:rPr>
        <w:rFonts w:ascii="Calibri" w:eastAsia="Calibri" w:hAnsi="Calibri" w:cs="Calibri"/>
        <w:color w:val="323E4F"/>
        <w:sz w:val="18"/>
        <w:szCs w:val="18"/>
      </w:rPr>
      <w:t xml:space="preserve"> / Plano de aula:  Prof.ª </w:t>
    </w:r>
    <w:proofErr w:type="spellStart"/>
    <w:r w:rsidR="000354E1">
      <w:rPr>
        <w:rFonts w:ascii="Calibri" w:eastAsia="Calibri" w:hAnsi="Calibri" w:cs="Calibri"/>
        <w:color w:val="323E4F"/>
        <w:sz w:val="18"/>
        <w:szCs w:val="18"/>
      </w:rPr>
      <w:t>Drª</w:t>
    </w:r>
    <w:proofErr w:type="spellEnd"/>
    <w:r w:rsidR="000354E1">
      <w:rPr>
        <w:rFonts w:ascii="Calibri" w:eastAsia="Calibri" w:hAnsi="Calibri" w:cs="Calibri"/>
        <w:color w:val="323E4F"/>
        <w:sz w:val="18"/>
        <w:szCs w:val="18"/>
      </w:rPr>
      <w:t xml:space="preserve"> Angélica </w:t>
    </w:r>
    <w:proofErr w:type="spellStart"/>
    <w:r w:rsidR="000354E1">
      <w:rPr>
        <w:rFonts w:ascii="Calibri" w:eastAsia="Calibri" w:hAnsi="Calibri" w:cs="Calibri"/>
        <w:color w:val="323E4F"/>
        <w:sz w:val="18"/>
        <w:szCs w:val="18"/>
      </w:rPr>
      <w:t>Pall</w:t>
    </w:r>
    <w:proofErr w:type="spellEnd"/>
    <w:r w:rsidR="000354E1">
      <w:rPr>
        <w:rFonts w:ascii="Calibri" w:eastAsia="Calibri" w:hAnsi="Calibri" w:cs="Calibri"/>
        <w:color w:val="323E4F"/>
        <w:sz w:val="18"/>
        <w:szCs w:val="18"/>
      </w:rPr>
      <w:t xml:space="preserve"> </w:t>
    </w:r>
    <w:proofErr w:type="spellStart"/>
    <w:r w:rsidR="000354E1">
      <w:rPr>
        <w:rFonts w:ascii="Calibri" w:eastAsia="Calibri" w:hAnsi="Calibri" w:cs="Calibri"/>
        <w:color w:val="323E4F"/>
        <w:sz w:val="18"/>
        <w:szCs w:val="18"/>
      </w:rPr>
      <w:t>Oriani</w:t>
    </w:r>
    <w:proofErr w:type="spellEnd"/>
    <w:r w:rsidRPr="00B50158">
      <w:rPr>
        <w:rFonts w:ascii="Calibri" w:eastAsia="Calibri" w:hAnsi="Calibri" w:cs="Calibri"/>
        <w:color w:val="323E4F"/>
        <w:sz w:val="18"/>
        <w:szCs w:val="18"/>
      </w:rPr>
      <w:t xml:space="preserve">                   </w:t>
    </w:r>
    <w:r>
      <w:rPr>
        <w:color w:val="244061"/>
        <w:sz w:val="18"/>
        <w:szCs w:val="18"/>
      </w:rPr>
      <w:fldChar w:fldCharType="begin"/>
    </w:r>
    <w:r>
      <w:rPr>
        <w:color w:val="244061"/>
        <w:sz w:val="18"/>
        <w:szCs w:val="18"/>
      </w:rPr>
      <w:instrText>PAGE</w:instrText>
    </w:r>
    <w:r>
      <w:rPr>
        <w:color w:val="244061"/>
        <w:sz w:val="18"/>
        <w:szCs w:val="18"/>
      </w:rPr>
      <w:fldChar w:fldCharType="separate"/>
    </w:r>
    <w:r w:rsidR="002618CC">
      <w:rPr>
        <w:noProof/>
        <w:color w:val="244061"/>
        <w:sz w:val="18"/>
        <w:szCs w:val="18"/>
      </w:rPr>
      <w:t>1</w:t>
    </w:r>
    <w:r>
      <w:rPr>
        <w:color w:val="244061"/>
        <w:sz w:val="18"/>
        <w:szCs w:val="18"/>
      </w:rPr>
      <w:fldChar w:fldCharType="end"/>
    </w:r>
  </w:p>
  <w:p w14:paraId="6A15F1D2" w14:textId="77777777" w:rsidR="0080001D" w:rsidRDefault="0080001D">
    <w:pPr>
      <w:tabs>
        <w:tab w:val="center" w:pos="4252"/>
        <w:tab w:val="right" w:pos="8504"/>
      </w:tabs>
      <w:spacing w:after="0" w:line="240" w:lineRule="auto"/>
      <w:jc w:val="righ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287837" w14:textId="77777777" w:rsidR="00587757" w:rsidRDefault="00587757">
      <w:pPr>
        <w:spacing w:after="0" w:line="240" w:lineRule="auto"/>
      </w:pPr>
      <w:r>
        <w:separator/>
      </w:r>
    </w:p>
  </w:footnote>
  <w:footnote w:type="continuationSeparator" w:id="0">
    <w:p w14:paraId="142B902D" w14:textId="77777777" w:rsidR="00587757" w:rsidRDefault="005877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F7BC78" w14:textId="0C6F7FDD" w:rsidR="0080001D" w:rsidRDefault="00AA2B7C">
    <w:pPr>
      <w:tabs>
        <w:tab w:val="center" w:pos="4252"/>
        <w:tab w:val="right" w:pos="8504"/>
      </w:tabs>
      <w:spacing w:after="0" w:line="240" w:lineRule="auto"/>
    </w:pPr>
    <w:r w:rsidRPr="00B50158">
      <w:rPr>
        <w:b/>
        <w:noProof/>
        <w:color w:val="1F497D"/>
        <w:sz w:val="28"/>
        <w:szCs w:val="28"/>
      </w:rPr>
      <w:drawing>
        <wp:inline distT="0" distB="0" distL="0" distR="0" wp14:anchorId="1D54F6A8" wp14:editId="2A8D5E83">
          <wp:extent cx="5410200" cy="1438275"/>
          <wp:effectExtent l="0" t="0" r="0" b="0"/>
          <wp:docPr id="1" name="image6.jpg" descr="Description: Sli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jpg" descr="Description: Slid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0200" cy="143827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E0C72C" w14:textId="1DD720F3" w:rsidR="0080001D" w:rsidRDefault="00F4665C">
    <w:pPr>
      <w:pStyle w:val="Ttulo3"/>
      <w:spacing w:line="276" w:lineRule="auto"/>
      <w:rPr>
        <w:rFonts w:ascii="Calibri" w:eastAsia="Calibri" w:hAnsi="Calibri" w:cs="Calibri"/>
      </w:rPr>
    </w:pPr>
    <w:r>
      <w:rPr>
        <w:rFonts w:ascii="Calibri" w:eastAsia="Calibri" w:hAnsi="Calibri" w:cs="Calibri"/>
      </w:rPr>
      <w:t xml:space="preserve">   </w:t>
    </w:r>
    <w:r w:rsidR="00AA2B7C" w:rsidRPr="00D41CD2">
      <w:rPr>
        <w:noProof/>
      </w:rPr>
      <w:drawing>
        <wp:inline distT="0" distB="0" distL="0" distR="0" wp14:anchorId="5F873FB4" wp14:editId="304D3AD7">
          <wp:extent cx="847725" cy="390525"/>
          <wp:effectExtent l="0" t="0" r="0" b="0"/>
          <wp:docPr id="2" name="Imagem 6" descr="Portal de Educação do Instituto NET Claro Embra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6" descr="Portal de Educação do Instituto NET Claro Embrat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7725" cy="390525"/>
                  </a:xfrm>
                  <a:prstGeom prst="rect">
                    <a:avLst/>
                  </a:prstGeom>
                  <a:noFill/>
                  <a:ln>
                    <a:noFill/>
                  </a:ln>
                </pic:spPr>
              </pic:pic>
            </a:graphicData>
          </a:graphic>
        </wp:inline>
      </w:drawing>
    </w:r>
    <w:r>
      <w:rPr>
        <w:rFonts w:ascii="Calibri" w:eastAsia="Calibri" w:hAnsi="Calibri" w:cs="Calibri"/>
      </w:rPr>
      <w:t xml:space="preserve">                                              </w:t>
    </w:r>
    <w:r>
      <w:rPr>
        <w:rFonts w:ascii="Calibri" w:eastAsia="Calibri" w:hAnsi="Calibri" w:cs="Calibri"/>
        <w:b w:val="0"/>
      </w:rPr>
      <w:t>PLANO DE AULA</w:t>
    </w:r>
  </w:p>
  <w:p w14:paraId="0D45A47A" w14:textId="4F1019C1" w:rsidR="0080001D" w:rsidRDefault="00F4665C">
    <w:pPr>
      <w:tabs>
        <w:tab w:val="center" w:pos="4252"/>
        <w:tab w:val="right" w:pos="8504"/>
      </w:tabs>
      <w:spacing w:after="0" w:line="240" w:lineRule="auto"/>
    </w:pPr>
    <w:r>
      <w:t xml:space="preserve">               </w:t>
    </w:r>
    <w:r w:rsidR="00AA2B7C">
      <w:rPr>
        <w:noProof/>
      </w:rPr>
      <mc:AlternateContent>
        <mc:Choice Requires="wps">
          <w:drawing>
            <wp:anchor distT="0" distB="0" distL="114300" distR="114300" simplePos="0" relativeHeight="251657728" behindDoc="0" locked="0" layoutInCell="1" allowOverlap="1" wp14:anchorId="62A3D0D4" wp14:editId="4CB17631">
              <wp:simplePos x="0" y="0"/>
              <wp:positionH relativeFrom="margin">
                <wp:posOffset>-38100</wp:posOffset>
              </wp:positionH>
              <wp:positionV relativeFrom="paragraph">
                <wp:posOffset>0</wp:posOffset>
              </wp:positionV>
              <wp:extent cx="6569710" cy="12700"/>
              <wp:effectExtent l="0" t="0" r="2540" b="6350"/>
              <wp:wrapNone/>
              <wp:docPr id="4" name="Conector de Seta Reta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69710" cy="12700"/>
                      </a:xfrm>
                      <a:prstGeom prst="straightConnector1">
                        <a:avLst/>
                      </a:prstGeom>
                      <a:noFill/>
                      <a:ln w="9525" cap="flat" cmpd="sng">
                        <a:solidFill>
                          <a:srgbClr val="4579B8"/>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B6C423E" id="_x0000_t32" coordsize="21600,21600" o:spt="32" o:oned="t" path="m,l21600,21600e" filled="f">
              <v:path arrowok="t" fillok="f" o:connecttype="none"/>
              <o:lock v:ext="edit" shapetype="t"/>
            </v:shapetype>
            <v:shape id="Conector de Seta Reta 4" o:spid="_x0000_s1026" type="#_x0000_t32" style="position:absolute;margin-left:-3pt;margin-top:0;width:517.3pt;height:1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" strokecolor="#4579b8">
              <o:lock v:ext="edit" shapetype="f"/>
              <w10:wrap anchorx="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C1B7A"/>
    <w:multiLevelType w:val="hybridMultilevel"/>
    <w:tmpl w:val="9C26D300"/>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 w15:restartNumberingAfterBreak="0">
    <w:nsid w:val="048A4ED3"/>
    <w:multiLevelType w:val="hybridMultilevel"/>
    <w:tmpl w:val="7FFA0734"/>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2" w15:restartNumberingAfterBreak="0">
    <w:nsid w:val="054433B3"/>
    <w:multiLevelType w:val="hybridMultilevel"/>
    <w:tmpl w:val="10E0AA4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AE76B1D"/>
    <w:multiLevelType w:val="multilevel"/>
    <w:tmpl w:val="E572C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F73930"/>
    <w:multiLevelType w:val="hybridMultilevel"/>
    <w:tmpl w:val="0F3A826C"/>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5" w15:restartNumberingAfterBreak="0">
    <w:nsid w:val="18232F10"/>
    <w:multiLevelType w:val="hybridMultilevel"/>
    <w:tmpl w:val="5532E1FC"/>
    <w:lvl w:ilvl="0" w:tplc="04160001">
      <w:start w:val="1"/>
      <w:numFmt w:val="bullet"/>
      <w:lvlText w:val=""/>
      <w:lvlJc w:val="left"/>
      <w:pPr>
        <w:ind w:left="1494" w:hanging="360"/>
      </w:pPr>
      <w:rPr>
        <w:rFonts w:ascii="Symbol" w:hAnsi="Symbol" w:hint="default"/>
      </w:rPr>
    </w:lvl>
    <w:lvl w:ilvl="1" w:tplc="04160003" w:tentative="1">
      <w:start w:val="1"/>
      <w:numFmt w:val="bullet"/>
      <w:lvlText w:val="o"/>
      <w:lvlJc w:val="left"/>
      <w:pPr>
        <w:ind w:left="2214" w:hanging="360"/>
      </w:pPr>
      <w:rPr>
        <w:rFonts w:ascii="Courier New" w:hAnsi="Courier New" w:cs="Courier New" w:hint="default"/>
      </w:rPr>
    </w:lvl>
    <w:lvl w:ilvl="2" w:tplc="04160005" w:tentative="1">
      <w:start w:val="1"/>
      <w:numFmt w:val="bullet"/>
      <w:lvlText w:val=""/>
      <w:lvlJc w:val="left"/>
      <w:pPr>
        <w:ind w:left="2934" w:hanging="360"/>
      </w:pPr>
      <w:rPr>
        <w:rFonts w:ascii="Wingdings" w:hAnsi="Wingdings" w:hint="default"/>
      </w:rPr>
    </w:lvl>
    <w:lvl w:ilvl="3" w:tplc="04160001" w:tentative="1">
      <w:start w:val="1"/>
      <w:numFmt w:val="bullet"/>
      <w:lvlText w:val=""/>
      <w:lvlJc w:val="left"/>
      <w:pPr>
        <w:ind w:left="3654" w:hanging="360"/>
      </w:pPr>
      <w:rPr>
        <w:rFonts w:ascii="Symbol" w:hAnsi="Symbol" w:hint="default"/>
      </w:rPr>
    </w:lvl>
    <w:lvl w:ilvl="4" w:tplc="04160003" w:tentative="1">
      <w:start w:val="1"/>
      <w:numFmt w:val="bullet"/>
      <w:lvlText w:val="o"/>
      <w:lvlJc w:val="left"/>
      <w:pPr>
        <w:ind w:left="4374" w:hanging="360"/>
      </w:pPr>
      <w:rPr>
        <w:rFonts w:ascii="Courier New" w:hAnsi="Courier New" w:cs="Courier New" w:hint="default"/>
      </w:rPr>
    </w:lvl>
    <w:lvl w:ilvl="5" w:tplc="04160005" w:tentative="1">
      <w:start w:val="1"/>
      <w:numFmt w:val="bullet"/>
      <w:lvlText w:val=""/>
      <w:lvlJc w:val="left"/>
      <w:pPr>
        <w:ind w:left="5094" w:hanging="360"/>
      </w:pPr>
      <w:rPr>
        <w:rFonts w:ascii="Wingdings" w:hAnsi="Wingdings" w:hint="default"/>
      </w:rPr>
    </w:lvl>
    <w:lvl w:ilvl="6" w:tplc="04160001" w:tentative="1">
      <w:start w:val="1"/>
      <w:numFmt w:val="bullet"/>
      <w:lvlText w:val=""/>
      <w:lvlJc w:val="left"/>
      <w:pPr>
        <w:ind w:left="5814" w:hanging="360"/>
      </w:pPr>
      <w:rPr>
        <w:rFonts w:ascii="Symbol" w:hAnsi="Symbol" w:hint="default"/>
      </w:rPr>
    </w:lvl>
    <w:lvl w:ilvl="7" w:tplc="04160003" w:tentative="1">
      <w:start w:val="1"/>
      <w:numFmt w:val="bullet"/>
      <w:lvlText w:val="o"/>
      <w:lvlJc w:val="left"/>
      <w:pPr>
        <w:ind w:left="6534" w:hanging="360"/>
      </w:pPr>
      <w:rPr>
        <w:rFonts w:ascii="Courier New" w:hAnsi="Courier New" w:cs="Courier New" w:hint="default"/>
      </w:rPr>
    </w:lvl>
    <w:lvl w:ilvl="8" w:tplc="04160005" w:tentative="1">
      <w:start w:val="1"/>
      <w:numFmt w:val="bullet"/>
      <w:lvlText w:val=""/>
      <w:lvlJc w:val="left"/>
      <w:pPr>
        <w:ind w:left="7254" w:hanging="360"/>
      </w:pPr>
      <w:rPr>
        <w:rFonts w:ascii="Wingdings" w:hAnsi="Wingdings" w:hint="default"/>
      </w:rPr>
    </w:lvl>
  </w:abstractNum>
  <w:abstractNum w:abstractNumId="6" w15:restartNumberingAfterBreak="0">
    <w:nsid w:val="19D66857"/>
    <w:multiLevelType w:val="hybridMultilevel"/>
    <w:tmpl w:val="293AF4F4"/>
    <w:lvl w:ilvl="0" w:tplc="6F6A9CDC">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7" w15:restartNumberingAfterBreak="0">
    <w:nsid w:val="1A2D5D64"/>
    <w:multiLevelType w:val="hybridMultilevel"/>
    <w:tmpl w:val="2068A77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1C604173"/>
    <w:multiLevelType w:val="hybridMultilevel"/>
    <w:tmpl w:val="5344EBBC"/>
    <w:lvl w:ilvl="0" w:tplc="5772336E">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9" w15:restartNumberingAfterBreak="0">
    <w:nsid w:val="20B02D11"/>
    <w:multiLevelType w:val="hybridMultilevel"/>
    <w:tmpl w:val="1FC2C548"/>
    <w:lvl w:ilvl="0" w:tplc="04160001">
      <w:start w:val="1"/>
      <w:numFmt w:val="bullet"/>
      <w:lvlText w:val=""/>
      <w:lvlJc w:val="left"/>
      <w:pPr>
        <w:ind w:left="1146" w:hanging="360"/>
      </w:pPr>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10" w15:restartNumberingAfterBreak="0">
    <w:nsid w:val="28BD1D99"/>
    <w:multiLevelType w:val="hybridMultilevel"/>
    <w:tmpl w:val="B0B818D4"/>
    <w:lvl w:ilvl="0" w:tplc="16B434AA">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1" w15:restartNumberingAfterBreak="0">
    <w:nsid w:val="2ABE0686"/>
    <w:multiLevelType w:val="hybridMultilevel"/>
    <w:tmpl w:val="1960CC18"/>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2" w15:restartNumberingAfterBreak="0">
    <w:nsid w:val="2E8B40B0"/>
    <w:multiLevelType w:val="multilevel"/>
    <w:tmpl w:val="B8B22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B34C1D"/>
    <w:multiLevelType w:val="multilevel"/>
    <w:tmpl w:val="532E97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82D66C9"/>
    <w:multiLevelType w:val="multilevel"/>
    <w:tmpl w:val="0A245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361E9C"/>
    <w:multiLevelType w:val="multilevel"/>
    <w:tmpl w:val="F17EED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32B1170"/>
    <w:multiLevelType w:val="hybridMultilevel"/>
    <w:tmpl w:val="6C56B9C2"/>
    <w:lvl w:ilvl="0" w:tplc="73947330">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7" w15:restartNumberingAfterBreak="0">
    <w:nsid w:val="59D169CC"/>
    <w:multiLevelType w:val="hybridMultilevel"/>
    <w:tmpl w:val="DE66AFB8"/>
    <w:lvl w:ilvl="0" w:tplc="4E68689E">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8" w15:restartNumberingAfterBreak="0">
    <w:nsid w:val="5BA64540"/>
    <w:multiLevelType w:val="hybridMultilevel"/>
    <w:tmpl w:val="F446D91E"/>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9" w15:restartNumberingAfterBreak="0">
    <w:nsid w:val="5C962DAE"/>
    <w:multiLevelType w:val="hybridMultilevel"/>
    <w:tmpl w:val="6908DB04"/>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20" w15:restartNumberingAfterBreak="0">
    <w:nsid w:val="5D5416A9"/>
    <w:multiLevelType w:val="hybridMultilevel"/>
    <w:tmpl w:val="43429C8C"/>
    <w:lvl w:ilvl="0" w:tplc="0AEA2E08">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1" w15:restartNumberingAfterBreak="0">
    <w:nsid w:val="5E2D2639"/>
    <w:multiLevelType w:val="hybridMultilevel"/>
    <w:tmpl w:val="47DE8B04"/>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22" w15:restartNumberingAfterBreak="0">
    <w:nsid w:val="61107EE1"/>
    <w:multiLevelType w:val="multilevel"/>
    <w:tmpl w:val="A1827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5B03D0"/>
    <w:multiLevelType w:val="hybridMultilevel"/>
    <w:tmpl w:val="DE702BC2"/>
    <w:lvl w:ilvl="0" w:tplc="E36070EE">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4" w15:restartNumberingAfterBreak="0">
    <w:nsid w:val="6A2447AF"/>
    <w:multiLevelType w:val="hybridMultilevel"/>
    <w:tmpl w:val="6CEE5C3E"/>
    <w:lvl w:ilvl="0" w:tplc="528C55C2">
      <w:start w:val="1"/>
      <w:numFmt w:val="decimal"/>
      <w:lvlText w:val="%1)"/>
      <w:lvlJc w:val="left"/>
      <w:pPr>
        <w:ind w:left="1068" w:hanging="360"/>
      </w:pPr>
      <w:rPr>
        <w:rFonts w:hint="default"/>
        <w:b w:val="0"/>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5" w15:restartNumberingAfterBreak="0">
    <w:nsid w:val="6A464D3B"/>
    <w:multiLevelType w:val="hybridMultilevel"/>
    <w:tmpl w:val="323EDA86"/>
    <w:lvl w:ilvl="0" w:tplc="31A27D74">
      <w:start w:val="1"/>
      <w:numFmt w:val="decimal"/>
      <w:lvlText w:val="%1)"/>
      <w:lvlJc w:val="left"/>
      <w:pPr>
        <w:ind w:left="720" w:hanging="360"/>
      </w:pPr>
      <w:rPr>
        <w:rFonts w:hint="default"/>
        <w:u w:val="singl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6CB22461"/>
    <w:multiLevelType w:val="multilevel"/>
    <w:tmpl w:val="CFF47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DB2339"/>
    <w:multiLevelType w:val="hybridMultilevel"/>
    <w:tmpl w:val="4A365AD4"/>
    <w:lvl w:ilvl="0" w:tplc="D096B568">
      <w:start w:val="1"/>
      <w:numFmt w:val="decimal"/>
      <w:lvlText w:val="%1)"/>
      <w:lvlJc w:val="left"/>
      <w:pPr>
        <w:ind w:left="1068" w:hanging="360"/>
      </w:pPr>
      <w:rPr>
        <w:rFonts w:hint="default"/>
        <w:b/>
        <w:bCs/>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8" w15:restartNumberingAfterBreak="0">
    <w:nsid w:val="72C37310"/>
    <w:multiLevelType w:val="hybridMultilevel"/>
    <w:tmpl w:val="E722B7EC"/>
    <w:lvl w:ilvl="0" w:tplc="04160001">
      <w:start w:val="1"/>
      <w:numFmt w:val="bullet"/>
      <w:lvlText w:val=""/>
      <w:lvlJc w:val="left"/>
      <w:pPr>
        <w:ind w:left="1146" w:hanging="360"/>
      </w:pPr>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29" w15:restartNumberingAfterBreak="0">
    <w:nsid w:val="747C0AA2"/>
    <w:multiLevelType w:val="hybridMultilevel"/>
    <w:tmpl w:val="4D726530"/>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30" w15:restartNumberingAfterBreak="0">
    <w:nsid w:val="775964B1"/>
    <w:multiLevelType w:val="multilevel"/>
    <w:tmpl w:val="619E8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A653C7D"/>
    <w:multiLevelType w:val="hybridMultilevel"/>
    <w:tmpl w:val="E12A8696"/>
    <w:lvl w:ilvl="0" w:tplc="861E9300">
      <w:numFmt w:val="bullet"/>
      <w:lvlText w:val=""/>
      <w:lvlJc w:val="left"/>
      <w:pPr>
        <w:ind w:left="1069" w:hanging="360"/>
      </w:pPr>
      <w:rPr>
        <w:rFonts w:ascii="Symbol" w:eastAsia="Calibri" w:hAnsi="Symbol" w:cs="Calibri"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abstractNum w:abstractNumId="32" w15:restartNumberingAfterBreak="0">
    <w:nsid w:val="7B943958"/>
    <w:multiLevelType w:val="hybridMultilevel"/>
    <w:tmpl w:val="2FBA7300"/>
    <w:lvl w:ilvl="0" w:tplc="861E9300">
      <w:numFmt w:val="bullet"/>
      <w:lvlText w:val=""/>
      <w:lvlJc w:val="left"/>
      <w:pPr>
        <w:ind w:left="1146" w:hanging="360"/>
      </w:pPr>
      <w:rPr>
        <w:rFonts w:ascii="Symbol" w:eastAsia="Calibri" w:hAnsi="Symbol" w:cs="Calibri"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33" w15:restartNumberingAfterBreak="0">
    <w:nsid w:val="7C6870DF"/>
    <w:multiLevelType w:val="hybridMultilevel"/>
    <w:tmpl w:val="F5FA058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34" w15:restartNumberingAfterBreak="0">
    <w:nsid w:val="7FC904FB"/>
    <w:multiLevelType w:val="multilevel"/>
    <w:tmpl w:val="80CA6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31"/>
  </w:num>
  <w:num w:numId="3">
    <w:abstractNumId w:val="19"/>
  </w:num>
  <w:num w:numId="4">
    <w:abstractNumId w:val="18"/>
  </w:num>
  <w:num w:numId="5">
    <w:abstractNumId w:val="15"/>
  </w:num>
  <w:num w:numId="6">
    <w:abstractNumId w:val="30"/>
  </w:num>
  <w:num w:numId="7">
    <w:abstractNumId w:val="6"/>
  </w:num>
  <w:num w:numId="8">
    <w:abstractNumId w:val="20"/>
  </w:num>
  <w:num w:numId="9">
    <w:abstractNumId w:val="8"/>
  </w:num>
  <w:num w:numId="10">
    <w:abstractNumId w:val="25"/>
  </w:num>
  <w:num w:numId="11">
    <w:abstractNumId w:val="23"/>
  </w:num>
  <w:num w:numId="12">
    <w:abstractNumId w:val="3"/>
  </w:num>
  <w:num w:numId="13">
    <w:abstractNumId w:val="34"/>
  </w:num>
  <w:num w:numId="14">
    <w:abstractNumId w:val="24"/>
  </w:num>
  <w:num w:numId="15">
    <w:abstractNumId w:val="17"/>
  </w:num>
  <w:num w:numId="16">
    <w:abstractNumId w:val="16"/>
  </w:num>
  <w:num w:numId="17">
    <w:abstractNumId w:val="27"/>
  </w:num>
  <w:num w:numId="18">
    <w:abstractNumId w:val="21"/>
  </w:num>
  <w:num w:numId="19">
    <w:abstractNumId w:val="29"/>
  </w:num>
  <w:num w:numId="20">
    <w:abstractNumId w:val="10"/>
  </w:num>
  <w:num w:numId="21">
    <w:abstractNumId w:val="9"/>
  </w:num>
  <w:num w:numId="22">
    <w:abstractNumId w:val="28"/>
  </w:num>
  <w:num w:numId="23">
    <w:abstractNumId w:val="32"/>
  </w:num>
  <w:num w:numId="24">
    <w:abstractNumId w:val="33"/>
  </w:num>
  <w:num w:numId="25">
    <w:abstractNumId w:val="0"/>
  </w:num>
  <w:num w:numId="26">
    <w:abstractNumId w:val="2"/>
  </w:num>
  <w:num w:numId="27">
    <w:abstractNumId w:val="5"/>
  </w:num>
  <w:num w:numId="28">
    <w:abstractNumId w:val="14"/>
  </w:num>
  <w:num w:numId="29">
    <w:abstractNumId w:val="12"/>
  </w:num>
  <w:num w:numId="30">
    <w:abstractNumId w:val="22"/>
  </w:num>
  <w:num w:numId="31">
    <w:abstractNumId w:val="7"/>
  </w:num>
  <w:num w:numId="32">
    <w:abstractNumId w:val="26"/>
  </w:num>
  <w:num w:numId="33">
    <w:abstractNumId w:val="1"/>
  </w:num>
  <w:num w:numId="34">
    <w:abstractNumId w:val="11"/>
  </w:num>
  <w:num w:numId="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4C3"/>
    <w:rsid w:val="00004332"/>
    <w:rsid w:val="0001356D"/>
    <w:rsid w:val="00015C09"/>
    <w:rsid w:val="000202A1"/>
    <w:rsid w:val="000354E1"/>
    <w:rsid w:val="00042FFB"/>
    <w:rsid w:val="000431CB"/>
    <w:rsid w:val="00046B51"/>
    <w:rsid w:val="000474C7"/>
    <w:rsid w:val="0005277D"/>
    <w:rsid w:val="00053B86"/>
    <w:rsid w:val="00053C62"/>
    <w:rsid w:val="0007211E"/>
    <w:rsid w:val="000737E2"/>
    <w:rsid w:val="000807CF"/>
    <w:rsid w:val="0009397C"/>
    <w:rsid w:val="000A1F6F"/>
    <w:rsid w:val="000A5454"/>
    <w:rsid w:val="000C368B"/>
    <w:rsid w:val="000C7BF9"/>
    <w:rsid w:val="000D42F0"/>
    <w:rsid w:val="000E1005"/>
    <w:rsid w:val="000E560B"/>
    <w:rsid w:val="00105CAB"/>
    <w:rsid w:val="00123BDE"/>
    <w:rsid w:val="00125AD8"/>
    <w:rsid w:val="00125CFC"/>
    <w:rsid w:val="0012618F"/>
    <w:rsid w:val="001276F5"/>
    <w:rsid w:val="00137C7E"/>
    <w:rsid w:val="00141B91"/>
    <w:rsid w:val="001473F0"/>
    <w:rsid w:val="001519E5"/>
    <w:rsid w:val="00151B0D"/>
    <w:rsid w:val="0015498E"/>
    <w:rsid w:val="00156DAF"/>
    <w:rsid w:val="00156E7E"/>
    <w:rsid w:val="001604C6"/>
    <w:rsid w:val="00160938"/>
    <w:rsid w:val="00162079"/>
    <w:rsid w:val="00166651"/>
    <w:rsid w:val="001711DE"/>
    <w:rsid w:val="001758CD"/>
    <w:rsid w:val="00184652"/>
    <w:rsid w:val="0019509F"/>
    <w:rsid w:val="001B6729"/>
    <w:rsid w:val="001D03E8"/>
    <w:rsid w:val="001D0D3C"/>
    <w:rsid w:val="001E1A91"/>
    <w:rsid w:val="001F1990"/>
    <w:rsid w:val="0020507B"/>
    <w:rsid w:val="00213031"/>
    <w:rsid w:val="00213FD3"/>
    <w:rsid w:val="002379BD"/>
    <w:rsid w:val="00244437"/>
    <w:rsid w:val="00250EE2"/>
    <w:rsid w:val="00256792"/>
    <w:rsid w:val="002618CC"/>
    <w:rsid w:val="002A4E6B"/>
    <w:rsid w:val="002C411A"/>
    <w:rsid w:val="002D34C5"/>
    <w:rsid w:val="003034A2"/>
    <w:rsid w:val="00317B46"/>
    <w:rsid w:val="00326B9D"/>
    <w:rsid w:val="00345E30"/>
    <w:rsid w:val="00350BC3"/>
    <w:rsid w:val="00355AC5"/>
    <w:rsid w:val="00367CE9"/>
    <w:rsid w:val="00370D5D"/>
    <w:rsid w:val="003726E2"/>
    <w:rsid w:val="003875D5"/>
    <w:rsid w:val="00390555"/>
    <w:rsid w:val="003A0199"/>
    <w:rsid w:val="003A10A4"/>
    <w:rsid w:val="003C2482"/>
    <w:rsid w:val="003C4C3E"/>
    <w:rsid w:val="003D0F45"/>
    <w:rsid w:val="003D6D76"/>
    <w:rsid w:val="003E085C"/>
    <w:rsid w:val="003E50A8"/>
    <w:rsid w:val="003E5BFD"/>
    <w:rsid w:val="003F7157"/>
    <w:rsid w:val="00402AC1"/>
    <w:rsid w:val="00406498"/>
    <w:rsid w:val="004309D4"/>
    <w:rsid w:val="004355A3"/>
    <w:rsid w:val="0044751B"/>
    <w:rsid w:val="004538FA"/>
    <w:rsid w:val="00454864"/>
    <w:rsid w:val="00465630"/>
    <w:rsid w:val="00471D01"/>
    <w:rsid w:val="0049056D"/>
    <w:rsid w:val="00495EDE"/>
    <w:rsid w:val="004B16CC"/>
    <w:rsid w:val="004B38E0"/>
    <w:rsid w:val="004B50DD"/>
    <w:rsid w:val="004C53BB"/>
    <w:rsid w:val="004E2078"/>
    <w:rsid w:val="004E4D6E"/>
    <w:rsid w:val="00503A4A"/>
    <w:rsid w:val="00510788"/>
    <w:rsid w:val="00532151"/>
    <w:rsid w:val="00550D73"/>
    <w:rsid w:val="00571ED8"/>
    <w:rsid w:val="00573BF3"/>
    <w:rsid w:val="00573E68"/>
    <w:rsid w:val="00577D63"/>
    <w:rsid w:val="005808EC"/>
    <w:rsid w:val="00581809"/>
    <w:rsid w:val="00587757"/>
    <w:rsid w:val="00587F4D"/>
    <w:rsid w:val="005929A4"/>
    <w:rsid w:val="005B675C"/>
    <w:rsid w:val="005B7ED2"/>
    <w:rsid w:val="005D205F"/>
    <w:rsid w:val="005E4A21"/>
    <w:rsid w:val="00605EE7"/>
    <w:rsid w:val="006079B0"/>
    <w:rsid w:val="00610B3A"/>
    <w:rsid w:val="0061586C"/>
    <w:rsid w:val="006230ED"/>
    <w:rsid w:val="00632E5C"/>
    <w:rsid w:val="00633CF5"/>
    <w:rsid w:val="00653BD0"/>
    <w:rsid w:val="006541A2"/>
    <w:rsid w:val="00660ED5"/>
    <w:rsid w:val="006710BD"/>
    <w:rsid w:val="00673860"/>
    <w:rsid w:val="0068345C"/>
    <w:rsid w:val="00685E48"/>
    <w:rsid w:val="00686EB0"/>
    <w:rsid w:val="006A3490"/>
    <w:rsid w:val="006A4209"/>
    <w:rsid w:val="006B1A60"/>
    <w:rsid w:val="006B597E"/>
    <w:rsid w:val="006C025C"/>
    <w:rsid w:val="006D1169"/>
    <w:rsid w:val="006D5020"/>
    <w:rsid w:val="006F355C"/>
    <w:rsid w:val="00716EAC"/>
    <w:rsid w:val="00733538"/>
    <w:rsid w:val="00733A5D"/>
    <w:rsid w:val="007370CD"/>
    <w:rsid w:val="0074363E"/>
    <w:rsid w:val="007474F4"/>
    <w:rsid w:val="00772829"/>
    <w:rsid w:val="00780ABE"/>
    <w:rsid w:val="00792EDB"/>
    <w:rsid w:val="00796910"/>
    <w:rsid w:val="007A036B"/>
    <w:rsid w:val="007B1212"/>
    <w:rsid w:val="007C680E"/>
    <w:rsid w:val="007C6932"/>
    <w:rsid w:val="007D091E"/>
    <w:rsid w:val="007D34EB"/>
    <w:rsid w:val="007D6A36"/>
    <w:rsid w:val="007E1387"/>
    <w:rsid w:val="007F008A"/>
    <w:rsid w:val="007F2BB2"/>
    <w:rsid w:val="007F30AA"/>
    <w:rsid w:val="007F4248"/>
    <w:rsid w:val="0080001D"/>
    <w:rsid w:val="00801C29"/>
    <w:rsid w:val="00815DFE"/>
    <w:rsid w:val="008361BA"/>
    <w:rsid w:val="0084038F"/>
    <w:rsid w:val="0084544F"/>
    <w:rsid w:val="00867403"/>
    <w:rsid w:val="00876FE3"/>
    <w:rsid w:val="008926EF"/>
    <w:rsid w:val="00893C58"/>
    <w:rsid w:val="008A358E"/>
    <w:rsid w:val="008B53A5"/>
    <w:rsid w:val="008C2478"/>
    <w:rsid w:val="008C56D4"/>
    <w:rsid w:val="008D1BBD"/>
    <w:rsid w:val="008E4886"/>
    <w:rsid w:val="008E7B17"/>
    <w:rsid w:val="008F2889"/>
    <w:rsid w:val="00916D06"/>
    <w:rsid w:val="00927831"/>
    <w:rsid w:val="00931524"/>
    <w:rsid w:val="00931C9C"/>
    <w:rsid w:val="009462A5"/>
    <w:rsid w:val="00951A05"/>
    <w:rsid w:val="0097570B"/>
    <w:rsid w:val="0098576E"/>
    <w:rsid w:val="00985E78"/>
    <w:rsid w:val="00987B2E"/>
    <w:rsid w:val="00995272"/>
    <w:rsid w:val="009B433C"/>
    <w:rsid w:val="009B47C9"/>
    <w:rsid w:val="009C1FB8"/>
    <w:rsid w:val="009C31E9"/>
    <w:rsid w:val="009C5B35"/>
    <w:rsid w:val="009C6FE7"/>
    <w:rsid w:val="009F0BD5"/>
    <w:rsid w:val="00A004C6"/>
    <w:rsid w:val="00A05955"/>
    <w:rsid w:val="00A107A5"/>
    <w:rsid w:val="00A16726"/>
    <w:rsid w:val="00A177CA"/>
    <w:rsid w:val="00A23E1C"/>
    <w:rsid w:val="00A27B8E"/>
    <w:rsid w:val="00A27E60"/>
    <w:rsid w:val="00A31717"/>
    <w:rsid w:val="00A364C3"/>
    <w:rsid w:val="00A44E6B"/>
    <w:rsid w:val="00A4637F"/>
    <w:rsid w:val="00A4655D"/>
    <w:rsid w:val="00A50DA4"/>
    <w:rsid w:val="00A62F03"/>
    <w:rsid w:val="00A948E0"/>
    <w:rsid w:val="00A967DC"/>
    <w:rsid w:val="00AA2B7C"/>
    <w:rsid w:val="00AB70B6"/>
    <w:rsid w:val="00AF14AA"/>
    <w:rsid w:val="00B42372"/>
    <w:rsid w:val="00B50158"/>
    <w:rsid w:val="00B74502"/>
    <w:rsid w:val="00B77820"/>
    <w:rsid w:val="00B8295C"/>
    <w:rsid w:val="00B84FA0"/>
    <w:rsid w:val="00B86C4E"/>
    <w:rsid w:val="00B90605"/>
    <w:rsid w:val="00BA48F8"/>
    <w:rsid w:val="00BB0C20"/>
    <w:rsid w:val="00BB1E2A"/>
    <w:rsid w:val="00BC5DB3"/>
    <w:rsid w:val="00BE24A0"/>
    <w:rsid w:val="00BE2800"/>
    <w:rsid w:val="00BE5445"/>
    <w:rsid w:val="00BF2F16"/>
    <w:rsid w:val="00BF5A14"/>
    <w:rsid w:val="00BF7CC3"/>
    <w:rsid w:val="00C01923"/>
    <w:rsid w:val="00C043FF"/>
    <w:rsid w:val="00C075BC"/>
    <w:rsid w:val="00C1648A"/>
    <w:rsid w:val="00C360A2"/>
    <w:rsid w:val="00C36B86"/>
    <w:rsid w:val="00C426B8"/>
    <w:rsid w:val="00C50A07"/>
    <w:rsid w:val="00C51C32"/>
    <w:rsid w:val="00C5293B"/>
    <w:rsid w:val="00C614C1"/>
    <w:rsid w:val="00C62D51"/>
    <w:rsid w:val="00C72F7F"/>
    <w:rsid w:val="00C81DB2"/>
    <w:rsid w:val="00C84796"/>
    <w:rsid w:val="00C9129E"/>
    <w:rsid w:val="00CA0029"/>
    <w:rsid w:val="00CA1BCA"/>
    <w:rsid w:val="00CD2770"/>
    <w:rsid w:val="00CD6370"/>
    <w:rsid w:val="00CE1A2E"/>
    <w:rsid w:val="00CF38C1"/>
    <w:rsid w:val="00CF63C4"/>
    <w:rsid w:val="00D0451D"/>
    <w:rsid w:val="00D104A6"/>
    <w:rsid w:val="00D24687"/>
    <w:rsid w:val="00D2476A"/>
    <w:rsid w:val="00D420A0"/>
    <w:rsid w:val="00D442C6"/>
    <w:rsid w:val="00D570A2"/>
    <w:rsid w:val="00D5774A"/>
    <w:rsid w:val="00D67620"/>
    <w:rsid w:val="00D753B5"/>
    <w:rsid w:val="00D755A5"/>
    <w:rsid w:val="00D76066"/>
    <w:rsid w:val="00D82120"/>
    <w:rsid w:val="00D82C96"/>
    <w:rsid w:val="00D87EC6"/>
    <w:rsid w:val="00D94657"/>
    <w:rsid w:val="00DA100E"/>
    <w:rsid w:val="00DA332A"/>
    <w:rsid w:val="00DB6B98"/>
    <w:rsid w:val="00DC3385"/>
    <w:rsid w:val="00DE2B5B"/>
    <w:rsid w:val="00DE6C07"/>
    <w:rsid w:val="00DF0FAF"/>
    <w:rsid w:val="00DF30BF"/>
    <w:rsid w:val="00E0261D"/>
    <w:rsid w:val="00E04942"/>
    <w:rsid w:val="00E30BA7"/>
    <w:rsid w:val="00E35425"/>
    <w:rsid w:val="00E52308"/>
    <w:rsid w:val="00E56096"/>
    <w:rsid w:val="00E6459C"/>
    <w:rsid w:val="00E745A8"/>
    <w:rsid w:val="00E8439D"/>
    <w:rsid w:val="00E86C5A"/>
    <w:rsid w:val="00E87911"/>
    <w:rsid w:val="00E9512A"/>
    <w:rsid w:val="00EA1ED9"/>
    <w:rsid w:val="00EA7584"/>
    <w:rsid w:val="00EA7990"/>
    <w:rsid w:val="00EB2471"/>
    <w:rsid w:val="00EB4C6A"/>
    <w:rsid w:val="00EC7CA2"/>
    <w:rsid w:val="00ED014B"/>
    <w:rsid w:val="00ED384D"/>
    <w:rsid w:val="00EE41D8"/>
    <w:rsid w:val="00EE60D4"/>
    <w:rsid w:val="00EE6475"/>
    <w:rsid w:val="00EF56EB"/>
    <w:rsid w:val="00F0350B"/>
    <w:rsid w:val="00F11272"/>
    <w:rsid w:val="00F219F1"/>
    <w:rsid w:val="00F25400"/>
    <w:rsid w:val="00F25F24"/>
    <w:rsid w:val="00F33D98"/>
    <w:rsid w:val="00F34579"/>
    <w:rsid w:val="00F4665C"/>
    <w:rsid w:val="00F60A06"/>
    <w:rsid w:val="00F70095"/>
    <w:rsid w:val="00F93269"/>
    <w:rsid w:val="00FA3F18"/>
    <w:rsid w:val="00FB2188"/>
    <w:rsid w:val="00FB2FA9"/>
    <w:rsid w:val="00FB5045"/>
    <w:rsid w:val="00FB6BD2"/>
    <w:rsid w:val="00FD6C4B"/>
    <w:rsid w:val="00FE2CAE"/>
    <w:rsid w:val="00FE4BEA"/>
    <w:rsid w:val="00FF2DE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920763"/>
  <w15:chartTrackingRefBased/>
  <w15:docId w15:val="{5A4E9472-D803-4452-8B00-05BF730AA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A7584"/>
    <w:pPr>
      <w:pBdr>
        <w:top w:val="nil"/>
        <w:left w:val="nil"/>
        <w:bottom w:val="nil"/>
        <w:right w:val="nil"/>
        <w:between w:val="nil"/>
      </w:pBdr>
      <w:spacing w:after="180" w:line="274" w:lineRule="auto"/>
    </w:pPr>
    <w:rPr>
      <w:rFonts w:ascii="Arial" w:eastAsia="Arial" w:hAnsi="Arial"/>
      <w:color w:val="000000"/>
      <w:sz w:val="22"/>
      <w:szCs w:val="22"/>
    </w:rPr>
  </w:style>
  <w:style w:type="paragraph" w:styleId="Ttulo1">
    <w:name w:val="heading 1"/>
    <w:basedOn w:val="Normal"/>
    <w:next w:val="Normal"/>
    <w:link w:val="Ttulo1Char"/>
    <w:uiPriority w:val="9"/>
    <w:qFormat/>
    <w:rsid w:val="00DA100E"/>
    <w:pPr>
      <w:keepNext/>
      <w:keepLines/>
      <w:spacing w:before="240" w:after="0"/>
      <w:outlineLvl w:val="0"/>
    </w:pPr>
    <w:rPr>
      <w:rFonts w:ascii="Calibri Light" w:eastAsia="Times New Roman" w:hAnsi="Calibri Light" w:cs="Times New Roman"/>
      <w:color w:val="2F5496"/>
      <w:sz w:val="32"/>
      <w:szCs w:val="32"/>
    </w:rPr>
  </w:style>
  <w:style w:type="paragraph" w:styleId="Ttulo2">
    <w:name w:val="heading 2"/>
    <w:basedOn w:val="Normal"/>
    <w:next w:val="Normal"/>
    <w:link w:val="Ttulo2Char"/>
    <w:rsid w:val="00EA7584"/>
    <w:pPr>
      <w:keepNext/>
      <w:keepLines/>
      <w:spacing w:before="120" w:after="0" w:line="240" w:lineRule="auto"/>
      <w:outlineLvl w:val="1"/>
    </w:pPr>
    <w:rPr>
      <w:rFonts w:ascii="Helvetica Neue" w:eastAsia="Helvetica Neue" w:hAnsi="Helvetica Neue" w:cs="Helvetica Neue"/>
      <w:color w:val="4F6228"/>
      <w:sz w:val="32"/>
      <w:szCs w:val="32"/>
    </w:rPr>
  </w:style>
  <w:style w:type="paragraph" w:styleId="Ttulo3">
    <w:name w:val="heading 3"/>
    <w:basedOn w:val="Normal"/>
    <w:next w:val="Normal"/>
    <w:link w:val="Ttulo3Char"/>
    <w:rsid w:val="00EA7584"/>
    <w:pPr>
      <w:keepNext/>
      <w:keepLines/>
      <w:spacing w:before="20" w:after="0" w:line="240" w:lineRule="auto"/>
      <w:outlineLvl w:val="2"/>
    </w:pPr>
    <w:rPr>
      <w:b/>
      <w:color w:val="1F497D"/>
      <w:sz w:val="28"/>
      <w:szCs w:val="28"/>
    </w:rPr>
  </w:style>
  <w:style w:type="paragraph" w:styleId="Ttulo5">
    <w:name w:val="heading 5"/>
    <w:basedOn w:val="Normal"/>
    <w:next w:val="Normal"/>
    <w:link w:val="Ttulo5Char"/>
    <w:uiPriority w:val="9"/>
    <w:semiHidden/>
    <w:unhideWhenUsed/>
    <w:qFormat/>
    <w:rsid w:val="00BC5DB3"/>
    <w:pPr>
      <w:spacing w:before="240" w:after="60"/>
      <w:outlineLvl w:val="4"/>
    </w:pPr>
    <w:rPr>
      <w:rFonts w:ascii="Calibri" w:eastAsia="Times New Roman" w:hAnsi="Calibri" w:cs="Times New Roman"/>
      <w:b/>
      <w:bCs/>
      <w:i/>
      <w:i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link w:val="Ttulo2"/>
    <w:rsid w:val="00EA7584"/>
    <w:rPr>
      <w:rFonts w:ascii="Helvetica Neue" w:eastAsia="Helvetica Neue" w:hAnsi="Helvetica Neue" w:cs="Helvetica Neue"/>
      <w:color w:val="4F6228"/>
      <w:sz w:val="32"/>
      <w:szCs w:val="32"/>
      <w:lang w:eastAsia="pt-BR"/>
    </w:rPr>
  </w:style>
  <w:style w:type="character" w:customStyle="1" w:styleId="Ttulo3Char">
    <w:name w:val="Título 3 Char"/>
    <w:link w:val="Ttulo3"/>
    <w:rsid w:val="00EA7584"/>
    <w:rPr>
      <w:rFonts w:ascii="Arial" w:eastAsia="Arial" w:hAnsi="Arial" w:cs="Arial"/>
      <w:b/>
      <w:color w:val="1F497D"/>
      <w:sz w:val="28"/>
      <w:szCs w:val="28"/>
      <w:lang w:eastAsia="pt-BR"/>
    </w:rPr>
  </w:style>
  <w:style w:type="character" w:styleId="Hyperlink">
    <w:name w:val="Hyperlink"/>
    <w:uiPriority w:val="99"/>
    <w:unhideWhenUsed/>
    <w:rsid w:val="00EA7584"/>
    <w:rPr>
      <w:color w:val="0563C1"/>
      <w:u w:val="single"/>
    </w:rPr>
  </w:style>
  <w:style w:type="paragraph" w:styleId="PargrafodaLista">
    <w:name w:val="List Paragraph"/>
    <w:basedOn w:val="Normal"/>
    <w:uiPriority w:val="34"/>
    <w:qFormat/>
    <w:rsid w:val="00EA7584"/>
    <w:pPr>
      <w:ind w:left="720"/>
      <w:contextualSpacing/>
    </w:pPr>
  </w:style>
  <w:style w:type="character" w:customStyle="1" w:styleId="MenoPendente1">
    <w:name w:val="Menção Pendente1"/>
    <w:uiPriority w:val="99"/>
    <w:semiHidden/>
    <w:unhideWhenUsed/>
    <w:rsid w:val="000202A1"/>
    <w:rPr>
      <w:color w:val="605E5C"/>
      <w:shd w:val="clear" w:color="auto" w:fill="E1DFDD"/>
    </w:rPr>
  </w:style>
  <w:style w:type="character" w:styleId="nfase">
    <w:name w:val="Emphasis"/>
    <w:uiPriority w:val="20"/>
    <w:qFormat/>
    <w:rsid w:val="0098576E"/>
    <w:rPr>
      <w:i/>
      <w:iCs/>
    </w:rPr>
  </w:style>
  <w:style w:type="paragraph" w:styleId="NormalWeb">
    <w:name w:val="Normal (Web)"/>
    <w:basedOn w:val="Normal"/>
    <w:uiPriority w:val="99"/>
    <w:unhideWhenUsed/>
    <w:rsid w:val="00A107A5"/>
    <w:rPr>
      <w:rFonts w:ascii="Times New Roman" w:hAnsi="Times New Roman" w:cs="Times New Roman"/>
      <w:sz w:val="24"/>
      <w:szCs w:val="24"/>
    </w:rPr>
  </w:style>
  <w:style w:type="character" w:customStyle="1" w:styleId="Ttulo1Char">
    <w:name w:val="Título 1 Char"/>
    <w:link w:val="Ttulo1"/>
    <w:uiPriority w:val="9"/>
    <w:rsid w:val="00DA100E"/>
    <w:rPr>
      <w:rFonts w:ascii="Calibri Light" w:eastAsia="Times New Roman" w:hAnsi="Calibri Light" w:cs="Times New Roman"/>
      <w:color w:val="2F5496"/>
      <w:sz w:val="32"/>
      <w:szCs w:val="32"/>
      <w:lang w:eastAsia="pt-BR"/>
    </w:rPr>
  </w:style>
  <w:style w:type="paragraph" w:styleId="Rodap">
    <w:name w:val="footer"/>
    <w:basedOn w:val="Normal"/>
    <w:link w:val="RodapChar"/>
    <w:uiPriority w:val="99"/>
    <w:unhideWhenUsed/>
    <w:rsid w:val="00532151"/>
    <w:pPr>
      <w:tabs>
        <w:tab w:val="center" w:pos="4252"/>
        <w:tab w:val="right" w:pos="8504"/>
      </w:tabs>
      <w:spacing w:after="0" w:line="240" w:lineRule="auto"/>
    </w:pPr>
  </w:style>
  <w:style w:type="character" w:customStyle="1" w:styleId="RodapChar">
    <w:name w:val="Rodapé Char"/>
    <w:link w:val="Rodap"/>
    <w:uiPriority w:val="99"/>
    <w:rsid w:val="00532151"/>
    <w:rPr>
      <w:rFonts w:ascii="Arial" w:eastAsia="Arial" w:hAnsi="Arial" w:cs="Arial"/>
      <w:color w:val="000000"/>
      <w:lang w:eastAsia="pt-BR"/>
    </w:rPr>
  </w:style>
  <w:style w:type="paragraph" w:styleId="Cabealho">
    <w:name w:val="header"/>
    <w:basedOn w:val="Normal"/>
    <w:link w:val="CabealhoChar"/>
    <w:uiPriority w:val="99"/>
    <w:unhideWhenUsed/>
    <w:rsid w:val="00532151"/>
    <w:pPr>
      <w:tabs>
        <w:tab w:val="center" w:pos="4252"/>
        <w:tab w:val="right" w:pos="8504"/>
      </w:tabs>
      <w:spacing w:after="0" w:line="240" w:lineRule="auto"/>
    </w:pPr>
  </w:style>
  <w:style w:type="character" w:customStyle="1" w:styleId="CabealhoChar">
    <w:name w:val="Cabeçalho Char"/>
    <w:link w:val="Cabealho"/>
    <w:uiPriority w:val="99"/>
    <w:rsid w:val="00532151"/>
    <w:rPr>
      <w:rFonts w:ascii="Arial" w:eastAsia="Arial" w:hAnsi="Arial" w:cs="Arial"/>
      <w:color w:val="000000"/>
      <w:lang w:eastAsia="pt-BR"/>
    </w:rPr>
  </w:style>
  <w:style w:type="paragraph" w:styleId="Textodebalo">
    <w:name w:val="Balloon Text"/>
    <w:basedOn w:val="Normal"/>
    <w:link w:val="TextodebaloChar"/>
    <w:uiPriority w:val="99"/>
    <w:semiHidden/>
    <w:unhideWhenUsed/>
    <w:rsid w:val="00B50158"/>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B50158"/>
    <w:rPr>
      <w:rFonts w:ascii="Tahoma" w:eastAsia="Arial" w:hAnsi="Tahoma" w:cs="Tahoma"/>
      <w:color w:val="000000"/>
      <w:sz w:val="16"/>
      <w:szCs w:val="16"/>
      <w:lang w:eastAsia="pt-BR"/>
    </w:rPr>
  </w:style>
  <w:style w:type="character" w:styleId="Forte">
    <w:name w:val="Strong"/>
    <w:uiPriority w:val="22"/>
    <w:qFormat/>
    <w:rsid w:val="00BB1E2A"/>
    <w:rPr>
      <w:b/>
      <w:bCs/>
    </w:rPr>
  </w:style>
  <w:style w:type="table" w:styleId="Tabelacomgrade">
    <w:name w:val="Table Grid"/>
    <w:basedOn w:val="Tabelanormal"/>
    <w:uiPriority w:val="39"/>
    <w:rsid w:val="00453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5Char">
    <w:name w:val="Título 5 Char"/>
    <w:link w:val="Ttulo5"/>
    <w:uiPriority w:val="9"/>
    <w:semiHidden/>
    <w:rsid w:val="00BC5DB3"/>
    <w:rPr>
      <w:rFonts w:ascii="Calibri" w:eastAsia="Times New Roman" w:hAnsi="Calibri" w:cs="Times New Roman"/>
      <w:b/>
      <w:bCs/>
      <w:i/>
      <w:iCs/>
      <w:color w:val="000000"/>
      <w:sz w:val="26"/>
      <w:szCs w:val="26"/>
    </w:rPr>
  </w:style>
  <w:style w:type="character" w:customStyle="1" w:styleId="UnresolvedMention">
    <w:name w:val="Unresolved Mention"/>
    <w:basedOn w:val="Fontepargpadro"/>
    <w:uiPriority w:val="99"/>
    <w:semiHidden/>
    <w:unhideWhenUsed/>
    <w:rsid w:val="00F60A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412204">
      <w:bodyDiv w:val="1"/>
      <w:marLeft w:val="0"/>
      <w:marRight w:val="0"/>
      <w:marTop w:val="0"/>
      <w:marBottom w:val="0"/>
      <w:divBdr>
        <w:top w:val="none" w:sz="0" w:space="0" w:color="auto"/>
        <w:left w:val="none" w:sz="0" w:space="0" w:color="auto"/>
        <w:bottom w:val="none" w:sz="0" w:space="0" w:color="auto"/>
        <w:right w:val="none" w:sz="0" w:space="0" w:color="auto"/>
      </w:divBdr>
      <w:divsChild>
        <w:div w:id="1767726400">
          <w:marLeft w:val="0"/>
          <w:marRight w:val="0"/>
          <w:marTop w:val="0"/>
          <w:marBottom w:val="0"/>
          <w:divBdr>
            <w:top w:val="none" w:sz="0" w:space="0" w:color="auto"/>
            <w:left w:val="none" w:sz="0" w:space="0" w:color="auto"/>
            <w:bottom w:val="none" w:sz="0" w:space="0" w:color="auto"/>
            <w:right w:val="none" w:sz="0" w:space="0" w:color="auto"/>
          </w:divBdr>
        </w:div>
      </w:divsChild>
    </w:div>
    <w:div w:id="28649450">
      <w:bodyDiv w:val="1"/>
      <w:marLeft w:val="0"/>
      <w:marRight w:val="0"/>
      <w:marTop w:val="0"/>
      <w:marBottom w:val="0"/>
      <w:divBdr>
        <w:top w:val="none" w:sz="0" w:space="0" w:color="auto"/>
        <w:left w:val="none" w:sz="0" w:space="0" w:color="auto"/>
        <w:bottom w:val="none" w:sz="0" w:space="0" w:color="auto"/>
        <w:right w:val="none" w:sz="0" w:space="0" w:color="auto"/>
      </w:divBdr>
      <w:divsChild>
        <w:div w:id="1755128784">
          <w:marLeft w:val="0"/>
          <w:marRight w:val="0"/>
          <w:marTop w:val="0"/>
          <w:marBottom w:val="0"/>
          <w:divBdr>
            <w:top w:val="none" w:sz="0" w:space="0" w:color="auto"/>
            <w:left w:val="none" w:sz="0" w:space="0" w:color="auto"/>
            <w:bottom w:val="none" w:sz="0" w:space="0" w:color="auto"/>
            <w:right w:val="none" w:sz="0" w:space="0" w:color="auto"/>
          </w:divBdr>
        </w:div>
      </w:divsChild>
    </w:div>
    <w:div w:id="157768521">
      <w:bodyDiv w:val="1"/>
      <w:marLeft w:val="0"/>
      <w:marRight w:val="0"/>
      <w:marTop w:val="0"/>
      <w:marBottom w:val="0"/>
      <w:divBdr>
        <w:top w:val="none" w:sz="0" w:space="0" w:color="auto"/>
        <w:left w:val="none" w:sz="0" w:space="0" w:color="auto"/>
        <w:bottom w:val="none" w:sz="0" w:space="0" w:color="auto"/>
        <w:right w:val="none" w:sz="0" w:space="0" w:color="auto"/>
      </w:divBdr>
    </w:div>
    <w:div w:id="192692367">
      <w:bodyDiv w:val="1"/>
      <w:marLeft w:val="0"/>
      <w:marRight w:val="0"/>
      <w:marTop w:val="0"/>
      <w:marBottom w:val="0"/>
      <w:divBdr>
        <w:top w:val="none" w:sz="0" w:space="0" w:color="auto"/>
        <w:left w:val="none" w:sz="0" w:space="0" w:color="auto"/>
        <w:bottom w:val="none" w:sz="0" w:space="0" w:color="auto"/>
        <w:right w:val="none" w:sz="0" w:space="0" w:color="auto"/>
      </w:divBdr>
    </w:div>
    <w:div w:id="195970588">
      <w:bodyDiv w:val="1"/>
      <w:marLeft w:val="0"/>
      <w:marRight w:val="0"/>
      <w:marTop w:val="0"/>
      <w:marBottom w:val="0"/>
      <w:divBdr>
        <w:top w:val="none" w:sz="0" w:space="0" w:color="auto"/>
        <w:left w:val="none" w:sz="0" w:space="0" w:color="auto"/>
        <w:bottom w:val="none" w:sz="0" w:space="0" w:color="auto"/>
        <w:right w:val="none" w:sz="0" w:space="0" w:color="auto"/>
      </w:divBdr>
      <w:divsChild>
        <w:div w:id="130681056">
          <w:marLeft w:val="0"/>
          <w:marRight w:val="0"/>
          <w:marTop w:val="0"/>
          <w:marBottom w:val="200"/>
          <w:divBdr>
            <w:top w:val="none" w:sz="0" w:space="0" w:color="auto"/>
            <w:left w:val="none" w:sz="0" w:space="0" w:color="auto"/>
            <w:bottom w:val="none" w:sz="0" w:space="0" w:color="auto"/>
            <w:right w:val="none" w:sz="0" w:space="0" w:color="auto"/>
          </w:divBdr>
        </w:div>
        <w:div w:id="220528800">
          <w:marLeft w:val="0"/>
          <w:marRight w:val="0"/>
          <w:marTop w:val="0"/>
          <w:marBottom w:val="200"/>
          <w:divBdr>
            <w:top w:val="none" w:sz="0" w:space="0" w:color="auto"/>
            <w:left w:val="none" w:sz="0" w:space="0" w:color="auto"/>
            <w:bottom w:val="none" w:sz="0" w:space="0" w:color="auto"/>
            <w:right w:val="none" w:sz="0" w:space="0" w:color="auto"/>
          </w:divBdr>
        </w:div>
        <w:div w:id="1425372338">
          <w:marLeft w:val="0"/>
          <w:marRight w:val="0"/>
          <w:marTop w:val="0"/>
          <w:marBottom w:val="200"/>
          <w:divBdr>
            <w:top w:val="none" w:sz="0" w:space="0" w:color="auto"/>
            <w:left w:val="none" w:sz="0" w:space="0" w:color="auto"/>
            <w:bottom w:val="none" w:sz="0" w:space="0" w:color="auto"/>
            <w:right w:val="none" w:sz="0" w:space="0" w:color="auto"/>
          </w:divBdr>
        </w:div>
      </w:divsChild>
    </w:div>
    <w:div w:id="320934233">
      <w:bodyDiv w:val="1"/>
      <w:marLeft w:val="0"/>
      <w:marRight w:val="0"/>
      <w:marTop w:val="0"/>
      <w:marBottom w:val="0"/>
      <w:divBdr>
        <w:top w:val="none" w:sz="0" w:space="0" w:color="auto"/>
        <w:left w:val="none" w:sz="0" w:space="0" w:color="auto"/>
        <w:bottom w:val="none" w:sz="0" w:space="0" w:color="auto"/>
        <w:right w:val="none" w:sz="0" w:space="0" w:color="auto"/>
      </w:divBdr>
    </w:div>
    <w:div w:id="371465194">
      <w:bodyDiv w:val="1"/>
      <w:marLeft w:val="0"/>
      <w:marRight w:val="0"/>
      <w:marTop w:val="0"/>
      <w:marBottom w:val="0"/>
      <w:divBdr>
        <w:top w:val="none" w:sz="0" w:space="0" w:color="auto"/>
        <w:left w:val="none" w:sz="0" w:space="0" w:color="auto"/>
        <w:bottom w:val="none" w:sz="0" w:space="0" w:color="auto"/>
        <w:right w:val="none" w:sz="0" w:space="0" w:color="auto"/>
      </w:divBdr>
    </w:div>
    <w:div w:id="402877002">
      <w:bodyDiv w:val="1"/>
      <w:marLeft w:val="0"/>
      <w:marRight w:val="0"/>
      <w:marTop w:val="0"/>
      <w:marBottom w:val="0"/>
      <w:divBdr>
        <w:top w:val="none" w:sz="0" w:space="0" w:color="auto"/>
        <w:left w:val="none" w:sz="0" w:space="0" w:color="auto"/>
        <w:bottom w:val="none" w:sz="0" w:space="0" w:color="auto"/>
        <w:right w:val="none" w:sz="0" w:space="0" w:color="auto"/>
      </w:divBdr>
    </w:div>
    <w:div w:id="468132791">
      <w:bodyDiv w:val="1"/>
      <w:marLeft w:val="0"/>
      <w:marRight w:val="0"/>
      <w:marTop w:val="0"/>
      <w:marBottom w:val="0"/>
      <w:divBdr>
        <w:top w:val="none" w:sz="0" w:space="0" w:color="auto"/>
        <w:left w:val="none" w:sz="0" w:space="0" w:color="auto"/>
        <w:bottom w:val="none" w:sz="0" w:space="0" w:color="auto"/>
        <w:right w:val="none" w:sz="0" w:space="0" w:color="auto"/>
      </w:divBdr>
    </w:div>
    <w:div w:id="483670311">
      <w:bodyDiv w:val="1"/>
      <w:marLeft w:val="0"/>
      <w:marRight w:val="0"/>
      <w:marTop w:val="0"/>
      <w:marBottom w:val="0"/>
      <w:divBdr>
        <w:top w:val="none" w:sz="0" w:space="0" w:color="auto"/>
        <w:left w:val="none" w:sz="0" w:space="0" w:color="auto"/>
        <w:bottom w:val="none" w:sz="0" w:space="0" w:color="auto"/>
        <w:right w:val="none" w:sz="0" w:space="0" w:color="auto"/>
      </w:divBdr>
    </w:div>
    <w:div w:id="535044779">
      <w:bodyDiv w:val="1"/>
      <w:marLeft w:val="0"/>
      <w:marRight w:val="0"/>
      <w:marTop w:val="0"/>
      <w:marBottom w:val="0"/>
      <w:divBdr>
        <w:top w:val="none" w:sz="0" w:space="0" w:color="auto"/>
        <w:left w:val="none" w:sz="0" w:space="0" w:color="auto"/>
        <w:bottom w:val="none" w:sz="0" w:space="0" w:color="auto"/>
        <w:right w:val="none" w:sz="0" w:space="0" w:color="auto"/>
      </w:divBdr>
      <w:divsChild>
        <w:div w:id="731077522">
          <w:marLeft w:val="0"/>
          <w:marRight w:val="0"/>
          <w:marTop w:val="0"/>
          <w:marBottom w:val="0"/>
          <w:divBdr>
            <w:top w:val="none" w:sz="0" w:space="0" w:color="auto"/>
            <w:left w:val="none" w:sz="0" w:space="0" w:color="auto"/>
            <w:bottom w:val="none" w:sz="0" w:space="0" w:color="auto"/>
            <w:right w:val="none" w:sz="0" w:space="0" w:color="auto"/>
          </w:divBdr>
        </w:div>
      </w:divsChild>
    </w:div>
    <w:div w:id="565797111">
      <w:bodyDiv w:val="1"/>
      <w:marLeft w:val="0"/>
      <w:marRight w:val="0"/>
      <w:marTop w:val="0"/>
      <w:marBottom w:val="0"/>
      <w:divBdr>
        <w:top w:val="none" w:sz="0" w:space="0" w:color="auto"/>
        <w:left w:val="none" w:sz="0" w:space="0" w:color="auto"/>
        <w:bottom w:val="none" w:sz="0" w:space="0" w:color="auto"/>
        <w:right w:val="none" w:sz="0" w:space="0" w:color="auto"/>
      </w:divBdr>
    </w:div>
    <w:div w:id="586305753">
      <w:bodyDiv w:val="1"/>
      <w:marLeft w:val="0"/>
      <w:marRight w:val="0"/>
      <w:marTop w:val="0"/>
      <w:marBottom w:val="0"/>
      <w:divBdr>
        <w:top w:val="none" w:sz="0" w:space="0" w:color="auto"/>
        <w:left w:val="none" w:sz="0" w:space="0" w:color="auto"/>
        <w:bottom w:val="none" w:sz="0" w:space="0" w:color="auto"/>
        <w:right w:val="none" w:sz="0" w:space="0" w:color="auto"/>
      </w:divBdr>
      <w:divsChild>
        <w:div w:id="1164856149">
          <w:marLeft w:val="0"/>
          <w:marRight w:val="0"/>
          <w:marTop w:val="0"/>
          <w:marBottom w:val="0"/>
          <w:divBdr>
            <w:top w:val="none" w:sz="0" w:space="0" w:color="auto"/>
            <w:left w:val="none" w:sz="0" w:space="0" w:color="auto"/>
            <w:bottom w:val="none" w:sz="0" w:space="0" w:color="auto"/>
            <w:right w:val="none" w:sz="0" w:space="0" w:color="auto"/>
          </w:divBdr>
        </w:div>
      </w:divsChild>
    </w:div>
    <w:div w:id="587544113">
      <w:bodyDiv w:val="1"/>
      <w:marLeft w:val="0"/>
      <w:marRight w:val="0"/>
      <w:marTop w:val="0"/>
      <w:marBottom w:val="0"/>
      <w:divBdr>
        <w:top w:val="none" w:sz="0" w:space="0" w:color="auto"/>
        <w:left w:val="none" w:sz="0" w:space="0" w:color="auto"/>
        <w:bottom w:val="none" w:sz="0" w:space="0" w:color="auto"/>
        <w:right w:val="none" w:sz="0" w:space="0" w:color="auto"/>
      </w:divBdr>
      <w:divsChild>
        <w:div w:id="247927015">
          <w:marLeft w:val="0"/>
          <w:marRight w:val="0"/>
          <w:marTop w:val="0"/>
          <w:marBottom w:val="375"/>
          <w:divBdr>
            <w:top w:val="none" w:sz="0" w:space="0" w:color="auto"/>
            <w:left w:val="none" w:sz="0" w:space="0" w:color="auto"/>
            <w:bottom w:val="none" w:sz="0" w:space="0" w:color="auto"/>
            <w:right w:val="none" w:sz="0" w:space="0" w:color="auto"/>
          </w:divBdr>
          <w:divsChild>
            <w:div w:id="495076707">
              <w:marLeft w:val="0"/>
              <w:marRight w:val="0"/>
              <w:marTop w:val="0"/>
              <w:marBottom w:val="0"/>
              <w:divBdr>
                <w:top w:val="none" w:sz="0" w:space="0" w:color="auto"/>
                <w:left w:val="none" w:sz="0" w:space="0" w:color="auto"/>
                <w:bottom w:val="none" w:sz="0" w:space="0" w:color="auto"/>
                <w:right w:val="none" w:sz="0" w:space="0" w:color="auto"/>
              </w:divBdr>
            </w:div>
          </w:divsChild>
        </w:div>
        <w:div w:id="324477925">
          <w:marLeft w:val="0"/>
          <w:marRight w:val="0"/>
          <w:marTop w:val="0"/>
          <w:marBottom w:val="750"/>
          <w:divBdr>
            <w:top w:val="none" w:sz="0" w:space="0" w:color="auto"/>
            <w:left w:val="none" w:sz="0" w:space="0" w:color="auto"/>
            <w:bottom w:val="none" w:sz="0" w:space="0" w:color="auto"/>
            <w:right w:val="none" w:sz="0" w:space="0" w:color="auto"/>
          </w:divBdr>
          <w:divsChild>
            <w:div w:id="192861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080922">
      <w:bodyDiv w:val="1"/>
      <w:marLeft w:val="0"/>
      <w:marRight w:val="0"/>
      <w:marTop w:val="0"/>
      <w:marBottom w:val="0"/>
      <w:divBdr>
        <w:top w:val="none" w:sz="0" w:space="0" w:color="auto"/>
        <w:left w:val="none" w:sz="0" w:space="0" w:color="auto"/>
        <w:bottom w:val="none" w:sz="0" w:space="0" w:color="auto"/>
        <w:right w:val="none" w:sz="0" w:space="0" w:color="auto"/>
      </w:divBdr>
    </w:div>
    <w:div w:id="665790748">
      <w:bodyDiv w:val="1"/>
      <w:marLeft w:val="0"/>
      <w:marRight w:val="0"/>
      <w:marTop w:val="0"/>
      <w:marBottom w:val="0"/>
      <w:divBdr>
        <w:top w:val="none" w:sz="0" w:space="0" w:color="auto"/>
        <w:left w:val="none" w:sz="0" w:space="0" w:color="auto"/>
        <w:bottom w:val="none" w:sz="0" w:space="0" w:color="auto"/>
        <w:right w:val="none" w:sz="0" w:space="0" w:color="auto"/>
      </w:divBdr>
    </w:div>
    <w:div w:id="705444366">
      <w:bodyDiv w:val="1"/>
      <w:marLeft w:val="0"/>
      <w:marRight w:val="0"/>
      <w:marTop w:val="0"/>
      <w:marBottom w:val="0"/>
      <w:divBdr>
        <w:top w:val="none" w:sz="0" w:space="0" w:color="auto"/>
        <w:left w:val="none" w:sz="0" w:space="0" w:color="auto"/>
        <w:bottom w:val="none" w:sz="0" w:space="0" w:color="auto"/>
        <w:right w:val="none" w:sz="0" w:space="0" w:color="auto"/>
      </w:divBdr>
    </w:div>
    <w:div w:id="705836363">
      <w:bodyDiv w:val="1"/>
      <w:marLeft w:val="0"/>
      <w:marRight w:val="0"/>
      <w:marTop w:val="0"/>
      <w:marBottom w:val="0"/>
      <w:divBdr>
        <w:top w:val="none" w:sz="0" w:space="0" w:color="auto"/>
        <w:left w:val="none" w:sz="0" w:space="0" w:color="auto"/>
        <w:bottom w:val="none" w:sz="0" w:space="0" w:color="auto"/>
        <w:right w:val="none" w:sz="0" w:space="0" w:color="auto"/>
      </w:divBdr>
    </w:div>
    <w:div w:id="719062705">
      <w:bodyDiv w:val="1"/>
      <w:marLeft w:val="0"/>
      <w:marRight w:val="0"/>
      <w:marTop w:val="0"/>
      <w:marBottom w:val="0"/>
      <w:divBdr>
        <w:top w:val="none" w:sz="0" w:space="0" w:color="auto"/>
        <w:left w:val="none" w:sz="0" w:space="0" w:color="auto"/>
        <w:bottom w:val="none" w:sz="0" w:space="0" w:color="auto"/>
        <w:right w:val="none" w:sz="0" w:space="0" w:color="auto"/>
      </w:divBdr>
    </w:div>
    <w:div w:id="760761908">
      <w:bodyDiv w:val="1"/>
      <w:marLeft w:val="0"/>
      <w:marRight w:val="0"/>
      <w:marTop w:val="0"/>
      <w:marBottom w:val="0"/>
      <w:divBdr>
        <w:top w:val="none" w:sz="0" w:space="0" w:color="auto"/>
        <w:left w:val="none" w:sz="0" w:space="0" w:color="auto"/>
        <w:bottom w:val="none" w:sz="0" w:space="0" w:color="auto"/>
        <w:right w:val="none" w:sz="0" w:space="0" w:color="auto"/>
      </w:divBdr>
    </w:div>
    <w:div w:id="799154933">
      <w:bodyDiv w:val="1"/>
      <w:marLeft w:val="0"/>
      <w:marRight w:val="0"/>
      <w:marTop w:val="0"/>
      <w:marBottom w:val="0"/>
      <w:divBdr>
        <w:top w:val="none" w:sz="0" w:space="0" w:color="auto"/>
        <w:left w:val="none" w:sz="0" w:space="0" w:color="auto"/>
        <w:bottom w:val="none" w:sz="0" w:space="0" w:color="auto"/>
        <w:right w:val="none" w:sz="0" w:space="0" w:color="auto"/>
      </w:divBdr>
    </w:div>
    <w:div w:id="816579442">
      <w:bodyDiv w:val="1"/>
      <w:marLeft w:val="0"/>
      <w:marRight w:val="0"/>
      <w:marTop w:val="0"/>
      <w:marBottom w:val="0"/>
      <w:divBdr>
        <w:top w:val="none" w:sz="0" w:space="0" w:color="auto"/>
        <w:left w:val="none" w:sz="0" w:space="0" w:color="auto"/>
        <w:bottom w:val="none" w:sz="0" w:space="0" w:color="auto"/>
        <w:right w:val="none" w:sz="0" w:space="0" w:color="auto"/>
      </w:divBdr>
    </w:div>
    <w:div w:id="837580663">
      <w:bodyDiv w:val="1"/>
      <w:marLeft w:val="0"/>
      <w:marRight w:val="0"/>
      <w:marTop w:val="0"/>
      <w:marBottom w:val="0"/>
      <w:divBdr>
        <w:top w:val="none" w:sz="0" w:space="0" w:color="auto"/>
        <w:left w:val="none" w:sz="0" w:space="0" w:color="auto"/>
        <w:bottom w:val="none" w:sz="0" w:space="0" w:color="auto"/>
        <w:right w:val="none" w:sz="0" w:space="0" w:color="auto"/>
      </w:divBdr>
    </w:div>
    <w:div w:id="900411927">
      <w:bodyDiv w:val="1"/>
      <w:marLeft w:val="0"/>
      <w:marRight w:val="0"/>
      <w:marTop w:val="0"/>
      <w:marBottom w:val="0"/>
      <w:divBdr>
        <w:top w:val="none" w:sz="0" w:space="0" w:color="auto"/>
        <w:left w:val="none" w:sz="0" w:space="0" w:color="auto"/>
        <w:bottom w:val="none" w:sz="0" w:space="0" w:color="auto"/>
        <w:right w:val="none" w:sz="0" w:space="0" w:color="auto"/>
      </w:divBdr>
      <w:divsChild>
        <w:div w:id="1906449738">
          <w:marLeft w:val="0"/>
          <w:marRight w:val="0"/>
          <w:marTop w:val="0"/>
          <w:marBottom w:val="0"/>
          <w:divBdr>
            <w:top w:val="none" w:sz="0" w:space="0" w:color="auto"/>
            <w:left w:val="none" w:sz="0" w:space="0" w:color="auto"/>
            <w:bottom w:val="none" w:sz="0" w:space="0" w:color="auto"/>
            <w:right w:val="none" w:sz="0" w:space="0" w:color="auto"/>
          </w:divBdr>
        </w:div>
      </w:divsChild>
    </w:div>
    <w:div w:id="1004819597">
      <w:bodyDiv w:val="1"/>
      <w:marLeft w:val="0"/>
      <w:marRight w:val="0"/>
      <w:marTop w:val="0"/>
      <w:marBottom w:val="0"/>
      <w:divBdr>
        <w:top w:val="none" w:sz="0" w:space="0" w:color="auto"/>
        <w:left w:val="none" w:sz="0" w:space="0" w:color="auto"/>
        <w:bottom w:val="none" w:sz="0" w:space="0" w:color="auto"/>
        <w:right w:val="none" w:sz="0" w:space="0" w:color="auto"/>
      </w:divBdr>
    </w:div>
    <w:div w:id="1055154217">
      <w:bodyDiv w:val="1"/>
      <w:marLeft w:val="0"/>
      <w:marRight w:val="0"/>
      <w:marTop w:val="0"/>
      <w:marBottom w:val="0"/>
      <w:divBdr>
        <w:top w:val="none" w:sz="0" w:space="0" w:color="auto"/>
        <w:left w:val="none" w:sz="0" w:space="0" w:color="auto"/>
        <w:bottom w:val="none" w:sz="0" w:space="0" w:color="auto"/>
        <w:right w:val="none" w:sz="0" w:space="0" w:color="auto"/>
      </w:divBdr>
    </w:div>
    <w:div w:id="1065378064">
      <w:bodyDiv w:val="1"/>
      <w:marLeft w:val="0"/>
      <w:marRight w:val="0"/>
      <w:marTop w:val="0"/>
      <w:marBottom w:val="0"/>
      <w:divBdr>
        <w:top w:val="none" w:sz="0" w:space="0" w:color="auto"/>
        <w:left w:val="none" w:sz="0" w:space="0" w:color="auto"/>
        <w:bottom w:val="none" w:sz="0" w:space="0" w:color="auto"/>
        <w:right w:val="none" w:sz="0" w:space="0" w:color="auto"/>
      </w:divBdr>
      <w:divsChild>
        <w:div w:id="168108558">
          <w:marLeft w:val="390"/>
          <w:marRight w:val="0"/>
          <w:marTop w:val="0"/>
          <w:marBottom w:val="0"/>
          <w:divBdr>
            <w:top w:val="none" w:sz="0" w:space="0" w:color="auto"/>
            <w:left w:val="none" w:sz="0" w:space="0" w:color="auto"/>
            <w:bottom w:val="none" w:sz="0" w:space="0" w:color="auto"/>
            <w:right w:val="none" w:sz="0" w:space="0" w:color="auto"/>
          </w:divBdr>
        </w:div>
        <w:div w:id="399407468">
          <w:marLeft w:val="390"/>
          <w:marRight w:val="0"/>
          <w:marTop w:val="0"/>
          <w:marBottom w:val="0"/>
          <w:divBdr>
            <w:top w:val="none" w:sz="0" w:space="0" w:color="auto"/>
            <w:left w:val="none" w:sz="0" w:space="0" w:color="auto"/>
            <w:bottom w:val="none" w:sz="0" w:space="0" w:color="auto"/>
            <w:right w:val="none" w:sz="0" w:space="0" w:color="auto"/>
          </w:divBdr>
        </w:div>
        <w:div w:id="1274093040">
          <w:marLeft w:val="390"/>
          <w:marRight w:val="0"/>
          <w:marTop w:val="0"/>
          <w:marBottom w:val="0"/>
          <w:divBdr>
            <w:top w:val="none" w:sz="0" w:space="0" w:color="auto"/>
            <w:left w:val="none" w:sz="0" w:space="0" w:color="auto"/>
            <w:bottom w:val="none" w:sz="0" w:space="0" w:color="auto"/>
            <w:right w:val="none" w:sz="0" w:space="0" w:color="auto"/>
          </w:divBdr>
        </w:div>
        <w:div w:id="1291399463">
          <w:marLeft w:val="390"/>
          <w:marRight w:val="0"/>
          <w:marTop w:val="0"/>
          <w:marBottom w:val="0"/>
          <w:divBdr>
            <w:top w:val="none" w:sz="0" w:space="0" w:color="auto"/>
            <w:left w:val="none" w:sz="0" w:space="0" w:color="auto"/>
            <w:bottom w:val="none" w:sz="0" w:space="0" w:color="auto"/>
            <w:right w:val="none" w:sz="0" w:space="0" w:color="auto"/>
          </w:divBdr>
        </w:div>
      </w:divsChild>
    </w:div>
    <w:div w:id="1167287000">
      <w:bodyDiv w:val="1"/>
      <w:marLeft w:val="0"/>
      <w:marRight w:val="0"/>
      <w:marTop w:val="0"/>
      <w:marBottom w:val="0"/>
      <w:divBdr>
        <w:top w:val="none" w:sz="0" w:space="0" w:color="auto"/>
        <w:left w:val="none" w:sz="0" w:space="0" w:color="auto"/>
        <w:bottom w:val="none" w:sz="0" w:space="0" w:color="auto"/>
        <w:right w:val="none" w:sz="0" w:space="0" w:color="auto"/>
      </w:divBdr>
    </w:div>
    <w:div w:id="1236629800">
      <w:bodyDiv w:val="1"/>
      <w:marLeft w:val="0"/>
      <w:marRight w:val="0"/>
      <w:marTop w:val="0"/>
      <w:marBottom w:val="0"/>
      <w:divBdr>
        <w:top w:val="none" w:sz="0" w:space="0" w:color="auto"/>
        <w:left w:val="none" w:sz="0" w:space="0" w:color="auto"/>
        <w:bottom w:val="none" w:sz="0" w:space="0" w:color="auto"/>
        <w:right w:val="none" w:sz="0" w:space="0" w:color="auto"/>
      </w:divBdr>
    </w:div>
    <w:div w:id="1289891164">
      <w:bodyDiv w:val="1"/>
      <w:marLeft w:val="0"/>
      <w:marRight w:val="0"/>
      <w:marTop w:val="0"/>
      <w:marBottom w:val="0"/>
      <w:divBdr>
        <w:top w:val="none" w:sz="0" w:space="0" w:color="auto"/>
        <w:left w:val="none" w:sz="0" w:space="0" w:color="auto"/>
        <w:bottom w:val="none" w:sz="0" w:space="0" w:color="auto"/>
        <w:right w:val="none" w:sz="0" w:space="0" w:color="auto"/>
      </w:divBdr>
      <w:divsChild>
        <w:div w:id="872809883">
          <w:marLeft w:val="0"/>
          <w:marRight w:val="0"/>
          <w:marTop w:val="0"/>
          <w:marBottom w:val="375"/>
          <w:divBdr>
            <w:top w:val="none" w:sz="0" w:space="0" w:color="auto"/>
            <w:left w:val="none" w:sz="0" w:space="0" w:color="auto"/>
            <w:bottom w:val="none" w:sz="0" w:space="0" w:color="auto"/>
            <w:right w:val="none" w:sz="0" w:space="0" w:color="auto"/>
          </w:divBdr>
          <w:divsChild>
            <w:div w:id="103353523">
              <w:marLeft w:val="0"/>
              <w:marRight w:val="0"/>
              <w:marTop w:val="0"/>
              <w:marBottom w:val="0"/>
              <w:divBdr>
                <w:top w:val="none" w:sz="0" w:space="0" w:color="auto"/>
                <w:left w:val="none" w:sz="0" w:space="0" w:color="auto"/>
                <w:bottom w:val="none" w:sz="0" w:space="0" w:color="auto"/>
                <w:right w:val="none" w:sz="0" w:space="0" w:color="auto"/>
              </w:divBdr>
            </w:div>
          </w:divsChild>
        </w:div>
        <w:div w:id="1107578143">
          <w:marLeft w:val="0"/>
          <w:marRight w:val="0"/>
          <w:marTop w:val="0"/>
          <w:marBottom w:val="750"/>
          <w:divBdr>
            <w:top w:val="none" w:sz="0" w:space="0" w:color="auto"/>
            <w:left w:val="none" w:sz="0" w:space="0" w:color="auto"/>
            <w:bottom w:val="none" w:sz="0" w:space="0" w:color="auto"/>
            <w:right w:val="none" w:sz="0" w:space="0" w:color="auto"/>
          </w:divBdr>
          <w:divsChild>
            <w:div w:id="48320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131682">
      <w:bodyDiv w:val="1"/>
      <w:marLeft w:val="0"/>
      <w:marRight w:val="0"/>
      <w:marTop w:val="0"/>
      <w:marBottom w:val="0"/>
      <w:divBdr>
        <w:top w:val="none" w:sz="0" w:space="0" w:color="auto"/>
        <w:left w:val="none" w:sz="0" w:space="0" w:color="auto"/>
        <w:bottom w:val="none" w:sz="0" w:space="0" w:color="auto"/>
        <w:right w:val="none" w:sz="0" w:space="0" w:color="auto"/>
      </w:divBdr>
    </w:div>
    <w:div w:id="1413162121">
      <w:bodyDiv w:val="1"/>
      <w:marLeft w:val="0"/>
      <w:marRight w:val="0"/>
      <w:marTop w:val="0"/>
      <w:marBottom w:val="0"/>
      <w:divBdr>
        <w:top w:val="none" w:sz="0" w:space="0" w:color="auto"/>
        <w:left w:val="none" w:sz="0" w:space="0" w:color="auto"/>
        <w:bottom w:val="none" w:sz="0" w:space="0" w:color="auto"/>
        <w:right w:val="none" w:sz="0" w:space="0" w:color="auto"/>
      </w:divBdr>
    </w:div>
    <w:div w:id="1457990970">
      <w:bodyDiv w:val="1"/>
      <w:marLeft w:val="0"/>
      <w:marRight w:val="0"/>
      <w:marTop w:val="0"/>
      <w:marBottom w:val="0"/>
      <w:divBdr>
        <w:top w:val="none" w:sz="0" w:space="0" w:color="auto"/>
        <w:left w:val="none" w:sz="0" w:space="0" w:color="auto"/>
        <w:bottom w:val="none" w:sz="0" w:space="0" w:color="auto"/>
        <w:right w:val="none" w:sz="0" w:space="0" w:color="auto"/>
      </w:divBdr>
    </w:div>
    <w:div w:id="1703087570">
      <w:bodyDiv w:val="1"/>
      <w:marLeft w:val="0"/>
      <w:marRight w:val="0"/>
      <w:marTop w:val="0"/>
      <w:marBottom w:val="0"/>
      <w:divBdr>
        <w:top w:val="none" w:sz="0" w:space="0" w:color="auto"/>
        <w:left w:val="none" w:sz="0" w:space="0" w:color="auto"/>
        <w:bottom w:val="none" w:sz="0" w:space="0" w:color="auto"/>
        <w:right w:val="none" w:sz="0" w:space="0" w:color="auto"/>
      </w:divBdr>
    </w:div>
    <w:div w:id="1776094718">
      <w:bodyDiv w:val="1"/>
      <w:marLeft w:val="0"/>
      <w:marRight w:val="0"/>
      <w:marTop w:val="0"/>
      <w:marBottom w:val="0"/>
      <w:divBdr>
        <w:top w:val="none" w:sz="0" w:space="0" w:color="auto"/>
        <w:left w:val="none" w:sz="0" w:space="0" w:color="auto"/>
        <w:bottom w:val="none" w:sz="0" w:space="0" w:color="auto"/>
        <w:right w:val="none" w:sz="0" w:space="0" w:color="auto"/>
      </w:divBdr>
    </w:div>
    <w:div w:id="1795172538">
      <w:bodyDiv w:val="1"/>
      <w:marLeft w:val="0"/>
      <w:marRight w:val="0"/>
      <w:marTop w:val="0"/>
      <w:marBottom w:val="0"/>
      <w:divBdr>
        <w:top w:val="none" w:sz="0" w:space="0" w:color="auto"/>
        <w:left w:val="none" w:sz="0" w:space="0" w:color="auto"/>
        <w:bottom w:val="none" w:sz="0" w:space="0" w:color="auto"/>
        <w:right w:val="none" w:sz="0" w:space="0" w:color="auto"/>
      </w:divBdr>
      <w:divsChild>
        <w:div w:id="1973753743">
          <w:marLeft w:val="0"/>
          <w:marRight w:val="0"/>
          <w:marTop w:val="0"/>
          <w:marBottom w:val="0"/>
          <w:divBdr>
            <w:top w:val="none" w:sz="0" w:space="0" w:color="auto"/>
            <w:left w:val="none" w:sz="0" w:space="0" w:color="auto"/>
            <w:bottom w:val="none" w:sz="0" w:space="0" w:color="auto"/>
            <w:right w:val="none" w:sz="0" w:space="0" w:color="auto"/>
          </w:divBdr>
        </w:div>
      </w:divsChild>
    </w:div>
    <w:div w:id="1900357225">
      <w:bodyDiv w:val="1"/>
      <w:marLeft w:val="0"/>
      <w:marRight w:val="0"/>
      <w:marTop w:val="0"/>
      <w:marBottom w:val="0"/>
      <w:divBdr>
        <w:top w:val="none" w:sz="0" w:space="0" w:color="auto"/>
        <w:left w:val="none" w:sz="0" w:space="0" w:color="auto"/>
        <w:bottom w:val="none" w:sz="0" w:space="0" w:color="auto"/>
        <w:right w:val="none" w:sz="0" w:space="0" w:color="auto"/>
      </w:divBdr>
    </w:div>
    <w:div w:id="1913463071">
      <w:bodyDiv w:val="1"/>
      <w:marLeft w:val="0"/>
      <w:marRight w:val="0"/>
      <w:marTop w:val="0"/>
      <w:marBottom w:val="0"/>
      <w:divBdr>
        <w:top w:val="none" w:sz="0" w:space="0" w:color="auto"/>
        <w:left w:val="none" w:sz="0" w:space="0" w:color="auto"/>
        <w:bottom w:val="none" w:sz="0" w:space="0" w:color="auto"/>
        <w:right w:val="none" w:sz="0" w:space="0" w:color="auto"/>
      </w:divBdr>
    </w:div>
    <w:div w:id="1940478067">
      <w:bodyDiv w:val="1"/>
      <w:marLeft w:val="0"/>
      <w:marRight w:val="0"/>
      <w:marTop w:val="0"/>
      <w:marBottom w:val="0"/>
      <w:divBdr>
        <w:top w:val="none" w:sz="0" w:space="0" w:color="auto"/>
        <w:left w:val="none" w:sz="0" w:space="0" w:color="auto"/>
        <w:bottom w:val="none" w:sz="0" w:space="0" w:color="auto"/>
        <w:right w:val="none" w:sz="0" w:space="0" w:color="auto"/>
      </w:divBdr>
    </w:div>
    <w:div w:id="1966112532">
      <w:bodyDiv w:val="1"/>
      <w:marLeft w:val="0"/>
      <w:marRight w:val="0"/>
      <w:marTop w:val="0"/>
      <w:marBottom w:val="0"/>
      <w:divBdr>
        <w:top w:val="none" w:sz="0" w:space="0" w:color="auto"/>
        <w:left w:val="none" w:sz="0" w:space="0" w:color="auto"/>
        <w:bottom w:val="none" w:sz="0" w:space="0" w:color="auto"/>
        <w:right w:val="none" w:sz="0" w:space="0" w:color="auto"/>
      </w:divBdr>
    </w:div>
    <w:div w:id="1982348392">
      <w:bodyDiv w:val="1"/>
      <w:marLeft w:val="0"/>
      <w:marRight w:val="0"/>
      <w:marTop w:val="0"/>
      <w:marBottom w:val="0"/>
      <w:divBdr>
        <w:top w:val="none" w:sz="0" w:space="0" w:color="auto"/>
        <w:left w:val="none" w:sz="0" w:space="0" w:color="auto"/>
        <w:bottom w:val="none" w:sz="0" w:space="0" w:color="auto"/>
        <w:right w:val="none" w:sz="0" w:space="0" w:color="auto"/>
      </w:divBdr>
    </w:div>
    <w:div w:id="2081175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itutonetclaroembratel.org.br/educacao/para-ensinar/planos-de-aula/projeto-letramento-cientifico-conhecendo-as-plantas-parte-1/" TargetMode="External"/><Relationship Id="rId13" Type="http://schemas.openxmlformats.org/officeDocument/2006/relationships/hyperlink" Target="http://www.scielo.br/pdf/rbedu/v22n68/1413-2478-rbedu-22-68-0169.pdf"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basenacionalcomum.mec.gov.br/images/BNCC_EI_EF_110518_versaofinal_site.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titutonetclaroembratel.org.br/educacao/nossas-novidades/videos/saiba-como-promover-o-letramento-cientifico/" TargetMode="External"/><Relationship Id="rId5" Type="http://schemas.openxmlformats.org/officeDocument/2006/relationships/webSettings" Target="webSettings.xml"/><Relationship Id="rId15" Type="http://schemas.openxmlformats.org/officeDocument/2006/relationships/hyperlink" Target="https://www.institutonetclaroembratel.org.br/educacao/para-ensinar/planos-de-aula/fotossintese/" TargetMode="External"/><Relationship Id="rId10" Type="http://schemas.openxmlformats.org/officeDocument/2006/relationships/hyperlink" Target="https://www.institutonetclaroembratel.org.br/educacao/para-ensinar/planos-de-aula/mineracao-meio-ambiente-e-consumismo-alguma-relacao/"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institutonetclaroembratel.org.br/educacao/para-ensinar/planos-de-aula/projeto-letramento-cientifico-conhecendo-as-plantas-parte-2" TargetMode="External"/><Relationship Id="rId14" Type="http://schemas.openxmlformats.org/officeDocument/2006/relationships/hyperlink" Target="http://www.abrapecnet.org.br/enpec/xi-enpec/anais/resumos/R2240-1.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F83D17-0070-466F-9CBA-79119EDAD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5</Pages>
  <Words>1887</Words>
  <Characters>10195</Characters>
  <Application>Microsoft Office Word</Application>
  <DocSecurity>0</DocSecurity>
  <Lines>84</Lines>
  <Paragraphs>24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12058</CharactersWithSpaces>
  <SharedDoc>false</SharedDoc>
  <HLinks>
    <vt:vector size="42" baseType="variant">
      <vt:variant>
        <vt:i4>6881325</vt:i4>
      </vt:variant>
      <vt:variant>
        <vt:i4>18</vt:i4>
      </vt:variant>
      <vt:variant>
        <vt:i4>0</vt:i4>
      </vt:variant>
      <vt:variant>
        <vt:i4>5</vt:i4>
      </vt:variant>
      <vt:variant>
        <vt:lpwstr>https://www.institutonetclaroembratel.org.br/educacao/para-ensinar/planos-de-aula/fotossintese/</vt:lpwstr>
      </vt:variant>
      <vt:variant>
        <vt:lpwstr/>
      </vt:variant>
      <vt:variant>
        <vt:i4>5242895</vt:i4>
      </vt:variant>
      <vt:variant>
        <vt:i4>15</vt:i4>
      </vt:variant>
      <vt:variant>
        <vt:i4>0</vt:i4>
      </vt:variant>
      <vt:variant>
        <vt:i4>5</vt:i4>
      </vt:variant>
      <vt:variant>
        <vt:lpwstr>http://www.abrapecnet.org.br/enpec/xi-enpec/anais/resumos/R2240-1.pdf</vt:lpwstr>
      </vt:variant>
      <vt:variant>
        <vt:lpwstr/>
      </vt:variant>
      <vt:variant>
        <vt:i4>1769562</vt:i4>
      </vt:variant>
      <vt:variant>
        <vt:i4>12</vt:i4>
      </vt:variant>
      <vt:variant>
        <vt:i4>0</vt:i4>
      </vt:variant>
      <vt:variant>
        <vt:i4>5</vt:i4>
      </vt:variant>
      <vt:variant>
        <vt:lpwstr>http://www.scielo.br/pdf/rbedu/v22n68/1413-2478-rbedu-22-68-0169.pdf</vt:lpwstr>
      </vt:variant>
      <vt:variant>
        <vt:lpwstr/>
      </vt:variant>
      <vt:variant>
        <vt:i4>786533</vt:i4>
      </vt:variant>
      <vt:variant>
        <vt:i4>9</vt:i4>
      </vt:variant>
      <vt:variant>
        <vt:i4>0</vt:i4>
      </vt:variant>
      <vt:variant>
        <vt:i4>5</vt:i4>
      </vt:variant>
      <vt:variant>
        <vt:lpwstr>http://basenacionalcomum.mec.gov.br/images/BNCC_EI_EF_110518_versaofinal_site.pdf</vt:lpwstr>
      </vt:variant>
      <vt:variant>
        <vt:lpwstr/>
      </vt:variant>
      <vt:variant>
        <vt:i4>2359402</vt:i4>
      </vt:variant>
      <vt:variant>
        <vt:i4>6</vt:i4>
      </vt:variant>
      <vt:variant>
        <vt:i4>0</vt:i4>
      </vt:variant>
      <vt:variant>
        <vt:i4>5</vt:i4>
      </vt:variant>
      <vt:variant>
        <vt:lpwstr>https://www.institutonetclaroembratel.org.br/educacao/nossas-novidades/videos/saiba-como-promover-o-letramento-cientifico/</vt:lpwstr>
      </vt:variant>
      <vt:variant>
        <vt:lpwstr/>
      </vt:variant>
      <vt:variant>
        <vt:i4>2883623</vt:i4>
      </vt:variant>
      <vt:variant>
        <vt:i4>3</vt:i4>
      </vt:variant>
      <vt:variant>
        <vt:i4>0</vt:i4>
      </vt:variant>
      <vt:variant>
        <vt:i4>5</vt:i4>
      </vt:variant>
      <vt:variant>
        <vt:lpwstr>https://www.institutonetclaroembratel.org.br/educacao/para-ensinar/planos-de-aula/mineracao-meio-ambiente-e-consumismo-alguma-relacao/</vt:lpwstr>
      </vt:variant>
      <vt:variant>
        <vt:lpwstr/>
      </vt:variant>
      <vt:variant>
        <vt:i4>7471205</vt:i4>
      </vt:variant>
      <vt:variant>
        <vt:i4>0</vt:i4>
      </vt:variant>
      <vt:variant>
        <vt:i4>0</vt:i4>
      </vt:variant>
      <vt:variant>
        <vt:i4>5</vt:i4>
      </vt:variant>
      <vt:variant>
        <vt:lpwstr>https://www.institutonetclaroembratel.org.br/educacao/para-ensinar/planos-de-aula/meio-ambiente-animais-em-extincao-no-brasil/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cp:lastModifiedBy>Cris Marques</cp:lastModifiedBy>
  <cp:revision>15</cp:revision>
  <dcterms:created xsi:type="dcterms:W3CDTF">2019-07-24T14:29:00Z</dcterms:created>
  <dcterms:modified xsi:type="dcterms:W3CDTF">2019-08-28T22:39:00Z</dcterms:modified>
</cp:coreProperties>
</file>