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415D36" w14:textId="77777777" w:rsidR="004F5C16" w:rsidRDefault="00013006">
      <w:pPr>
        <w:keepNext/>
        <w:keepLines/>
        <w:spacing w:before="20" w:after="0" w:line="240" w:lineRule="auto"/>
      </w:pPr>
      <w:r>
        <w:rPr>
          <w:rFonts w:ascii="Calibri" w:eastAsia="Calibri" w:hAnsi="Calibri" w:cs="Calibri"/>
          <w:color w:val="1F497D"/>
          <w:sz w:val="32"/>
          <w:szCs w:val="32"/>
        </w:rPr>
        <w:t xml:space="preserve">   Ensino Médio</w:t>
      </w:r>
    </w:p>
    <w:p w14:paraId="71A192AB" w14:textId="0B2FFAAB" w:rsidR="004F5C16" w:rsidRDefault="00013006">
      <w:pPr>
        <w:keepNext/>
        <w:keepLines/>
        <w:spacing w:before="20" w:after="0" w:line="240" w:lineRule="auto"/>
      </w:pPr>
      <w:r>
        <w:rPr>
          <w:rFonts w:ascii="Calibri" w:eastAsia="Calibri" w:hAnsi="Calibri" w:cs="Calibri"/>
          <w:b/>
          <w:color w:val="1F497D"/>
          <w:sz w:val="32"/>
          <w:szCs w:val="32"/>
        </w:rPr>
        <w:t xml:space="preserve">   Momento e </w:t>
      </w:r>
      <w:r w:rsidR="00411B0A">
        <w:rPr>
          <w:rFonts w:ascii="Calibri" w:eastAsia="Calibri" w:hAnsi="Calibri" w:cs="Calibri"/>
          <w:b/>
          <w:color w:val="1F497D"/>
          <w:sz w:val="32"/>
          <w:szCs w:val="32"/>
          <w:lang w:val="pt-BR"/>
        </w:rPr>
        <w:t>Equilíbrio</w:t>
      </w:r>
    </w:p>
    <w:p w14:paraId="5E8490D9" w14:textId="77777777" w:rsidR="004F5C16" w:rsidRDefault="00013006">
      <w:pPr>
        <w:spacing w:line="240" w:lineRule="auto"/>
        <w:rPr>
          <w:rFonts w:ascii="Calibri" w:eastAsia="Calibri" w:hAnsi="Calibri" w:cs="Calibri"/>
          <w:color w:val="365F91"/>
          <w:sz w:val="28"/>
          <w:szCs w:val="28"/>
        </w:rPr>
      </w:pPr>
      <w:r>
        <w:rPr>
          <w:rFonts w:ascii="Calibri" w:eastAsia="Calibri" w:hAnsi="Calibri" w:cs="Calibri"/>
          <w:noProof/>
          <w:color w:val="365F91"/>
          <w:sz w:val="28"/>
          <w:szCs w:val="28"/>
          <w:lang w:val="pt-BR"/>
        </w:rPr>
        <mc:AlternateContent>
          <mc:Choice Requires="wps">
            <w:drawing>
              <wp:anchor distT="0" distB="0" distL="114300" distR="114300" simplePos="0" relativeHeight="35" behindDoc="0" locked="0" layoutInCell="1" allowOverlap="1" wp14:anchorId="1AE89FFD" wp14:editId="694E7703">
                <wp:simplePos x="0" y="0"/>
                <wp:positionH relativeFrom="margin">
                  <wp:posOffset>101600</wp:posOffset>
                </wp:positionH>
                <wp:positionV relativeFrom="paragraph">
                  <wp:posOffset>76200</wp:posOffset>
                </wp:positionV>
                <wp:extent cx="6583680" cy="26670"/>
                <wp:effectExtent l="0" t="0" r="0" b="0"/>
                <wp:wrapNone/>
                <wp:docPr id="1" name="Conector de seta re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2960" cy="259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00" h="21600">
                              <a:moveTo>
                                <a:pt x="0" y="0"/>
                              </a:moveTo>
                              <a:lnTo>
                                <a:pt x="21600" y="21600"/>
                              </a:lnTo>
                            </a:path>
                          </a:pathLst>
                        </a:custGeom>
                        <a:noFill/>
                        <a:ln w="9360">
                          <a:solidFill>
                            <a:srgbClr val="4579B8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31D5956" id="Conector de seta reta 2" o:spid="_x0000_s1026" style="position:absolute;margin-left:8pt;margin-top:6pt;width:518.4pt;height:2.1pt;z-index:35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" path="m,l21600,21600e" filled="f" strokecolor="#4579b8" strokeweight=".26mm">
                <v:path arrowok="t"/>
                <w10:wrap anchorx="margin"/>
              </v:shape>
            </w:pict>
          </mc:Fallback>
        </mc:AlternateContent>
      </w:r>
    </w:p>
    <w:p w14:paraId="1EB5AFDF" w14:textId="77777777" w:rsidR="004F5C16" w:rsidRDefault="00013006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Disciplina(s)/Área(s) do Conhecimento: </w:t>
      </w:r>
    </w:p>
    <w:p w14:paraId="3B28CC16" w14:textId="77777777" w:rsidR="004F5C16" w:rsidRDefault="00013006">
      <w:pPr>
        <w:spacing w:after="0"/>
        <w:ind w:firstLine="709"/>
        <w:jc w:val="both"/>
      </w:pPr>
      <w:r>
        <w:rPr>
          <w:rFonts w:ascii="Calibri" w:eastAsia="Calibri" w:hAnsi="Calibri" w:cs="Calibri"/>
          <w:sz w:val="24"/>
          <w:szCs w:val="24"/>
        </w:rPr>
        <w:t>Física</w:t>
      </w:r>
    </w:p>
    <w:p w14:paraId="272A4C2C" w14:textId="77777777" w:rsidR="004F5C16" w:rsidRDefault="004F5C16">
      <w:pPr>
        <w:spacing w:after="0"/>
        <w:jc w:val="both"/>
        <w:rPr>
          <w:rFonts w:ascii="Calibri" w:hAnsi="Calibri" w:cs="Calibri"/>
        </w:rPr>
      </w:pPr>
    </w:p>
    <w:p w14:paraId="1CB90835" w14:textId="77777777" w:rsidR="004F5C16" w:rsidRDefault="00013006">
      <w:pPr>
        <w:keepNext/>
        <w:spacing w:after="60"/>
        <w:ind w:firstLine="709"/>
        <w:jc w:val="both"/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Competência(s) / Objetivo(s) de Aprendizagem: </w:t>
      </w:r>
    </w:p>
    <w:p w14:paraId="017C9307" w14:textId="77777777" w:rsidR="004F5C16" w:rsidRDefault="00013006">
      <w:pPr>
        <w:spacing w:after="60"/>
        <w:ind w:firstLine="709"/>
        <w:jc w:val="both"/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ab/>
        <w:t xml:space="preserve"> </w:t>
      </w:r>
    </w:p>
    <w:p w14:paraId="232128BF" w14:textId="65065494" w:rsidR="004F5C16" w:rsidRDefault="00013006">
      <w:pPr>
        <w:keepNext/>
        <w:numPr>
          <w:ilvl w:val="0"/>
          <w:numId w:val="1"/>
        </w:numPr>
        <w:spacing w:after="60"/>
        <w:jc w:val="both"/>
      </w:pPr>
      <w:r>
        <w:rPr>
          <w:rFonts w:ascii="Calibri" w:eastAsia="Calibri" w:hAnsi="Calibri"/>
          <w:color w:val="00000A"/>
          <w:sz w:val="24"/>
          <w:szCs w:val="24"/>
        </w:rPr>
        <w:t>Estudar o c</w:t>
      </w:r>
      <w:r w:rsidR="00411B0A">
        <w:rPr>
          <w:rFonts w:ascii="Calibri" w:eastAsia="Calibri" w:hAnsi="Calibri"/>
          <w:color w:val="00000A"/>
          <w:sz w:val="24"/>
          <w:szCs w:val="24"/>
        </w:rPr>
        <w:t>onceito de momento de uma força;</w:t>
      </w:r>
    </w:p>
    <w:p w14:paraId="4A24D984" w14:textId="53E38AFB" w:rsidR="004F5C16" w:rsidRDefault="00013006">
      <w:pPr>
        <w:numPr>
          <w:ilvl w:val="0"/>
          <w:numId w:val="1"/>
        </w:numPr>
        <w:spacing w:after="60"/>
        <w:jc w:val="both"/>
      </w:pPr>
      <w:r>
        <w:rPr>
          <w:rFonts w:ascii="Calibri" w:eastAsia="Calibri" w:hAnsi="Calibri"/>
          <w:color w:val="00000A"/>
          <w:sz w:val="24"/>
          <w:szCs w:val="24"/>
        </w:rPr>
        <w:t xml:space="preserve">Compreender </w:t>
      </w:r>
      <w:r>
        <w:rPr>
          <w:rFonts w:ascii="Calibri" w:hAnsi="Calibri"/>
          <w:sz w:val="24"/>
          <w:szCs w:val="24"/>
        </w:rPr>
        <w:t>as condições para o equilíbrio rotacional de um corpo extenso</w:t>
      </w:r>
      <w:r w:rsidR="00411B0A">
        <w:rPr>
          <w:rFonts w:ascii="Calibri" w:eastAsia="Calibri" w:hAnsi="Calibri"/>
          <w:color w:val="00000A"/>
          <w:sz w:val="24"/>
          <w:szCs w:val="24"/>
        </w:rPr>
        <w:t>.</w:t>
      </w:r>
    </w:p>
    <w:p w14:paraId="02B96FCA" w14:textId="77777777" w:rsidR="004F5C16" w:rsidRDefault="004F5C16">
      <w:pPr>
        <w:spacing w:after="60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1F02577A" w14:textId="77777777" w:rsidR="004F5C16" w:rsidRDefault="00013006">
      <w:pPr>
        <w:keepNext/>
        <w:spacing w:after="60"/>
        <w:ind w:left="349" w:firstLine="371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Conteúdos:</w:t>
      </w:r>
    </w:p>
    <w:p w14:paraId="37E2948D" w14:textId="77777777" w:rsidR="004F5C16" w:rsidRDefault="00013006">
      <w:pPr>
        <w:numPr>
          <w:ilvl w:val="0"/>
          <w:numId w:val="2"/>
        </w:numPr>
        <w:tabs>
          <w:tab w:val="left" w:pos="342"/>
        </w:tabs>
        <w:spacing w:before="60" w:after="60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Leis </w:t>
      </w:r>
      <w:r>
        <w:rPr>
          <w:rFonts w:ascii="Calibri" w:hAnsi="Calibri"/>
          <w:sz w:val="24"/>
          <w:szCs w:val="24"/>
        </w:rPr>
        <w:t>de Newton;</w:t>
      </w:r>
    </w:p>
    <w:p w14:paraId="0A69BCAB" w14:textId="77777777" w:rsidR="004F5C16" w:rsidRDefault="00013006">
      <w:pPr>
        <w:numPr>
          <w:ilvl w:val="0"/>
          <w:numId w:val="2"/>
        </w:numPr>
        <w:tabs>
          <w:tab w:val="left" w:pos="342"/>
        </w:tabs>
        <w:spacing w:before="60" w:after="60"/>
        <w:jc w:val="both"/>
      </w:pPr>
      <w:r>
        <w:rPr>
          <w:rFonts w:ascii="Calibri" w:hAnsi="Calibri"/>
          <w:sz w:val="24"/>
          <w:szCs w:val="24"/>
        </w:rPr>
        <w:t>Momento de uma força ou torque.</w:t>
      </w:r>
    </w:p>
    <w:p w14:paraId="15779EA0" w14:textId="77777777" w:rsidR="004F5C16" w:rsidRDefault="004F5C16">
      <w:pPr>
        <w:pStyle w:val="PargrafodaLista"/>
        <w:tabs>
          <w:tab w:val="left" w:pos="180"/>
        </w:tabs>
        <w:spacing w:after="0"/>
        <w:ind w:left="1429"/>
        <w:jc w:val="both"/>
        <w:rPr>
          <w:rFonts w:ascii="Calibri" w:eastAsia="Calibri" w:hAnsi="Calibri" w:cs="Calibri"/>
          <w:sz w:val="24"/>
          <w:szCs w:val="28"/>
        </w:rPr>
      </w:pPr>
    </w:p>
    <w:p w14:paraId="290D23F0" w14:textId="77777777" w:rsidR="004F5C16" w:rsidRDefault="00013006">
      <w:pPr>
        <w:keepNext/>
        <w:spacing w:after="60"/>
        <w:ind w:firstLine="709"/>
        <w:jc w:val="both"/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Palavras</w:t>
      </w:r>
      <w:r>
        <w:rPr>
          <w:rFonts w:ascii="Calibri" w:eastAsia="Calibri" w:hAnsi="Calibri" w:cs="Calibri"/>
          <w:color w:val="365F91"/>
          <w:sz w:val="28"/>
          <w:szCs w:val="28"/>
        </w:rPr>
        <w:t>-</w:t>
      </w: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Chave: </w:t>
      </w:r>
    </w:p>
    <w:p w14:paraId="7828706C" w14:textId="77777777" w:rsidR="004F5C16" w:rsidRDefault="00013006">
      <w:pPr>
        <w:tabs>
          <w:tab w:val="left" w:pos="180"/>
        </w:tabs>
        <w:spacing w:after="0"/>
        <w:ind w:left="709"/>
        <w:jc w:val="both"/>
      </w:pPr>
      <w:r>
        <w:rPr>
          <w:rFonts w:ascii="Calibri" w:eastAsia="Calibri" w:hAnsi="Calibri" w:cs="Calibri"/>
          <w:color w:val="00000A"/>
          <w:sz w:val="24"/>
          <w:szCs w:val="24"/>
        </w:rPr>
        <w:t>Torque. Equilíbrio.</w:t>
      </w:r>
    </w:p>
    <w:p w14:paraId="426DCEF4" w14:textId="77777777" w:rsidR="004F5C16" w:rsidRDefault="004F5C16">
      <w:pPr>
        <w:tabs>
          <w:tab w:val="left" w:pos="180"/>
        </w:tabs>
        <w:spacing w:after="0"/>
        <w:ind w:left="709"/>
        <w:jc w:val="both"/>
        <w:rPr>
          <w:rFonts w:ascii="Calibri" w:hAnsi="Calibri" w:cs="Calibri"/>
        </w:rPr>
      </w:pPr>
    </w:p>
    <w:p w14:paraId="09A939E4" w14:textId="77777777" w:rsidR="004F5C16" w:rsidRDefault="00013006">
      <w:pPr>
        <w:keepNext/>
        <w:spacing w:after="6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Previsão para aplicação: </w:t>
      </w:r>
    </w:p>
    <w:p w14:paraId="3C1E8BBD" w14:textId="1FE524AF" w:rsidR="004F5C16" w:rsidRDefault="002918AE">
      <w:pPr>
        <w:spacing w:after="0"/>
        <w:ind w:firstLine="709"/>
        <w:jc w:val="both"/>
      </w:pPr>
      <w:r>
        <w:rPr>
          <w:rFonts w:ascii="Calibri" w:hAnsi="Calibri" w:cs="Calibri"/>
        </w:rPr>
        <w:t>4</w:t>
      </w:r>
      <w:r w:rsidR="00013006">
        <w:rPr>
          <w:rFonts w:ascii="Calibri" w:hAnsi="Calibri" w:cs="Calibri"/>
        </w:rPr>
        <w:t xml:space="preserve"> aulas (50 minutos/aula)</w:t>
      </w:r>
    </w:p>
    <w:p w14:paraId="7AE39611" w14:textId="77777777" w:rsidR="004F5C16" w:rsidRDefault="004F5C16">
      <w:pPr>
        <w:spacing w:after="0"/>
        <w:ind w:firstLine="709"/>
        <w:jc w:val="both"/>
        <w:rPr>
          <w:rFonts w:ascii="Calibri" w:hAnsi="Calibri" w:cs="Calibri"/>
        </w:rPr>
      </w:pPr>
    </w:p>
    <w:p w14:paraId="0801042A" w14:textId="77FEEFE2" w:rsidR="004F5C16" w:rsidRDefault="007F275E">
      <w:pPr>
        <w:keepNext/>
        <w:spacing w:after="6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Para organizar o seu trabalho e saber mais</w:t>
      </w:r>
      <w:r w:rsidR="00013006">
        <w:rPr>
          <w:rFonts w:ascii="Calibri" w:eastAsia="Calibri" w:hAnsi="Calibri" w:cs="Calibri"/>
          <w:b/>
          <w:color w:val="365F91"/>
          <w:sz w:val="28"/>
          <w:szCs w:val="28"/>
        </w:rPr>
        <w:t>:</w:t>
      </w:r>
    </w:p>
    <w:p w14:paraId="2A0967A5" w14:textId="77777777" w:rsidR="004F5C16" w:rsidRDefault="00013006">
      <w:pPr>
        <w:spacing w:after="60"/>
        <w:ind w:firstLine="709"/>
        <w:jc w:val="both"/>
      </w:pPr>
      <w:r>
        <w:rPr>
          <w:rFonts w:ascii="Calibri" w:eastAsia="Calibri" w:hAnsi="Calibri" w:cs="Calibri"/>
          <w:color w:val="00000A"/>
          <w:sz w:val="24"/>
          <w:szCs w:val="28"/>
        </w:rPr>
        <w:t>Recomenda-se que o/a professor/a acesse algum material preliminar para conhecer um pouco mais sobre Momento e Equilíbrio:</w:t>
      </w:r>
    </w:p>
    <w:p w14:paraId="45D9FB1C" w14:textId="145AB64E" w:rsidR="004F5C16" w:rsidRDefault="00013006">
      <w:pPr>
        <w:numPr>
          <w:ilvl w:val="0"/>
          <w:numId w:val="3"/>
        </w:numPr>
        <w:spacing w:after="60"/>
        <w:ind w:left="1077" w:hanging="340"/>
      </w:pPr>
      <w:r>
        <w:rPr>
          <w:rFonts w:ascii="Calibri" w:eastAsia="Calibri" w:hAnsi="Calibri" w:cs="Calibri"/>
          <w:i/>
          <w:color w:val="00000A"/>
          <w:sz w:val="24"/>
          <w:szCs w:val="28"/>
        </w:rPr>
        <w:t>“</w:t>
      </w:r>
      <w:r>
        <w:rPr>
          <w:rFonts w:ascii="Calibri" w:eastAsia="Calibri" w:hAnsi="Calibri" w:cs="Calibri"/>
          <w:i/>
          <w:color w:val="00000A"/>
          <w:sz w:val="24"/>
          <w:szCs w:val="24"/>
        </w:rPr>
        <w:t xml:space="preserve">Divulgação científica no </w:t>
      </w:r>
      <w:r>
        <w:rPr>
          <w:rFonts w:ascii="Calibri" w:hAnsi="Calibri"/>
          <w:sz w:val="24"/>
          <w:szCs w:val="24"/>
        </w:rPr>
        <w:t>ensino de Física: Torque e Momento angular</w:t>
      </w:r>
      <w:r>
        <w:rPr>
          <w:rFonts w:ascii="Calibri" w:eastAsia="Calibri" w:hAnsi="Calibri" w:cs="Calibri"/>
          <w:i/>
          <w:color w:val="00000A"/>
          <w:sz w:val="24"/>
          <w:szCs w:val="28"/>
        </w:rPr>
        <w:t xml:space="preserve">”. </w:t>
      </w:r>
      <w:r>
        <w:rPr>
          <w:rFonts w:ascii="Calibri" w:eastAsia="Calibri" w:hAnsi="Calibri" w:cs="Calibri"/>
          <w:color w:val="00000A"/>
          <w:sz w:val="24"/>
          <w:szCs w:val="28"/>
        </w:rPr>
        <w:t>Disponível em: &lt;</w:t>
      </w:r>
      <w:r w:rsidR="00D64512">
        <w:rPr>
          <w:rFonts w:ascii="Calibri" w:eastAsia="Calibri" w:hAnsi="Calibri" w:cs="Calibri"/>
          <w:color w:val="00000A"/>
          <w:sz w:val="24"/>
          <w:szCs w:val="28"/>
        </w:rPr>
        <w:t xml:space="preserve"> </w:t>
      </w:r>
      <w:hyperlink r:id="rId7" w:history="1">
        <w:r w:rsidR="00D64512" w:rsidRPr="00E35E96">
          <w:rPr>
            <w:rStyle w:val="Hyperlink"/>
            <w:rFonts w:ascii="Calibri" w:eastAsia="Calibri" w:hAnsi="Calibri" w:cs="Calibri"/>
            <w:sz w:val="24"/>
            <w:szCs w:val="28"/>
          </w:rPr>
          <w:t>http://www.cesadufs.com.br/ORBI/public/uploadCatalago/15304315102012Instrumentacao_para_o_Ensino_de_Fisica_I_Aula_8.pdf</w:t>
        </w:r>
      </w:hyperlink>
      <w:r w:rsidR="00D64512">
        <w:rPr>
          <w:rStyle w:val="InternetLink"/>
          <w:rFonts w:ascii="Calibri" w:eastAsia="Calibri" w:hAnsi="Calibri" w:cs="Calibri"/>
          <w:color w:val="00000A"/>
          <w:sz w:val="24"/>
          <w:szCs w:val="28"/>
        </w:rPr>
        <w:t xml:space="preserve"> </w:t>
      </w:r>
      <w:r>
        <w:rPr>
          <w:rFonts w:ascii="Calibri" w:eastAsia="Calibri" w:hAnsi="Calibri" w:cs="Calibri"/>
          <w:color w:val="00000A"/>
          <w:sz w:val="24"/>
          <w:szCs w:val="28"/>
        </w:rPr>
        <w:t>&gt;. Acesso em</w:t>
      </w:r>
      <w:r w:rsidR="00411B0A">
        <w:rPr>
          <w:rFonts w:ascii="Calibri" w:eastAsia="Calibri" w:hAnsi="Calibri" w:cs="Calibri"/>
          <w:color w:val="00000A"/>
          <w:sz w:val="24"/>
          <w:szCs w:val="28"/>
        </w:rPr>
        <w:t>: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18 de setembro de 2018.</w:t>
      </w:r>
    </w:p>
    <w:p w14:paraId="568336AA" w14:textId="7E96369A" w:rsidR="004F5C16" w:rsidRDefault="00013006">
      <w:pPr>
        <w:numPr>
          <w:ilvl w:val="0"/>
          <w:numId w:val="3"/>
        </w:numPr>
        <w:spacing w:after="60"/>
        <w:ind w:left="1077" w:hanging="340"/>
      </w:pPr>
      <w:r>
        <w:rPr>
          <w:rFonts w:ascii="Calibri" w:eastAsia="Calibri" w:hAnsi="Calibri" w:cs="Calibri"/>
          <w:color w:val="00000A"/>
          <w:sz w:val="24"/>
          <w:szCs w:val="28"/>
        </w:rPr>
        <w:t>“</w:t>
      </w:r>
      <w:r>
        <w:rPr>
          <w:rFonts w:ascii="Calibri" w:eastAsia="Calibri" w:hAnsi="Calibri" w:cs="Calibri"/>
          <w:i/>
          <w:color w:val="00000A"/>
          <w:sz w:val="24"/>
          <w:szCs w:val="28"/>
        </w:rPr>
        <w:t>Construção do conceito de ‘momento de uma força a partir de experimentos relacionados ao cotidiano”</w:t>
      </w:r>
      <w:r>
        <w:rPr>
          <w:rFonts w:ascii="Calibri" w:eastAsia="Calibri" w:hAnsi="Calibri" w:cs="Calibri"/>
          <w:color w:val="00000A"/>
          <w:sz w:val="24"/>
          <w:szCs w:val="28"/>
        </w:rPr>
        <w:t>. Disponível em: &lt;</w:t>
      </w:r>
      <w:r w:rsidR="003A6719">
        <w:rPr>
          <w:rFonts w:ascii="Calibri" w:eastAsia="Calibri" w:hAnsi="Calibri" w:cs="Calibri"/>
          <w:color w:val="00000A"/>
          <w:sz w:val="24"/>
          <w:szCs w:val="28"/>
        </w:rPr>
        <w:t xml:space="preserve"> </w:t>
      </w:r>
      <w:hyperlink r:id="rId8" w:history="1">
        <w:r w:rsidR="003A6719" w:rsidRPr="00E35E96">
          <w:rPr>
            <w:rStyle w:val="Hyperlink"/>
            <w:rFonts w:ascii="Calibri" w:eastAsia="Calibri" w:hAnsi="Calibri" w:cs="Calibri"/>
            <w:sz w:val="24"/>
            <w:szCs w:val="28"/>
          </w:rPr>
          <w:t>http://www.sbfisica.org.br/fne/Vol9/Num1/torque.pdf</w:t>
        </w:r>
      </w:hyperlink>
      <w:r w:rsidR="003A6719">
        <w:rPr>
          <w:rStyle w:val="InternetLink"/>
          <w:rFonts w:ascii="Calibri" w:eastAsia="Calibri" w:hAnsi="Calibri" w:cs="Calibri"/>
          <w:color w:val="00000A"/>
          <w:sz w:val="24"/>
          <w:szCs w:val="28"/>
        </w:rPr>
        <w:t xml:space="preserve"> </w:t>
      </w:r>
      <w:r>
        <w:rPr>
          <w:rFonts w:ascii="Calibri" w:eastAsia="Calibri" w:hAnsi="Calibri" w:cs="Calibri"/>
          <w:color w:val="00000A"/>
          <w:sz w:val="24"/>
          <w:szCs w:val="28"/>
        </w:rPr>
        <w:t>&gt;. Acesso em</w:t>
      </w:r>
      <w:r w:rsidR="00411B0A">
        <w:rPr>
          <w:rFonts w:ascii="Calibri" w:eastAsia="Calibri" w:hAnsi="Calibri" w:cs="Calibri"/>
          <w:color w:val="00000A"/>
          <w:sz w:val="24"/>
          <w:szCs w:val="28"/>
        </w:rPr>
        <w:t>: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18 de setembro de 2018.</w:t>
      </w:r>
    </w:p>
    <w:p w14:paraId="02D4FB44" w14:textId="1CCDD2F1" w:rsidR="000844BF" w:rsidRDefault="00013006">
      <w:pPr>
        <w:numPr>
          <w:ilvl w:val="0"/>
          <w:numId w:val="3"/>
        </w:numPr>
        <w:spacing w:after="60"/>
        <w:ind w:left="1077" w:hanging="340"/>
      </w:pPr>
      <w:r>
        <w:rPr>
          <w:rFonts w:ascii="Calibri" w:eastAsia="Calibri" w:hAnsi="Calibri" w:cs="Calibri"/>
          <w:i/>
          <w:iCs/>
          <w:color w:val="00000A"/>
          <w:sz w:val="24"/>
          <w:szCs w:val="24"/>
        </w:rPr>
        <w:t xml:space="preserve">“Alguns aspectos da Física Mecânica e Dança: procedimentos </w:t>
      </w:r>
      <w:r>
        <w:rPr>
          <w:rFonts w:ascii="Calibri" w:hAnsi="Calibri"/>
          <w:sz w:val="24"/>
          <w:szCs w:val="24"/>
        </w:rPr>
        <w:t>técnico-criativos</w:t>
      </w:r>
      <w:r>
        <w:rPr>
          <w:rFonts w:ascii="Calibri" w:eastAsia="Calibri" w:hAnsi="Calibri" w:cs="Calibri"/>
          <w:i/>
          <w:color w:val="00000A"/>
          <w:sz w:val="24"/>
          <w:szCs w:val="24"/>
        </w:rPr>
        <w:t>”</w:t>
      </w:r>
      <w:r>
        <w:rPr>
          <w:rFonts w:ascii="Calibri" w:eastAsia="Calibri" w:hAnsi="Calibri" w:cs="Calibri"/>
          <w:color w:val="00000A"/>
          <w:sz w:val="24"/>
          <w:szCs w:val="24"/>
        </w:rPr>
        <w:t>. Disponível em: &lt;</w:t>
      </w:r>
      <w:r w:rsidR="0079173F">
        <w:rPr>
          <w:rFonts w:ascii="Calibri" w:eastAsia="Calibri" w:hAnsi="Calibri" w:cs="Calibri"/>
          <w:color w:val="00000A"/>
          <w:sz w:val="24"/>
          <w:szCs w:val="24"/>
        </w:rPr>
        <w:t xml:space="preserve"> </w:t>
      </w:r>
      <w:hyperlink r:id="rId9" w:history="1">
        <w:r w:rsidR="0079173F" w:rsidRPr="00E35E96">
          <w:rPr>
            <w:rStyle w:val="Hyperlink"/>
            <w:rFonts w:ascii="Calibri" w:eastAsia="Calibri" w:hAnsi="Calibri" w:cs="Calibri"/>
            <w:sz w:val="24"/>
            <w:szCs w:val="24"/>
          </w:rPr>
          <w:t>http://www.seer.ufu.br/index.php/horizontecientifico/article/viewFile/31176/17364</w:t>
        </w:r>
      </w:hyperlink>
      <w:r w:rsidR="0079173F">
        <w:rPr>
          <w:rStyle w:val="InternetLink"/>
          <w:rFonts w:ascii="Calibri" w:eastAsia="Calibri" w:hAnsi="Calibri" w:cs="Calibri"/>
          <w:color w:val="00000A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A"/>
          <w:sz w:val="24"/>
          <w:szCs w:val="24"/>
        </w:rPr>
        <w:t>&gt;. Acesso em</w:t>
      </w:r>
      <w:r w:rsidR="00411B0A">
        <w:rPr>
          <w:rFonts w:ascii="Calibri" w:eastAsia="Calibri" w:hAnsi="Calibri" w:cs="Calibri"/>
          <w:color w:val="00000A"/>
          <w:sz w:val="24"/>
          <w:szCs w:val="24"/>
        </w:rPr>
        <w:t>: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18 de setembro de 2018.</w:t>
      </w:r>
    </w:p>
    <w:p w14:paraId="05C26394" w14:textId="77777777" w:rsidR="000844BF" w:rsidRPr="000844BF" w:rsidRDefault="000844BF" w:rsidP="000844BF"/>
    <w:p w14:paraId="0788AF19" w14:textId="77777777" w:rsidR="000844BF" w:rsidRPr="000844BF" w:rsidRDefault="000844BF" w:rsidP="000844BF"/>
    <w:p w14:paraId="1F221A34" w14:textId="21B2124C" w:rsidR="004F5C16" w:rsidRPr="000844BF" w:rsidRDefault="000844BF" w:rsidP="000844BF">
      <w:pPr>
        <w:tabs>
          <w:tab w:val="left" w:pos="7110"/>
        </w:tabs>
      </w:pPr>
      <w:r>
        <w:tab/>
      </w:r>
    </w:p>
    <w:p w14:paraId="5A29B2E0" w14:textId="77777777" w:rsidR="00DB537E" w:rsidRPr="008E3107" w:rsidRDefault="00DB537E" w:rsidP="008E3107">
      <w:pPr>
        <w:keepNext/>
        <w:spacing w:after="60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15068EE7" w14:textId="77777777" w:rsidR="004F5C16" w:rsidRDefault="00013006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Proposta de Trabalho</w:t>
      </w:r>
    </w:p>
    <w:p w14:paraId="37A4FCC0" w14:textId="77777777" w:rsidR="004F5C16" w:rsidRDefault="004F5C16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4F811A81" w14:textId="3941ECC9" w:rsidR="004F5C16" w:rsidRDefault="009D472D">
      <w:pPr>
        <w:tabs>
          <w:tab w:val="left" w:pos="6820"/>
        </w:tabs>
        <w:spacing w:after="0"/>
        <w:jc w:val="both"/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           </w:t>
      </w:r>
      <w:r w:rsidR="00013006">
        <w:rPr>
          <w:rFonts w:ascii="Calibri" w:eastAsia="Calibri" w:hAnsi="Calibri" w:cs="Calibri"/>
          <w:b/>
          <w:color w:val="365F91"/>
          <w:sz w:val="28"/>
          <w:szCs w:val="28"/>
        </w:rPr>
        <w:t xml:space="preserve">1ª Etapa: </w:t>
      </w:r>
      <w:r w:rsidR="00013006">
        <w:rPr>
          <w:rFonts w:ascii="Calibri" w:eastAsia="Calibri" w:hAnsi="Calibri" w:cs="Calibri"/>
          <w:color w:val="323E4F"/>
          <w:sz w:val="28"/>
          <w:szCs w:val="28"/>
        </w:rPr>
        <w:t xml:space="preserve">Início de </w:t>
      </w:r>
      <w:r w:rsidR="00013006">
        <w:rPr>
          <w:rFonts w:ascii="Calibri" w:eastAsia="Calibri" w:hAnsi="Calibri" w:cs="Calibri"/>
          <w:color w:val="17365D"/>
          <w:sz w:val="28"/>
          <w:szCs w:val="28"/>
        </w:rPr>
        <w:t>conversa</w:t>
      </w:r>
    </w:p>
    <w:p w14:paraId="26E2AF04" w14:textId="77777777" w:rsidR="004F5C16" w:rsidRDefault="004F5C16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4"/>
        </w:rPr>
      </w:pPr>
    </w:p>
    <w:p w14:paraId="6160F25C" w14:textId="53655A94" w:rsidR="004F5C16" w:rsidRDefault="00013006">
      <w:pPr>
        <w:tabs>
          <w:tab w:val="left" w:pos="6820"/>
        </w:tabs>
        <w:spacing w:after="0"/>
        <w:ind w:firstLine="709"/>
        <w:jc w:val="both"/>
      </w:pPr>
      <w:r>
        <w:rPr>
          <w:rFonts w:ascii="Calibri" w:eastAsia="Calibri" w:hAnsi="Calibri" w:cs="Calibri"/>
          <w:color w:val="00000A"/>
          <w:sz w:val="24"/>
          <w:szCs w:val="24"/>
        </w:rPr>
        <w:t>O tema da aula envolve o conceito de momento e equilíbrio. Antes de iniciar com formulações teóricas, é importante que o/a professor/a apresente exemplos do cotidiano que envolvam o co</w:t>
      </w:r>
      <w:r w:rsidR="00411B0A">
        <w:rPr>
          <w:rFonts w:ascii="Calibri" w:eastAsia="Calibri" w:hAnsi="Calibri" w:cs="Calibri"/>
          <w:color w:val="00000A"/>
          <w:sz w:val="24"/>
          <w:szCs w:val="24"/>
        </w:rPr>
        <w:t>nceito de momento e equilíbrio, assim como estimular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a participação dos al</w:t>
      </w:r>
      <w:r w:rsidR="00411B0A">
        <w:rPr>
          <w:rFonts w:ascii="Calibri" w:eastAsia="Calibri" w:hAnsi="Calibri" w:cs="Calibri"/>
          <w:color w:val="00000A"/>
          <w:sz w:val="24"/>
          <w:szCs w:val="24"/>
        </w:rPr>
        <w:t xml:space="preserve">unos para que deem outros exemplos. </w:t>
      </w:r>
    </w:p>
    <w:p w14:paraId="5F3E9F51" w14:textId="78E92CD9" w:rsidR="004F5C16" w:rsidRDefault="00411B0A">
      <w:pPr>
        <w:tabs>
          <w:tab w:val="left" w:pos="6820"/>
        </w:tabs>
        <w:spacing w:after="0"/>
        <w:ind w:firstLine="709"/>
        <w:jc w:val="both"/>
      </w:pPr>
      <w:r>
        <w:rPr>
          <w:rFonts w:ascii="Calibri" w:eastAsia="Calibri" w:hAnsi="Calibri" w:cs="Calibri"/>
          <w:color w:val="00000A"/>
          <w:sz w:val="24"/>
          <w:szCs w:val="28"/>
        </w:rPr>
        <w:t>Para essa aula, os alunos</w:t>
      </w:r>
      <w:r w:rsidR="00013006">
        <w:rPr>
          <w:rFonts w:ascii="Calibri" w:eastAsia="Calibri" w:hAnsi="Calibri" w:cs="Calibri"/>
          <w:color w:val="00000A"/>
          <w:sz w:val="24"/>
          <w:szCs w:val="28"/>
        </w:rPr>
        <w:t xml:space="preserve"> utilizarão o Objeto Virtual de Aprendizagem (OVA) </w:t>
      </w:r>
      <w:r w:rsidR="00013006">
        <w:rPr>
          <w:rFonts w:ascii="Calibri" w:eastAsia="Calibri" w:hAnsi="Calibri" w:cs="Calibri"/>
          <w:i/>
          <w:iCs/>
          <w:color w:val="00000A"/>
          <w:sz w:val="24"/>
          <w:szCs w:val="28"/>
        </w:rPr>
        <w:t>Balançando</w:t>
      </w:r>
      <w:r>
        <w:rPr>
          <w:rFonts w:ascii="Calibri" w:eastAsia="Calibri" w:hAnsi="Calibri" w:cs="Calibri"/>
          <w:i/>
          <w:iCs/>
          <w:color w:val="00000A"/>
          <w:sz w:val="24"/>
          <w:szCs w:val="28"/>
        </w:rPr>
        <w:t>,</w:t>
      </w:r>
      <w:r w:rsidR="00013006">
        <w:rPr>
          <w:rFonts w:ascii="Calibri" w:eastAsia="Calibri" w:hAnsi="Calibri" w:cs="Calibri"/>
          <w:i/>
          <w:iCs/>
          <w:color w:val="00000A"/>
          <w:sz w:val="24"/>
          <w:szCs w:val="28"/>
        </w:rPr>
        <w:t xml:space="preserve"> </w:t>
      </w:r>
      <w:r w:rsidR="00013006">
        <w:rPr>
          <w:rFonts w:ascii="Calibri" w:eastAsia="Calibri" w:hAnsi="Calibri" w:cs="Calibri"/>
          <w:color w:val="00000A"/>
          <w:sz w:val="24"/>
          <w:szCs w:val="28"/>
        </w:rPr>
        <w:t xml:space="preserve">elaborado pela </w:t>
      </w:r>
      <w:r w:rsidR="00013006">
        <w:rPr>
          <w:rFonts w:ascii="Calibri" w:eastAsia="Calibri" w:hAnsi="Calibri" w:cs="Calibri"/>
          <w:i/>
          <w:iCs/>
          <w:color w:val="00000A"/>
          <w:sz w:val="24"/>
          <w:szCs w:val="28"/>
        </w:rPr>
        <w:t>PhET Interactive Simulations</w:t>
      </w:r>
      <w:r>
        <w:rPr>
          <w:rFonts w:ascii="Calibri" w:eastAsia="Calibri" w:hAnsi="Calibri" w:cs="Calibri"/>
          <w:i/>
          <w:iCs/>
          <w:color w:val="00000A"/>
          <w:sz w:val="24"/>
          <w:szCs w:val="28"/>
        </w:rPr>
        <w:t>,</w:t>
      </w:r>
      <w:r w:rsidR="00013006">
        <w:rPr>
          <w:rFonts w:ascii="Calibri" w:eastAsia="Calibri" w:hAnsi="Calibri" w:cs="Calibri"/>
          <w:color w:val="00000A"/>
          <w:sz w:val="24"/>
          <w:szCs w:val="28"/>
        </w:rPr>
        <w:t xml:space="preserve"> disponível em: &lt;</w:t>
      </w:r>
      <w:r w:rsidR="00581401">
        <w:rPr>
          <w:rFonts w:ascii="Calibri" w:eastAsia="Calibri" w:hAnsi="Calibri" w:cs="Calibri"/>
          <w:color w:val="00000A"/>
          <w:sz w:val="24"/>
          <w:szCs w:val="28"/>
        </w:rPr>
        <w:t xml:space="preserve">   </w:t>
      </w:r>
      <w:hyperlink r:id="rId10" w:history="1">
        <w:r w:rsidR="00581401" w:rsidRPr="00E35E96">
          <w:rPr>
            <w:rStyle w:val="Hyperlink"/>
            <w:rFonts w:ascii="Calibri" w:eastAsia="Calibri" w:hAnsi="Calibri" w:cs="Calibri"/>
            <w:sz w:val="24"/>
            <w:szCs w:val="28"/>
          </w:rPr>
          <w:t>https://phet.colorado.edu/sims/html/balancing-act/latest/balancing-act_pt_BR.html</w:t>
        </w:r>
      </w:hyperlink>
      <w:r w:rsidR="00581401">
        <w:rPr>
          <w:rStyle w:val="InternetLink"/>
          <w:rFonts w:ascii="Calibri" w:eastAsia="Calibri" w:hAnsi="Calibri" w:cs="Calibri"/>
          <w:color w:val="00000A"/>
          <w:sz w:val="24"/>
          <w:szCs w:val="28"/>
        </w:rPr>
        <w:t xml:space="preserve"> 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&gt;. </w:t>
      </w:r>
      <w:r w:rsidR="00013006">
        <w:rPr>
          <w:rFonts w:ascii="Calibri" w:eastAsia="Calibri" w:hAnsi="Calibri" w:cs="Calibri"/>
          <w:color w:val="00000A"/>
          <w:sz w:val="24"/>
          <w:szCs w:val="28"/>
        </w:rPr>
        <w:t>Este OVA possui três opções de manuseio: Introdução, Laboratório de Equilíbrio e Jogo (FIGURA 1).</w:t>
      </w:r>
    </w:p>
    <w:p w14:paraId="0072D5D9" w14:textId="77777777" w:rsidR="004F5C16" w:rsidRDefault="004F5C16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tbl>
      <w:tblPr>
        <w:tblW w:w="9350" w:type="dxa"/>
        <w:tblInd w:w="145" w:type="dxa"/>
        <w:tblCellMar>
          <w:top w:w="80" w:type="dxa"/>
          <w:left w:w="80" w:type="dxa"/>
          <w:bottom w:w="80" w:type="dxa"/>
          <w:right w:w="80" w:type="dxa"/>
        </w:tblCellMar>
        <w:tblLook w:val="0000" w:firstRow="0" w:lastRow="0" w:firstColumn="0" w:lastColumn="0" w:noHBand="0" w:noVBand="0"/>
      </w:tblPr>
      <w:tblGrid>
        <w:gridCol w:w="9350"/>
      </w:tblGrid>
      <w:tr w:rsidR="004F5C16" w14:paraId="3DD2D6C7" w14:textId="77777777">
        <w:tc>
          <w:tcPr>
            <w:tcW w:w="9350" w:type="dxa"/>
            <w:shd w:val="clear" w:color="auto" w:fill="FFFFFF"/>
          </w:tcPr>
          <w:p w14:paraId="50829D21" w14:textId="77777777" w:rsidR="004F5C16" w:rsidRDefault="00013006">
            <w:pPr>
              <w:pStyle w:val="LO-normal"/>
              <w:widowControl w:val="0"/>
              <w:jc w:val="center"/>
            </w:pPr>
            <w:r>
              <w:rPr>
                <w:noProof/>
                <w:lang w:eastAsia="pt-BR"/>
              </w:rPr>
              <w:drawing>
                <wp:inline distT="0" distB="0" distL="0" distR="0" wp14:anchorId="0238A096" wp14:editId="51753C95">
                  <wp:extent cx="2639060" cy="1440180"/>
                  <wp:effectExtent l="0" t="0" r="0" b="0"/>
                  <wp:docPr id="2" name="Ima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9060" cy="1440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C8662CA" w14:textId="77777777" w:rsidR="004F5C16" w:rsidRDefault="00013006">
      <w:pPr>
        <w:pStyle w:val="LO-normal"/>
        <w:tabs>
          <w:tab w:val="left" w:pos="395"/>
          <w:tab w:val="left" w:pos="6820"/>
        </w:tabs>
        <w:jc w:val="center"/>
        <w:rPr>
          <w:sz w:val="22"/>
          <w:szCs w:val="22"/>
        </w:rPr>
      </w:pPr>
      <w:r>
        <w:rPr>
          <w:rFonts w:ascii="Calibri" w:eastAsia="Calibri" w:hAnsi="Calibri" w:cs="Arial"/>
          <w:b/>
          <w:bCs/>
          <w:color w:val="00000A"/>
          <w:sz w:val="22"/>
          <w:szCs w:val="22"/>
        </w:rPr>
        <w:t>Figura 1</w:t>
      </w:r>
      <w:r>
        <w:rPr>
          <w:rFonts w:ascii="Calibri" w:eastAsia="Calibri" w:hAnsi="Calibri" w:cs="Arial"/>
          <w:color w:val="00000A"/>
          <w:sz w:val="22"/>
          <w:szCs w:val="22"/>
        </w:rPr>
        <w:t xml:space="preserve">. Tela inicial do OVA </w:t>
      </w:r>
      <w:r>
        <w:rPr>
          <w:rFonts w:ascii="Calibri" w:eastAsia="Calibri" w:hAnsi="Calibri" w:cs="Arial"/>
          <w:i/>
          <w:iCs/>
          <w:color w:val="00000A"/>
          <w:sz w:val="22"/>
          <w:szCs w:val="22"/>
        </w:rPr>
        <w:t>Balançando</w:t>
      </w:r>
      <w:r>
        <w:rPr>
          <w:rFonts w:ascii="Calibri" w:eastAsia="Calibri" w:hAnsi="Calibri" w:cs="Arial"/>
          <w:color w:val="00000A"/>
          <w:sz w:val="22"/>
          <w:szCs w:val="22"/>
        </w:rPr>
        <w:t>.</w:t>
      </w:r>
    </w:p>
    <w:p w14:paraId="2A88B8B3" w14:textId="77777777" w:rsidR="004F5C16" w:rsidRDefault="004F5C16">
      <w:pPr>
        <w:tabs>
          <w:tab w:val="left" w:pos="6820"/>
        </w:tabs>
        <w:spacing w:after="0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5A227248" w14:textId="46E148D8" w:rsidR="004F5C16" w:rsidRDefault="007942E7">
      <w:pPr>
        <w:tabs>
          <w:tab w:val="left" w:pos="6820"/>
        </w:tabs>
        <w:spacing w:after="0"/>
        <w:jc w:val="both"/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           </w:t>
      </w:r>
      <w:r w:rsidR="00013006">
        <w:rPr>
          <w:rFonts w:ascii="Calibri" w:eastAsia="Calibri" w:hAnsi="Calibri" w:cs="Calibri"/>
          <w:b/>
          <w:color w:val="365F91"/>
          <w:sz w:val="28"/>
          <w:szCs w:val="28"/>
        </w:rPr>
        <w:t xml:space="preserve">2ª Etapa: </w:t>
      </w:r>
      <w:r w:rsidR="00013006">
        <w:rPr>
          <w:rFonts w:ascii="Calibri" w:eastAsia="Calibri" w:hAnsi="Calibri" w:cs="Calibri"/>
          <w:color w:val="323E4F"/>
          <w:sz w:val="28"/>
          <w:szCs w:val="28"/>
        </w:rPr>
        <w:t>Introdução</w:t>
      </w:r>
    </w:p>
    <w:p w14:paraId="76872A64" w14:textId="77777777" w:rsidR="004F5C16" w:rsidRDefault="004F5C16">
      <w:pPr>
        <w:tabs>
          <w:tab w:val="left" w:pos="6820"/>
        </w:tabs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3A72304B" w14:textId="22211D9F" w:rsidR="004F5C16" w:rsidRDefault="00013006">
      <w:pPr>
        <w:tabs>
          <w:tab w:val="left" w:pos="6820"/>
        </w:tabs>
        <w:spacing w:after="0"/>
        <w:ind w:firstLine="709"/>
        <w:jc w:val="both"/>
      </w:pPr>
      <w:r>
        <w:rPr>
          <w:rFonts w:ascii="Calibri" w:eastAsia="Calibri" w:hAnsi="Calibri" w:cs="Calibri"/>
          <w:color w:val="00000A"/>
          <w:sz w:val="24"/>
          <w:szCs w:val="28"/>
        </w:rPr>
        <w:t>Na primeira opção de manuseio será possível entender o funcionamento do OVA. Sugere-se que se inicie pela i</w:t>
      </w:r>
      <w:r>
        <w:rPr>
          <w:rFonts w:ascii="Calibri" w:hAnsi="Calibri"/>
          <w:sz w:val="24"/>
          <w:szCs w:val="24"/>
        </w:rPr>
        <w:t>nvestigação do movimento de uma gangorra: a) em equilíbrio (FIGURA 2A)</w:t>
      </w:r>
      <w:r w:rsidR="00411B0A">
        <w:rPr>
          <w:rFonts w:ascii="Calibri" w:hAnsi="Calibri"/>
          <w:sz w:val="24"/>
          <w:szCs w:val="24"/>
        </w:rPr>
        <w:t>,</w:t>
      </w:r>
      <w:r>
        <w:rPr>
          <w:rFonts w:ascii="Calibri" w:hAnsi="Calibri"/>
          <w:sz w:val="24"/>
          <w:szCs w:val="24"/>
        </w:rPr>
        <w:t xml:space="preserve"> em torno de seu eixo de rotação; b) quando alguma massa é colocada sobre o</w:t>
      </w:r>
      <w:r w:rsidR="00411B0A">
        <w:rPr>
          <w:rFonts w:ascii="Calibri" w:hAnsi="Calibri"/>
          <w:sz w:val="24"/>
          <w:szCs w:val="24"/>
        </w:rPr>
        <w:t xml:space="preserve"> lado direito do ponto de referê</w:t>
      </w:r>
      <w:r>
        <w:rPr>
          <w:rFonts w:ascii="Calibri" w:hAnsi="Calibri"/>
          <w:sz w:val="24"/>
          <w:szCs w:val="24"/>
        </w:rPr>
        <w:t xml:space="preserve">ncia, a gangorra pode girar no sentido horário (FIGURA 2B); c) caso a massa seja colocada no lado esquerdo, o sentido da rotação será anti-horário (FIGURA 2C). </w:t>
      </w:r>
      <w:r>
        <w:rPr>
          <w:rFonts w:ascii="Calibri" w:eastAsia="Calibri" w:hAnsi="Calibri" w:cs="Calibri"/>
          <w:color w:val="00000A"/>
          <w:sz w:val="24"/>
          <w:szCs w:val="24"/>
        </w:rPr>
        <w:t>Se faz necessário que o/a professor/a delimite o c</w:t>
      </w:r>
      <w:r w:rsidR="00411B0A">
        <w:rPr>
          <w:rFonts w:ascii="Calibri" w:eastAsia="Calibri" w:hAnsi="Calibri" w:cs="Calibri"/>
          <w:color w:val="00000A"/>
          <w:sz w:val="24"/>
          <w:szCs w:val="24"/>
        </w:rPr>
        <w:t>onceito de equilíbrio, pois, ness</w:t>
      </w:r>
      <w:r>
        <w:rPr>
          <w:rFonts w:ascii="Calibri" w:eastAsia="Calibri" w:hAnsi="Calibri" w:cs="Calibri"/>
          <w:color w:val="00000A"/>
          <w:sz w:val="24"/>
          <w:szCs w:val="24"/>
        </w:rPr>
        <w:t>a aula</w:t>
      </w:r>
      <w:r w:rsidR="00411B0A">
        <w:rPr>
          <w:rFonts w:ascii="Calibri" w:eastAsia="Calibri" w:hAnsi="Calibri" w:cs="Calibri"/>
          <w:color w:val="00000A"/>
          <w:sz w:val="24"/>
          <w:szCs w:val="24"/>
        </w:rPr>
        <w:t>,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trabalharemos com o equilíbrio rotacional.</w:t>
      </w:r>
    </w:p>
    <w:p w14:paraId="49B391BA" w14:textId="77777777" w:rsidR="004F5C16" w:rsidRDefault="004F5C16">
      <w:pPr>
        <w:tabs>
          <w:tab w:val="left" w:pos="6820"/>
        </w:tabs>
        <w:spacing w:after="0"/>
        <w:ind w:firstLine="709"/>
        <w:jc w:val="both"/>
        <w:rPr>
          <w:rFonts w:ascii="Calibri" w:hAnsi="Calibri"/>
          <w:sz w:val="24"/>
          <w:szCs w:val="24"/>
        </w:rPr>
      </w:pPr>
    </w:p>
    <w:p w14:paraId="08EA564E" w14:textId="77777777" w:rsidR="004F5C16" w:rsidRDefault="004F5C16">
      <w:pPr>
        <w:pStyle w:val="LO-normal"/>
        <w:jc w:val="center"/>
        <w:rPr>
          <w:rFonts w:ascii="Calibri" w:eastAsia="Calibri" w:hAnsi="Calibri" w:cs="Calibri"/>
          <w:color w:val="00000A"/>
          <w:sz w:val="24"/>
          <w:szCs w:val="28"/>
        </w:rPr>
      </w:pPr>
    </w:p>
    <w:tbl>
      <w:tblPr>
        <w:tblW w:w="9923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307"/>
        <w:gridCol w:w="3308"/>
        <w:gridCol w:w="3308"/>
      </w:tblGrid>
      <w:tr w:rsidR="004F5C16" w14:paraId="7F714915" w14:textId="77777777">
        <w:tc>
          <w:tcPr>
            <w:tcW w:w="3307" w:type="dxa"/>
            <w:shd w:val="clear" w:color="auto" w:fill="auto"/>
          </w:tcPr>
          <w:p w14:paraId="20FD97A0" w14:textId="77777777" w:rsidR="004F5C16" w:rsidRDefault="00013006">
            <w:pPr>
              <w:pStyle w:val="Contedodatabela"/>
              <w:spacing w:after="0" w:line="240" w:lineRule="auto"/>
              <w:jc w:val="center"/>
            </w:pPr>
            <w:r>
              <w:rPr>
                <w:noProof/>
                <w:lang w:val="pt-BR"/>
              </w:rPr>
              <w:drawing>
                <wp:inline distT="0" distB="0" distL="0" distR="0" wp14:anchorId="19A212C6" wp14:editId="79B6FCF5">
                  <wp:extent cx="2030095" cy="1028700"/>
                  <wp:effectExtent l="0" t="0" r="0" b="0"/>
                  <wp:docPr id="3" name="Image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0095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8" w:type="dxa"/>
            <w:shd w:val="clear" w:color="auto" w:fill="auto"/>
          </w:tcPr>
          <w:p w14:paraId="3BAE8BD3" w14:textId="77777777" w:rsidR="004F5C16" w:rsidRDefault="00013006">
            <w:pPr>
              <w:pStyle w:val="Contedodatabela"/>
              <w:spacing w:after="0" w:line="240" w:lineRule="auto"/>
              <w:jc w:val="center"/>
            </w:pPr>
            <w:r>
              <w:rPr>
                <w:noProof/>
                <w:lang w:val="pt-BR"/>
              </w:rPr>
              <w:drawing>
                <wp:inline distT="0" distB="0" distL="0" distR="0" wp14:anchorId="7C134AB2" wp14:editId="0B258D12">
                  <wp:extent cx="2030730" cy="1031240"/>
                  <wp:effectExtent l="0" t="0" r="0" b="0"/>
                  <wp:docPr id="4" name="Image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0730" cy="1031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8" w:type="dxa"/>
            <w:shd w:val="clear" w:color="auto" w:fill="auto"/>
          </w:tcPr>
          <w:p w14:paraId="3236E80F" w14:textId="77777777" w:rsidR="004F5C16" w:rsidRDefault="00013006">
            <w:pPr>
              <w:pStyle w:val="Contedodatabela"/>
              <w:spacing w:after="0" w:line="240" w:lineRule="auto"/>
              <w:jc w:val="center"/>
            </w:pPr>
            <w:r>
              <w:rPr>
                <w:noProof/>
                <w:lang w:val="pt-BR"/>
              </w:rPr>
              <w:drawing>
                <wp:inline distT="0" distB="0" distL="0" distR="0" wp14:anchorId="3AA1AF80" wp14:editId="67D691AC">
                  <wp:extent cx="2030730" cy="1034415"/>
                  <wp:effectExtent l="0" t="0" r="0" b="0"/>
                  <wp:docPr id="5" name="Image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0730" cy="1034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5C16" w14:paraId="19A02FD2" w14:textId="77777777">
        <w:tc>
          <w:tcPr>
            <w:tcW w:w="3307" w:type="dxa"/>
            <w:shd w:val="clear" w:color="auto" w:fill="auto"/>
          </w:tcPr>
          <w:p w14:paraId="380DAF54" w14:textId="77777777" w:rsidR="004F5C16" w:rsidRDefault="00013006">
            <w:pPr>
              <w:pStyle w:val="Contedodatabela"/>
              <w:spacing w:after="0" w:line="240" w:lineRule="auto"/>
              <w:jc w:val="center"/>
            </w:pPr>
            <w:r>
              <w:rPr>
                <w:b/>
                <w:bCs/>
              </w:rPr>
              <w:t>A</w:t>
            </w:r>
          </w:p>
        </w:tc>
        <w:tc>
          <w:tcPr>
            <w:tcW w:w="3308" w:type="dxa"/>
            <w:shd w:val="clear" w:color="auto" w:fill="auto"/>
          </w:tcPr>
          <w:p w14:paraId="000BF75F" w14:textId="77777777" w:rsidR="004F5C16" w:rsidRDefault="00013006">
            <w:pPr>
              <w:pStyle w:val="Contedodatabela"/>
              <w:spacing w:after="0" w:line="240" w:lineRule="auto"/>
              <w:jc w:val="center"/>
            </w:pPr>
            <w:r>
              <w:rPr>
                <w:b/>
                <w:bCs/>
              </w:rPr>
              <w:t>B</w:t>
            </w:r>
          </w:p>
        </w:tc>
        <w:tc>
          <w:tcPr>
            <w:tcW w:w="3308" w:type="dxa"/>
            <w:shd w:val="clear" w:color="auto" w:fill="auto"/>
          </w:tcPr>
          <w:p w14:paraId="661DA06C" w14:textId="77777777" w:rsidR="004F5C16" w:rsidRDefault="00013006">
            <w:pPr>
              <w:pStyle w:val="Contedodatabela"/>
              <w:spacing w:after="0" w:line="240" w:lineRule="auto"/>
              <w:jc w:val="center"/>
            </w:pPr>
            <w:r>
              <w:t>C</w:t>
            </w:r>
          </w:p>
        </w:tc>
      </w:tr>
    </w:tbl>
    <w:p w14:paraId="31575193" w14:textId="77777777" w:rsidR="004F5C16" w:rsidRDefault="00013006">
      <w:pPr>
        <w:pStyle w:val="LO-normal"/>
        <w:tabs>
          <w:tab w:val="left" w:pos="6820"/>
        </w:tabs>
        <w:ind w:firstLine="709"/>
        <w:jc w:val="center"/>
        <w:rPr>
          <w:sz w:val="22"/>
        </w:rPr>
      </w:pPr>
      <w:r>
        <w:rPr>
          <w:rFonts w:ascii="Calibri" w:hAnsi="Calibri" w:cs="Arial"/>
          <w:b/>
          <w:bCs/>
          <w:sz w:val="22"/>
          <w:szCs w:val="22"/>
        </w:rPr>
        <w:t>Figura 2</w:t>
      </w:r>
      <w:r>
        <w:rPr>
          <w:rFonts w:ascii="Calibri" w:hAnsi="Calibri" w:cs="Arial"/>
          <w:sz w:val="22"/>
          <w:szCs w:val="22"/>
        </w:rPr>
        <w:t>. Gangorra: A – em equilíbrio; B – com movimento horário; C – com movimento</w:t>
      </w:r>
      <w:r>
        <w:rPr>
          <w:rFonts w:ascii="Calibri" w:hAnsi="Calibri"/>
          <w:sz w:val="24"/>
          <w:szCs w:val="24"/>
        </w:rPr>
        <w:t xml:space="preserve"> anti-horário.</w:t>
      </w:r>
    </w:p>
    <w:p w14:paraId="7DE13669" w14:textId="77777777" w:rsidR="004F5C16" w:rsidRDefault="004F5C16">
      <w:pPr>
        <w:spacing w:after="0"/>
        <w:rPr>
          <w:rFonts w:ascii="Calibri" w:hAnsi="Calibri"/>
          <w:sz w:val="24"/>
          <w:szCs w:val="24"/>
        </w:rPr>
      </w:pPr>
    </w:p>
    <w:p w14:paraId="43F15B52" w14:textId="4C5A9B91" w:rsidR="004F5C16" w:rsidRDefault="00013006">
      <w:pPr>
        <w:tabs>
          <w:tab w:val="left" w:pos="6820"/>
        </w:tabs>
        <w:spacing w:after="0"/>
        <w:ind w:firstLine="709"/>
        <w:jc w:val="both"/>
      </w:pPr>
      <w:r>
        <w:rPr>
          <w:rFonts w:ascii="Calibri" w:eastAsia="Calibri" w:hAnsi="Calibri" w:cs="Calibri"/>
          <w:color w:val="00000A"/>
          <w:sz w:val="24"/>
          <w:szCs w:val="28"/>
        </w:rPr>
        <w:lastRenderedPageBreak/>
        <w:t>Em seguida, o/a professor/a</w:t>
      </w:r>
      <w:r>
        <w:rPr>
          <w:rFonts w:ascii="Calibri" w:eastAsia="Calibri" w:hAnsi="Calibri" w:cs="Calibri"/>
          <w:i/>
          <w:iCs/>
          <w:color w:val="00000A"/>
          <w:sz w:val="24"/>
          <w:szCs w:val="28"/>
        </w:rPr>
        <w:t xml:space="preserve"> 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poderá propor o </w:t>
      </w:r>
      <w:r>
        <w:rPr>
          <w:rFonts w:ascii="Calibri" w:eastAsia="Calibri" w:hAnsi="Calibri" w:cs="Calibri"/>
          <w:i/>
          <w:iCs/>
          <w:color w:val="00000A"/>
          <w:sz w:val="24"/>
          <w:szCs w:val="28"/>
        </w:rPr>
        <w:t>Desafio do Equilíbrio</w:t>
      </w:r>
      <w:r w:rsidR="00411B0A">
        <w:rPr>
          <w:rFonts w:ascii="Calibri" w:eastAsia="Calibri" w:hAnsi="Calibri" w:cs="Calibri"/>
          <w:color w:val="00000A"/>
          <w:sz w:val="24"/>
          <w:szCs w:val="28"/>
        </w:rPr>
        <w:t>. Nesse atividade, os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estudantes serão desafiados a equilibr</w:t>
      </w:r>
      <w:r w:rsidR="00411B0A">
        <w:rPr>
          <w:rFonts w:ascii="Calibri" w:eastAsia="Calibri" w:hAnsi="Calibri" w:cs="Calibri"/>
          <w:color w:val="00000A"/>
          <w:sz w:val="24"/>
          <w:szCs w:val="28"/>
        </w:rPr>
        <w:t xml:space="preserve">ar a gangorra em dois casos: 1) </w:t>
      </w:r>
      <w:r>
        <w:rPr>
          <w:rFonts w:ascii="Calibri" w:eastAsia="Calibri" w:hAnsi="Calibri" w:cs="Calibri"/>
          <w:color w:val="00000A"/>
          <w:sz w:val="24"/>
          <w:szCs w:val="28"/>
        </w:rPr>
        <w:t>u</w:t>
      </w:r>
      <w:r w:rsidR="00411B0A">
        <w:rPr>
          <w:rFonts w:ascii="Calibri" w:eastAsia="Calibri" w:hAnsi="Calibri" w:cs="Calibri"/>
          <w:color w:val="00000A"/>
          <w:sz w:val="24"/>
          <w:szCs w:val="28"/>
        </w:rPr>
        <w:t>sando objetos de mesma massa; 2)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usando doi</w:t>
      </w:r>
      <w:r w:rsidR="00411B0A">
        <w:rPr>
          <w:rFonts w:ascii="Calibri" w:eastAsia="Calibri" w:hAnsi="Calibri" w:cs="Calibri"/>
          <w:color w:val="00000A"/>
          <w:sz w:val="24"/>
          <w:szCs w:val="28"/>
        </w:rPr>
        <w:t>s objetos de massa diferente; 3)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usando três objetos.</w:t>
      </w:r>
    </w:p>
    <w:p w14:paraId="1D493853" w14:textId="0E91B135" w:rsidR="004F5C16" w:rsidRDefault="00013006">
      <w:pPr>
        <w:tabs>
          <w:tab w:val="left" w:pos="6820"/>
        </w:tabs>
        <w:spacing w:after="0"/>
        <w:ind w:firstLine="709"/>
        <w:jc w:val="both"/>
      </w:pPr>
      <w:r>
        <w:rPr>
          <w:rFonts w:ascii="Calibri" w:eastAsia="Calibri" w:hAnsi="Calibri" w:cs="Calibri"/>
          <w:color w:val="00000A"/>
          <w:sz w:val="24"/>
          <w:szCs w:val="28"/>
        </w:rPr>
        <w:t xml:space="preserve">Por tentativas e erros, os alunos chegarão nos casos ilustrados na Figura 3. Para equilibrar dois objetos de mesma massa, é preciso que eles sejam colocados </w:t>
      </w:r>
      <w:r w:rsidR="007914EB">
        <w:rPr>
          <w:rFonts w:ascii="Calibri" w:eastAsia="Calibri" w:hAnsi="Calibri" w:cs="Calibri"/>
          <w:color w:val="00000A"/>
          <w:sz w:val="24"/>
          <w:szCs w:val="28"/>
        </w:rPr>
        <w:t>n</w:t>
      </w:r>
      <w:r>
        <w:rPr>
          <w:rFonts w:ascii="Calibri" w:eastAsia="Calibri" w:hAnsi="Calibri" w:cs="Calibri"/>
          <w:color w:val="00000A"/>
          <w:sz w:val="24"/>
          <w:szCs w:val="28"/>
        </w:rPr>
        <w:t>a mesma distância do eixo de rotação</w:t>
      </w:r>
      <w:r w:rsidR="007914EB">
        <w:rPr>
          <w:rFonts w:ascii="Calibri" w:eastAsia="Calibri" w:hAnsi="Calibri" w:cs="Calibri"/>
          <w:color w:val="00000A"/>
          <w:sz w:val="24"/>
          <w:szCs w:val="28"/>
        </w:rPr>
        <w:t xml:space="preserve"> da gangorra (FIGURA 3A). Já no caso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da</w:t>
      </w:r>
      <w:r w:rsidR="007914EB">
        <w:rPr>
          <w:rFonts w:ascii="Calibri" w:eastAsia="Calibri" w:hAnsi="Calibri" w:cs="Calibri"/>
          <w:color w:val="00000A"/>
          <w:sz w:val="24"/>
          <w:szCs w:val="28"/>
        </w:rPr>
        <w:t>s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Figura</w:t>
      </w:r>
      <w:r w:rsidR="007914EB">
        <w:rPr>
          <w:rFonts w:ascii="Calibri" w:eastAsia="Calibri" w:hAnsi="Calibri" w:cs="Calibri"/>
          <w:color w:val="00000A"/>
          <w:sz w:val="24"/>
          <w:szCs w:val="28"/>
        </w:rPr>
        <w:t>s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3B e 3C, o equilibrio é obtido posicionando adequadamente</w:t>
      </w:r>
      <w:r w:rsidR="007914EB">
        <w:rPr>
          <w:rFonts w:ascii="Calibri" w:eastAsia="Calibri" w:hAnsi="Calibri" w:cs="Calibri"/>
          <w:color w:val="00000A"/>
          <w:sz w:val="24"/>
          <w:szCs w:val="28"/>
        </w:rPr>
        <w:t xml:space="preserve"> objetos de massas diferentes, em </w:t>
      </w:r>
      <w:r>
        <w:rPr>
          <w:rFonts w:ascii="Calibri" w:eastAsia="Calibri" w:hAnsi="Calibri" w:cs="Calibri"/>
          <w:color w:val="00000A"/>
          <w:sz w:val="24"/>
          <w:szCs w:val="28"/>
        </w:rPr>
        <w:t>diferentes distâncias do eixo rotacional.</w:t>
      </w:r>
    </w:p>
    <w:p w14:paraId="1D029255" w14:textId="77777777" w:rsidR="004F5C16" w:rsidRDefault="004F5C16">
      <w:pPr>
        <w:pStyle w:val="LO-normal"/>
        <w:jc w:val="center"/>
        <w:rPr>
          <w:rFonts w:ascii="Calibri" w:eastAsia="Calibri" w:hAnsi="Calibri" w:cs="Calibri"/>
          <w:color w:val="00000A"/>
          <w:sz w:val="24"/>
          <w:szCs w:val="28"/>
        </w:rPr>
      </w:pPr>
    </w:p>
    <w:tbl>
      <w:tblPr>
        <w:tblW w:w="9923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307"/>
        <w:gridCol w:w="3308"/>
        <w:gridCol w:w="3308"/>
      </w:tblGrid>
      <w:tr w:rsidR="004F5C16" w14:paraId="0417ECF3" w14:textId="77777777">
        <w:tc>
          <w:tcPr>
            <w:tcW w:w="3307" w:type="dxa"/>
            <w:shd w:val="clear" w:color="auto" w:fill="auto"/>
          </w:tcPr>
          <w:p w14:paraId="06B499FA" w14:textId="77777777" w:rsidR="004F5C16" w:rsidRDefault="00013006">
            <w:pPr>
              <w:pStyle w:val="Contedodatabela"/>
              <w:spacing w:after="0" w:line="240" w:lineRule="auto"/>
              <w:jc w:val="center"/>
            </w:pPr>
            <w:r>
              <w:rPr>
                <w:noProof/>
                <w:lang w:val="pt-BR"/>
              </w:rPr>
              <w:drawing>
                <wp:inline distT="0" distB="0" distL="0" distR="0" wp14:anchorId="2D9F5AF6" wp14:editId="55716349">
                  <wp:extent cx="2030095" cy="1028700"/>
                  <wp:effectExtent l="0" t="0" r="0" b="0"/>
                  <wp:docPr id="6" name="Image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0095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8" w:type="dxa"/>
            <w:shd w:val="clear" w:color="auto" w:fill="auto"/>
          </w:tcPr>
          <w:p w14:paraId="5983D027" w14:textId="77777777" w:rsidR="004F5C16" w:rsidRDefault="00013006">
            <w:pPr>
              <w:pStyle w:val="Contedodatabela"/>
              <w:spacing w:after="0" w:line="240" w:lineRule="auto"/>
              <w:jc w:val="center"/>
            </w:pPr>
            <w:r>
              <w:rPr>
                <w:noProof/>
                <w:lang w:val="pt-BR"/>
              </w:rPr>
              <w:drawing>
                <wp:inline distT="0" distB="0" distL="0" distR="0" wp14:anchorId="79FAD224" wp14:editId="265C9B20">
                  <wp:extent cx="2030730" cy="1031240"/>
                  <wp:effectExtent l="0" t="0" r="0" b="0"/>
                  <wp:docPr id="7" name="Image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0730" cy="1031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8" w:type="dxa"/>
            <w:shd w:val="clear" w:color="auto" w:fill="auto"/>
          </w:tcPr>
          <w:p w14:paraId="30D55B2F" w14:textId="77777777" w:rsidR="004F5C16" w:rsidRDefault="00013006">
            <w:pPr>
              <w:pStyle w:val="Contedodatabela"/>
              <w:spacing w:after="0" w:line="240" w:lineRule="auto"/>
              <w:jc w:val="center"/>
            </w:pPr>
            <w:r>
              <w:rPr>
                <w:noProof/>
                <w:lang w:val="pt-BR"/>
              </w:rPr>
              <w:drawing>
                <wp:inline distT="0" distB="0" distL="0" distR="0" wp14:anchorId="49B7F1C4" wp14:editId="30C2CF8F">
                  <wp:extent cx="2030730" cy="1034415"/>
                  <wp:effectExtent l="0" t="0" r="0" b="0"/>
                  <wp:docPr id="8" name="Image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30730" cy="1034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5C16" w14:paraId="14D7596C" w14:textId="77777777">
        <w:tc>
          <w:tcPr>
            <w:tcW w:w="3307" w:type="dxa"/>
            <w:shd w:val="clear" w:color="auto" w:fill="auto"/>
          </w:tcPr>
          <w:p w14:paraId="24E9D5B5" w14:textId="77777777" w:rsidR="004F5C16" w:rsidRDefault="00013006">
            <w:pPr>
              <w:pStyle w:val="Contedodatabela"/>
              <w:spacing w:after="0" w:line="240" w:lineRule="auto"/>
              <w:jc w:val="center"/>
            </w:pPr>
            <w:r>
              <w:rPr>
                <w:b/>
                <w:bCs/>
              </w:rPr>
              <w:t>A</w:t>
            </w:r>
          </w:p>
        </w:tc>
        <w:tc>
          <w:tcPr>
            <w:tcW w:w="3308" w:type="dxa"/>
            <w:shd w:val="clear" w:color="auto" w:fill="auto"/>
          </w:tcPr>
          <w:p w14:paraId="39B859C5" w14:textId="77777777" w:rsidR="004F5C16" w:rsidRDefault="00013006">
            <w:pPr>
              <w:pStyle w:val="Contedodatabela"/>
              <w:spacing w:after="0" w:line="240" w:lineRule="auto"/>
              <w:jc w:val="center"/>
            </w:pPr>
            <w:r>
              <w:rPr>
                <w:b/>
                <w:bCs/>
              </w:rPr>
              <w:t>B</w:t>
            </w:r>
          </w:p>
        </w:tc>
        <w:tc>
          <w:tcPr>
            <w:tcW w:w="3308" w:type="dxa"/>
            <w:shd w:val="clear" w:color="auto" w:fill="auto"/>
          </w:tcPr>
          <w:p w14:paraId="7058AC50" w14:textId="77777777" w:rsidR="004F5C16" w:rsidRDefault="00013006">
            <w:pPr>
              <w:pStyle w:val="Contedodatabela"/>
              <w:spacing w:after="0" w:line="240" w:lineRule="auto"/>
              <w:jc w:val="center"/>
            </w:pPr>
            <w:r>
              <w:t>C</w:t>
            </w:r>
          </w:p>
        </w:tc>
      </w:tr>
    </w:tbl>
    <w:p w14:paraId="248E4E7E" w14:textId="77777777" w:rsidR="004F5C16" w:rsidRDefault="00013006">
      <w:pPr>
        <w:pStyle w:val="LO-normal"/>
        <w:tabs>
          <w:tab w:val="left" w:pos="6820"/>
        </w:tabs>
        <w:ind w:firstLine="709"/>
        <w:jc w:val="center"/>
      </w:pPr>
      <w:r>
        <w:rPr>
          <w:rFonts w:ascii="Calibri" w:eastAsia="Calibri" w:hAnsi="Calibri" w:cs="Arial"/>
          <w:b/>
          <w:bCs/>
          <w:color w:val="00000A"/>
          <w:sz w:val="22"/>
          <w:szCs w:val="22"/>
        </w:rPr>
        <w:t>Figura 3</w:t>
      </w:r>
      <w:r>
        <w:rPr>
          <w:rFonts w:ascii="Calibri" w:eastAsia="Calibri" w:hAnsi="Calibri" w:cs="Arial"/>
          <w:color w:val="00000A"/>
          <w:sz w:val="22"/>
          <w:szCs w:val="22"/>
        </w:rPr>
        <w:t xml:space="preserve">. Exemplificação do </w:t>
      </w:r>
      <w:r>
        <w:rPr>
          <w:rFonts w:ascii="Calibri" w:eastAsia="Calibri" w:hAnsi="Calibri" w:cs="Arial"/>
          <w:i/>
          <w:iCs/>
          <w:color w:val="00000A"/>
          <w:sz w:val="22"/>
          <w:szCs w:val="22"/>
        </w:rPr>
        <w:t>Desafio do Equilíbrio</w:t>
      </w:r>
      <w:r>
        <w:rPr>
          <w:rFonts w:ascii="Calibri" w:eastAsia="Calibri" w:hAnsi="Calibri" w:cs="Arial"/>
          <w:color w:val="00000A"/>
          <w:sz w:val="22"/>
          <w:szCs w:val="22"/>
        </w:rPr>
        <w:t xml:space="preserve">: A – </w:t>
      </w:r>
      <w:bookmarkStart w:id="0" w:name="__DdeLink__405_1925374078"/>
      <w:r>
        <w:rPr>
          <w:rFonts w:ascii="Calibri" w:eastAsia="Calibri" w:hAnsi="Calibri" w:cs="Arial"/>
          <w:color w:val="00000A"/>
          <w:sz w:val="22"/>
          <w:szCs w:val="22"/>
        </w:rPr>
        <w:t>com dois objetos de massas iguais</w:t>
      </w:r>
      <w:bookmarkEnd w:id="0"/>
      <w:r>
        <w:rPr>
          <w:rFonts w:ascii="Calibri" w:eastAsia="Calibri" w:hAnsi="Calibri" w:cs="Arial"/>
          <w:color w:val="00000A"/>
          <w:sz w:val="22"/>
          <w:szCs w:val="22"/>
        </w:rPr>
        <w:t>; B – com dois objetos de massas diferentes; C – com três objetos</w:t>
      </w:r>
      <w:r>
        <w:rPr>
          <w:rFonts w:ascii="Calibri" w:eastAsia="Calibri" w:hAnsi="Calibri" w:cs="Calibri"/>
          <w:color w:val="00000A"/>
          <w:sz w:val="24"/>
          <w:szCs w:val="24"/>
        </w:rPr>
        <w:t>.</w:t>
      </w:r>
    </w:p>
    <w:p w14:paraId="0265EB7A" w14:textId="77777777" w:rsidR="004F5C16" w:rsidRDefault="004F5C16">
      <w:pPr>
        <w:spacing w:after="0"/>
        <w:ind w:left="720"/>
        <w:jc w:val="both"/>
      </w:pPr>
    </w:p>
    <w:p w14:paraId="1B076789" w14:textId="4AB1C68C" w:rsidR="004F5C16" w:rsidRDefault="007942E7">
      <w:pPr>
        <w:jc w:val="both"/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           </w:t>
      </w:r>
      <w:r w:rsidR="00013006">
        <w:rPr>
          <w:rFonts w:ascii="Calibri" w:eastAsia="Calibri" w:hAnsi="Calibri" w:cs="Calibri"/>
          <w:b/>
          <w:color w:val="365F91"/>
          <w:sz w:val="28"/>
          <w:szCs w:val="28"/>
        </w:rPr>
        <w:t xml:space="preserve">3ª Etapa: </w:t>
      </w:r>
      <w:r w:rsidR="00013006">
        <w:rPr>
          <w:rFonts w:ascii="Calibri" w:eastAsia="Calibri" w:hAnsi="Calibri" w:cs="Calibri"/>
          <w:color w:val="323E4F"/>
          <w:sz w:val="28"/>
          <w:szCs w:val="28"/>
        </w:rPr>
        <w:t>Calculando Momento</w:t>
      </w:r>
    </w:p>
    <w:p w14:paraId="061BBFCD" w14:textId="1382B9D1" w:rsidR="004F5C16" w:rsidRDefault="00013006">
      <w:pPr>
        <w:spacing w:after="0"/>
        <w:ind w:firstLine="709"/>
        <w:jc w:val="both"/>
      </w:pPr>
      <w:r>
        <w:rPr>
          <w:rFonts w:ascii="Calibri" w:eastAsia="Calibri" w:hAnsi="Calibri" w:cs="Calibri"/>
          <w:sz w:val="24"/>
          <w:szCs w:val="24"/>
        </w:rPr>
        <w:t>Na primeira aula, os alunos usaram o OVA para trabalhar com o conceito de equil</w:t>
      </w:r>
      <w:r w:rsidR="007914EB">
        <w:rPr>
          <w:rFonts w:ascii="Calibri" w:eastAsia="Calibri" w:hAnsi="Calibri" w:cs="Calibri"/>
          <w:sz w:val="24"/>
          <w:szCs w:val="24"/>
        </w:rPr>
        <w:t xml:space="preserve">íbrio de forma intuitiva. Os </w:t>
      </w:r>
      <w:r>
        <w:rPr>
          <w:rFonts w:ascii="Calibri" w:eastAsia="Calibri" w:hAnsi="Calibri" w:cs="Calibri"/>
          <w:sz w:val="24"/>
          <w:szCs w:val="24"/>
        </w:rPr>
        <w:t>estudantes foram capazes de inferir que</w:t>
      </w:r>
      <w:r w:rsidR="007914EB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quando a gangorra permanece em equilı́brio</w:t>
      </w:r>
      <w:r w:rsidR="007914EB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ela não gira nem no sentido horário</w:t>
      </w:r>
      <w:r w:rsidR="007914EB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nem no anti-horári</w:t>
      </w:r>
      <w:r w:rsidR="007914EB">
        <w:rPr>
          <w:rFonts w:ascii="Calibri" w:eastAsia="Calibri" w:hAnsi="Calibri" w:cs="Calibri"/>
          <w:sz w:val="24"/>
          <w:szCs w:val="24"/>
        </w:rPr>
        <w:t xml:space="preserve">o. Além disso, constataram </w:t>
      </w:r>
      <w:r>
        <w:rPr>
          <w:rFonts w:ascii="Calibri" w:eastAsia="Calibri" w:hAnsi="Calibri" w:cs="Calibri"/>
          <w:sz w:val="24"/>
          <w:szCs w:val="24"/>
        </w:rPr>
        <w:t>que para equilibrar os objetos era preciso manipular duas variáveis: massa e distância.</w:t>
      </w:r>
    </w:p>
    <w:p w14:paraId="7199DB75" w14:textId="041135D3" w:rsidR="004F5C16" w:rsidRDefault="007914EB">
      <w:pPr>
        <w:spacing w:after="0"/>
        <w:ind w:firstLine="709"/>
        <w:jc w:val="both"/>
      </w:pPr>
      <w:r>
        <w:rPr>
          <w:rFonts w:ascii="Calibri" w:eastAsia="Calibri" w:hAnsi="Calibri" w:cs="Calibri"/>
          <w:sz w:val="24"/>
          <w:szCs w:val="24"/>
        </w:rPr>
        <w:t>Ness</w:t>
      </w:r>
      <w:r w:rsidR="00013006">
        <w:rPr>
          <w:rFonts w:ascii="Calibri" w:eastAsia="Calibri" w:hAnsi="Calibri" w:cs="Calibri"/>
          <w:sz w:val="24"/>
          <w:szCs w:val="24"/>
        </w:rPr>
        <w:t>a segunda aula</w:t>
      </w:r>
      <w:r>
        <w:rPr>
          <w:rFonts w:ascii="Calibri" w:eastAsia="Calibri" w:hAnsi="Calibri" w:cs="Calibri"/>
          <w:sz w:val="24"/>
          <w:szCs w:val="24"/>
        </w:rPr>
        <w:t>, a turma passará</w:t>
      </w:r>
      <w:r w:rsidR="00013006">
        <w:rPr>
          <w:rFonts w:ascii="Calibri" w:eastAsia="Calibri" w:hAnsi="Calibri" w:cs="Calibri"/>
          <w:sz w:val="24"/>
          <w:szCs w:val="24"/>
        </w:rPr>
        <w:t xml:space="preserve"> a receber orientação do/a professor/a</w:t>
      </w:r>
      <w:r>
        <w:rPr>
          <w:rFonts w:ascii="Calibri" w:eastAsia="Calibri" w:hAnsi="Calibri" w:cs="Calibri"/>
          <w:sz w:val="24"/>
          <w:szCs w:val="24"/>
        </w:rPr>
        <w:t>,</w:t>
      </w:r>
      <w:r w:rsidR="00013006">
        <w:rPr>
          <w:rFonts w:ascii="Calibri" w:eastAsia="Calibri" w:hAnsi="Calibri" w:cs="Calibri"/>
          <w:sz w:val="24"/>
          <w:szCs w:val="24"/>
        </w:rPr>
        <w:t xml:space="preserve"> explorando a formulação teórica e racionalização matemática dos fenômenos de Momento e Equilíbrio. Para isso, o/a </w:t>
      </w:r>
      <w:r w:rsidR="00013006">
        <w:rPr>
          <w:rFonts w:ascii="Calibri" w:eastAsia="Calibri" w:hAnsi="Calibri" w:cs="Calibri"/>
          <w:color w:val="00000A"/>
          <w:sz w:val="24"/>
          <w:szCs w:val="24"/>
        </w:rPr>
        <w:t>professor/a</w:t>
      </w:r>
      <w:r>
        <w:rPr>
          <w:rFonts w:ascii="Calibri" w:eastAsia="Calibri" w:hAnsi="Calibri" w:cs="Calibri"/>
          <w:sz w:val="24"/>
          <w:szCs w:val="24"/>
        </w:rPr>
        <w:t xml:space="preserve"> poderá</w:t>
      </w:r>
      <w:r w:rsidR="00013006">
        <w:rPr>
          <w:rFonts w:ascii="Calibri" w:eastAsia="Calibri" w:hAnsi="Calibri" w:cs="Calibri"/>
          <w:sz w:val="24"/>
          <w:szCs w:val="24"/>
        </w:rPr>
        <w:t xml:space="preserve"> usar a opção de manuseio </w:t>
      </w:r>
      <w:r w:rsidR="00013006">
        <w:rPr>
          <w:rFonts w:ascii="Calibri" w:eastAsia="Calibri" w:hAnsi="Calibri" w:cs="Calibri"/>
          <w:i/>
          <w:iCs/>
          <w:color w:val="00000A"/>
          <w:sz w:val="24"/>
          <w:szCs w:val="24"/>
        </w:rPr>
        <w:t>Laboratório de Equilíbrio</w:t>
      </w:r>
      <w:r w:rsidR="00013006">
        <w:rPr>
          <w:rFonts w:ascii="Calibri" w:eastAsia="Calibri" w:hAnsi="Calibri" w:cs="Calibri"/>
          <w:color w:val="00000A"/>
          <w:sz w:val="24"/>
          <w:szCs w:val="24"/>
        </w:rPr>
        <w:t xml:space="preserve"> (Figura </w:t>
      </w:r>
      <w:r w:rsidR="00D25BE1">
        <w:rPr>
          <w:rFonts w:ascii="Calibri" w:eastAsia="Calibri" w:hAnsi="Calibri" w:cs="Calibri"/>
          <w:color w:val="00000A"/>
          <w:sz w:val="24"/>
          <w:szCs w:val="24"/>
        </w:rPr>
        <w:t>4</w:t>
      </w:r>
      <w:r w:rsidR="00013006">
        <w:rPr>
          <w:rFonts w:ascii="Calibri" w:eastAsia="Calibri" w:hAnsi="Calibri" w:cs="Calibri"/>
          <w:color w:val="00000A"/>
          <w:sz w:val="24"/>
          <w:szCs w:val="24"/>
        </w:rPr>
        <w:t>).</w:t>
      </w:r>
    </w:p>
    <w:p w14:paraId="36851C5A" w14:textId="77777777" w:rsidR="004F5C16" w:rsidRDefault="004F5C16">
      <w:pPr>
        <w:spacing w:after="0" w:line="240" w:lineRule="auto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tbl>
      <w:tblPr>
        <w:tblW w:w="9923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923"/>
      </w:tblGrid>
      <w:tr w:rsidR="004F5C16" w14:paraId="54F05014" w14:textId="77777777">
        <w:tc>
          <w:tcPr>
            <w:tcW w:w="9923" w:type="dxa"/>
            <w:shd w:val="clear" w:color="auto" w:fill="auto"/>
          </w:tcPr>
          <w:p w14:paraId="2B9D847C" w14:textId="77777777" w:rsidR="004F5C16" w:rsidRDefault="00013006">
            <w:pPr>
              <w:pStyle w:val="Contedodatabela"/>
              <w:jc w:val="center"/>
            </w:pPr>
            <w:r>
              <w:rPr>
                <w:noProof/>
                <w:lang w:val="pt-BR"/>
              </w:rPr>
              <w:drawing>
                <wp:inline distT="0" distB="0" distL="0" distR="0" wp14:anchorId="3CA1753E" wp14:editId="191BB2A1">
                  <wp:extent cx="2854960" cy="1440180"/>
                  <wp:effectExtent l="0" t="0" r="0" b="0"/>
                  <wp:docPr id="9" name="Image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4960" cy="1440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23CF09A" w14:textId="0B20B01D" w:rsidR="004F5C16" w:rsidRDefault="00013006">
      <w:pPr>
        <w:pStyle w:val="LO-normal"/>
        <w:jc w:val="center"/>
        <w:rPr>
          <w:sz w:val="22"/>
          <w:szCs w:val="22"/>
        </w:rPr>
      </w:pPr>
      <w:r>
        <w:rPr>
          <w:rFonts w:ascii="Calibri" w:eastAsia="Calibri" w:hAnsi="Calibri" w:cs="Arial"/>
          <w:b/>
          <w:bCs/>
          <w:color w:val="00000A"/>
          <w:sz w:val="22"/>
          <w:szCs w:val="22"/>
        </w:rPr>
        <w:t xml:space="preserve">Figura </w:t>
      </w:r>
      <w:r w:rsidR="00AC050E">
        <w:rPr>
          <w:rFonts w:ascii="Calibri" w:eastAsia="Calibri" w:hAnsi="Calibri" w:cs="Arial"/>
          <w:b/>
          <w:bCs/>
          <w:color w:val="00000A"/>
          <w:sz w:val="22"/>
          <w:szCs w:val="22"/>
        </w:rPr>
        <w:t>4</w:t>
      </w:r>
      <w:r>
        <w:rPr>
          <w:rFonts w:ascii="Calibri" w:eastAsia="Calibri" w:hAnsi="Calibri" w:cs="Arial"/>
          <w:color w:val="00000A"/>
          <w:sz w:val="22"/>
          <w:szCs w:val="22"/>
        </w:rPr>
        <w:t xml:space="preserve">. Tela inicial da modalidade </w:t>
      </w:r>
      <w:r>
        <w:rPr>
          <w:rFonts w:ascii="Calibri" w:eastAsia="Calibri" w:hAnsi="Calibri" w:cs="Arial"/>
          <w:i/>
          <w:iCs/>
          <w:color w:val="00000A"/>
          <w:sz w:val="22"/>
          <w:szCs w:val="22"/>
        </w:rPr>
        <w:t>Laboratório de Equilíbrio</w:t>
      </w:r>
      <w:r>
        <w:rPr>
          <w:rFonts w:ascii="Calibri" w:eastAsia="Calibri" w:hAnsi="Calibri" w:cs="Arial"/>
          <w:color w:val="00000A"/>
          <w:sz w:val="22"/>
          <w:szCs w:val="22"/>
        </w:rPr>
        <w:t>.</w:t>
      </w:r>
    </w:p>
    <w:p w14:paraId="16E6F58D" w14:textId="77777777" w:rsidR="004F5C16" w:rsidRDefault="004F5C16">
      <w:pPr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3566DF24" w14:textId="00E5CDF6" w:rsidR="004F5C16" w:rsidRDefault="00013006">
      <w:pPr>
        <w:tabs>
          <w:tab w:val="left" w:pos="6820"/>
        </w:tabs>
        <w:spacing w:after="0"/>
        <w:ind w:firstLine="709"/>
        <w:jc w:val="both"/>
      </w:pPr>
      <w:r>
        <w:rPr>
          <w:rFonts w:ascii="Calibri" w:eastAsia="Calibri" w:hAnsi="Calibri" w:cs="Calibri"/>
          <w:color w:val="00000A"/>
          <w:sz w:val="24"/>
          <w:szCs w:val="28"/>
        </w:rPr>
        <w:t>A grandeza física associada ao movimento de rotação de um determinado corpo em razão da ação de uma força é denominada torque (ou momento),</w:t>
      </w:r>
      <w:r w:rsidR="007914EB">
        <w:rPr>
          <w:rFonts w:ascii="Calibri" w:eastAsia="Calibri" w:hAnsi="Calibri" w:cs="Calibri"/>
          <w:color w:val="00000A"/>
          <w:sz w:val="24"/>
          <w:szCs w:val="28"/>
        </w:rPr>
        <w:t xml:space="preserve"> o qual </w:t>
      </w:r>
      <w:r>
        <w:rPr>
          <w:rFonts w:ascii="Calibri" w:eastAsia="Calibri" w:hAnsi="Calibri" w:cs="Calibri"/>
          <w:color w:val="00000A"/>
          <w:sz w:val="24"/>
          <w:szCs w:val="28"/>
        </w:rPr>
        <w:t>é definido como o produto da força F aplicada pela distância que separa o ponto de aplicação dessa força ao eixo (1).</w:t>
      </w:r>
    </w:p>
    <w:p w14:paraId="468B3567" w14:textId="77777777" w:rsidR="004F5C16" w:rsidRDefault="004F5C16">
      <w:pPr>
        <w:tabs>
          <w:tab w:val="left" w:pos="6820"/>
        </w:tabs>
        <w:spacing w:after="0"/>
        <w:ind w:firstLine="709"/>
        <w:jc w:val="both"/>
      </w:pPr>
    </w:p>
    <w:p w14:paraId="658C9BA3" w14:textId="77777777" w:rsidR="004F5C16" w:rsidRDefault="00013006">
      <w:pPr>
        <w:tabs>
          <w:tab w:val="left" w:pos="116"/>
          <w:tab w:val="left" w:pos="286"/>
        </w:tabs>
        <w:spacing w:after="0"/>
        <w:jc w:val="center"/>
      </w:pPr>
      <w:r>
        <w:rPr>
          <w:rFonts w:ascii="Calibri" w:eastAsia="Calibri" w:hAnsi="Calibri" w:cs="Calibri"/>
          <w:color w:val="00000A"/>
          <w:sz w:val="24"/>
          <w:szCs w:val="28"/>
        </w:rPr>
        <w:t xml:space="preserve">|M| = F </w:t>
      </w:r>
      <w:r>
        <w:rPr>
          <w:rFonts w:ascii="Ubuntu" w:eastAsia="Calibri" w:hAnsi="Ubuntu" w:cs="Calibri"/>
          <w:color w:val="00000A"/>
          <w:sz w:val="24"/>
          <w:szCs w:val="28"/>
        </w:rPr>
        <w:t>·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d                     (1)</w:t>
      </w:r>
    </w:p>
    <w:p w14:paraId="5E3BB9A5" w14:textId="77777777" w:rsidR="004F5C16" w:rsidRDefault="004F5C16">
      <w:pPr>
        <w:tabs>
          <w:tab w:val="left" w:pos="116"/>
          <w:tab w:val="left" w:pos="286"/>
        </w:tabs>
        <w:spacing w:after="0"/>
        <w:rPr>
          <w:rFonts w:cs="Calibri"/>
          <w:sz w:val="24"/>
          <w:szCs w:val="28"/>
        </w:rPr>
      </w:pPr>
    </w:p>
    <w:p w14:paraId="344DCB54" w14:textId="62E1B044" w:rsidR="004F5C16" w:rsidRDefault="00013006">
      <w:pPr>
        <w:spacing w:after="0"/>
        <w:ind w:firstLine="709"/>
        <w:jc w:val="both"/>
      </w:pPr>
      <w:r>
        <w:rPr>
          <w:rFonts w:ascii="Calibri" w:eastAsia="Calibri" w:hAnsi="Calibri" w:cs="Calibri"/>
          <w:color w:val="00000A"/>
          <w:sz w:val="24"/>
          <w:szCs w:val="24"/>
        </w:rPr>
        <w:t>Para explicar como que se calcula o Momento, o/a professor/a precisará selecionar no OVA a opção “régu</w:t>
      </w:r>
      <w:r w:rsidR="007914EB">
        <w:rPr>
          <w:rFonts w:ascii="Calibri" w:eastAsia="Calibri" w:hAnsi="Calibri" w:cs="Calibri"/>
          <w:color w:val="00000A"/>
          <w:sz w:val="24"/>
          <w:szCs w:val="24"/>
        </w:rPr>
        <w:t>a”. C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om essa ferramenta é possível medir a distância do eixo ao local de aplicação da força. </w:t>
      </w:r>
    </w:p>
    <w:p w14:paraId="277E2DEF" w14:textId="6A496D44" w:rsidR="004F5C16" w:rsidRDefault="007914EB">
      <w:pPr>
        <w:spacing w:after="0"/>
        <w:ind w:firstLine="709"/>
        <w:jc w:val="both"/>
      </w:pPr>
      <w:r>
        <w:rPr>
          <w:rFonts w:ascii="Calibri" w:eastAsia="Calibri" w:hAnsi="Calibri" w:cs="Calibri"/>
          <w:color w:val="00000A"/>
          <w:sz w:val="24"/>
          <w:szCs w:val="24"/>
        </w:rPr>
        <w:t xml:space="preserve">Outro ponto importante é apontar o motivo pelo qual o </w:t>
      </w:r>
      <w:r w:rsidR="00013006">
        <w:rPr>
          <w:rFonts w:ascii="Calibri" w:eastAsia="Calibri" w:hAnsi="Calibri" w:cs="Calibri"/>
          <w:color w:val="00000A"/>
          <w:sz w:val="24"/>
          <w:szCs w:val="24"/>
        </w:rPr>
        <w:t>cálc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ulo do momento é realizado </w:t>
      </w:r>
      <w:r w:rsidR="00013006">
        <w:rPr>
          <w:rFonts w:ascii="Calibri" w:eastAsia="Calibri" w:hAnsi="Calibri" w:cs="Calibri"/>
          <w:color w:val="00000A"/>
          <w:sz w:val="24"/>
          <w:szCs w:val="24"/>
        </w:rPr>
        <w:t>em módulo e porque o sinal é determinado posteriormente ao cálculo. Para is</w:t>
      </w:r>
      <w:r>
        <w:rPr>
          <w:rFonts w:ascii="Calibri" w:eastAsia="Calibri" w:hAnsi="Calibri" w:cs="Calibri"/>
          <w:color w:val="00000A"/>
          <w:sz w:val="24"/>
          <w:szCs w:val="24"/>
        </w:rPr>
        <w:t>so, o/a professor/a poderá</w:t>
      </w:r>
      <w:r w:rsidR="00013006">
        <w:rPr>
          <w:rFonts w:ascii="Calibri" w:eastAsia="Calibri" w:hAnsi="Calibri" w:cs="Calibri"/>
          <w:color w:val="00000A"/>
          <w:sz w:val="24"/>
          <w:szCs w:val="24"/>
        </w:rPr>
        <w:t xml:space="preserve"> adotar uma convenção como a que é explicada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aos 9 min e 10s d</w:t>
      </w:r>
      <w:r w:rsidR="00013006">
        <w:rPr>
          <w:rFonts w:ascii="Calibri" w:eastAsia="Calibri" w:hAnsi="Calibri" w:cs="Calibri"/>
          <w:color w:val="00000A"/>
          <w:sz w:val="24"/>
          <w:szCs w:val="24"/>
        </w:rPr>
        <w:t>esse vídeo</w:t>
      </w:r>
      <w:r>
        <w:rPr>
          <w:rFonts w:ascii="Calibri" w:eastAsia="Calibri" w:hAnsi="Calibri" w:cs="Calibri"/>
          <w:color w:val="00000A"/>
          <w:sz w:val="24"/>
          <w:szCs w:val="24"/>
        </w:rPr>
        <w:t>:</w:t>
      </w:r>
      <w:r w:rsidR="00013006">
        <w:rPr>
          <w:rFonts w:ascii="Calibri" w:eastAsia="Calibri" w:hAnsi="Calibri" w:cs="Calibri"/>
          <w:color w:val="00000A"/>
          <w:sz w:val="24"/>
          <w:szCs w:val="24"/>
        </w:rPr>
        <w:t xml:space="preserve"> &lt;</w:t>
      </w:r>
      <w:r w:rsidR="006248DF">
        <w:rPr>
          <w:rFonts w:ascii="Calibri" w:eastAsia="Calibri" w:hAnsi="Calibri" w:cs="Calibri"/>
          <w:color w:val="00000A"/>
          <w:sz w:val="24"/>
          <w:szCs w:val="24"/>
        </w:rPr>
        <w:t xml:space="preserve"> </w:t>
      </w:r>
      <w:hyperlink r:id="rId19" w:history="1">
        <w:r w:rsidR="006248DF" w:rsidRPr="00E35E96">
          <w:rPr>
            <w:rStyle w:val="Hyperlink"/>
            <w:rFonts w:ascii="Calibri" w:eastAsia="Calibri" w:hAnsi="Calibri" w:cs="Calibri"/>
            <w:sz w:val="24"/>
            <w:szCs w:val="24"/>
          </w:rPr>
          <w:t>https://www.youtube.com/watch?v=hWfXwF2MsOs</w:t>
        </w:r>
      </w:hyperlink>
      <w:r w:rsidR="006248DF">
        <w:rPr>
          <w:rFonts w:ascii="Calibri" w:eastAsia="Calibri" w:hAnsi="Calibri" w:cs="Calibri"/>
          <w:color w:val="00000A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A"/>
          <w:sz w:val="24"/>
          <w:szCs w:val="24"/>
        </w:rPr>
        <w:t>&gt;</w:t>
      </w:r>
      <w:r w:rsidR="00013006">
        <w:rPr>
          <w:rFonts w:ascii="Calibri" w:eastAsia="Calibri" w:hAnsi="Calibri" w:cs="Calibri"/>
          <w:color w:val="00000A"/>
          <w:sz w:val="24"/>
          <w:szCs w:val="24"/>
        </w:rPr>
        <w:t>. Em suma, é adotada a seguinte notação: se a rotação for no sentido horário, o momento ou torque será negati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vo </w:t>
      </w:r>
      <w:r w:rsidR="00013006">
        <w:rPr>
          <w:rFonts w:ascii="Calibri" w:eastAsia="Calibri" w:hAnsi="Calibri" w:cs="Calibri"/>
          <w:color w:val="00000A"/>
          <w:sz w:val="24"/>
          <w:szCs w:val="24"/>
        </w:rPr>
        <w:t>mas</w:t>
      </w:r>
      <w:r>
        <w:rPr>
          <w:rFonts w:ascii="Calibri" w:eastAsia="Calibri" w:hAnsi="Calibri" w:cs="Calibri"/>
          <w:color w:val="00000A"/>
          <w:sz w:val="24"/>
          <w:szCs w:val="24"/>
        </w:rPr>
        <w:t>,</w:t>
      </w:r>
      <w:r w:rsidR="00013006">
        <w:rPr>
          <w:rFonts w:ascii="Calibri" w:eastAsia="Calibri" w:hAnsi="Calibri" w:cs="Calibri"/>
          <w:color w:val="00000A"/>
          <w:sz w:val="24"/>
          <w:szCs w:val="24"/>
        </w:rPr>
        <w:t xml:space="preserve"> se a rotação for 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no sentido </w:t>
      </w:r>
      <w:r w:rsidR="00013006">
        <w:rPr>
          <w:rFonts w:ascii="Calibri" w:eastAsia="Calibri" w:hAnsi="Calibri" w:cs="Calibri"/>
          <w:color w:val="00000A"/>
          <w:sz w:val="24"/>
          <w:szCs w:val="24"/>
        </w:rPr>
        <w:t>anti-horário, o momento ou torque será positivo.</w:t>
      </w:r>
    </w:p>
    <w:p w14:paraId="2EB4EA30" w14:textId="2641F508" w:rsidR="004F5C16" w:rsidRDefault="00013006">
      <w:pPr>
        <w:spacing w:after="0"/>
        <w:ind w:firstLine="709"/>
        <w:jc w:val="both"/>
      </w:pPr>
      <w:r>
        <w:rPr>
          <w:rFonts w:ascii="Calibri" w:eastAsia="Calibri" w:hAnsi="Calibri" w:cs="Calibri"/>
          <w:color w:val="00000A"/>
          <w:sz w:val="24"/>
          <w:szCs w:val="24"/>
        </w:rPr>
        <w:t xml:space="preserve">A partir da situação ilustrada na Figura </w:t>
      </w:r>
      <w:r w:rsidR="00AC050E">
        <w:rPr>
          <w:rFonts w:ascii="Calibri" w:eastAsia="Calibri" w:hAnsi="Calibri" w:cs="Calibri"/>
          <w:color w:val="00000A"/>
          <w:sz w:val="24"/>
          <w:szCs w:val="24"/>
        </w:rPr>
        <w:t>5</w:t>
      </w:r>
      <w:r>
        <w:rPr>
          <w:rFonts w:ascii="Calibri" w:eastAsia="Calibri" w:hAnsi="Calibri" w:cs="Calibri"/>
          <w:color w:val="00000A"/>
          <w:sz w:val="24"/>
          <w:szCs w:val="24"/>
        </w:rPr>
        <w:t>, pode</w:t>
      </w:r>
      <w:r w:rsidR="007914EB">
        <w:rPr>
          <w:rFonts w:ascii="Calibri" w:eastAsia="Calibri" w:hAnsi="Calibri" w:cs="Calibri"/>
          <w:color w:val="00000A"/>
          <w:sz w:val="24"/>
          <w:szCs w:val="24"/>
        </w:rPr>
        <w:t>-se exemplificar o procedimento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do cálculo de momento.</w:t>
      </w:r>
    </w:p>
    <w:p w14:paraId="6D890E66" w14:textId="77777777" w:rsidR="004F5C16" w:rsidRDefault="004F5C16">
      <w:pPr>
        <w:spacing w:after="0"/>
        <w:ind w:firstLine="709"/>
        <w:jc w:val="both"/>
      </w:pPr>
    </w:p>
    <w:tbl>
      <w:tblPr>
        <w:tblW w:w="9923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961"/>
        <w:gridCol w:w="4962"/>
      </w:tblGrid>
      <w:tr w:rsidR="004F5C16" w14:paraId="033A88E7" w14:textId="77777777">
        <w:tc>
          <w:tcPr>
            <w:tcW w:w="4961" w:type="dxa"/>
            <w:shd w:val="clear" w:color="auto" w:fill="auto"/>
          </w:tcPr>
          <w:p w14:paraId="3DFA4C86" w14:textId="77777777" w:rsidR="004F5C16" w:rsidRDefault="00013006">
            <w:pPr>
              <w:pStyle w:val="Contedodatabela"/>
              <w:spacing w:after="0" w:line="240" w:lineRule="auto"/>
              <w:jc w:val="center"/>
            </w:pPr>
            <w:r>
              <w:rPr>
                <w:noProof/>
                <w:lang w:val="pt-BR"/>
              </w:rPr>
              <w:drawing>
                <wp:inline distT="0" distB="0" distL="0" distR="0" wp14:anchorId="56A07B91" wp14:editId="65B1428A">
                  <wp:extent cx="2840355" cy="1440180"/>
                  <wp:effectExtent l="0" t="0" r="0" b="0"/>
                  <wp:docPr id="10" name="Image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0355" cy="1440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  <w:shd w:val="clear" w:color="auto" w:fill="auto"/>
          </w:tcPr>
          <w:p w14:paraId="4656990E" w14:textId="77777777" w:rsidR="004F5C16" w:rsidRDefault="00013006">
            <w:pPr>
              <w:pStyle w:val="Contedodatabela"/>
              <w:spacing w:after="0" w:line="240" w:lineRule="auto"/>
              <w:jc w:val="center"/>
            </w:pPr>
            <w:r>
              <w:rPr>
                <w:noProof/>
                <w:lang w:val="pt-BR"/>
              </w:rPr>
              <w:drawing>
                <wp:inline distT="0" distB="0" distL="0" distR="0" wp14:anchorId="5C52924E" wp14:editId="66C3A2EF">
                  <wp:extent cx="2840355" cy="1440180"/>
                  <wp:effectExtent l="0" t="0" r="0" b="0"/>
                  <wp:docPr id="11" name="Image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0355" cy="1440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5C16" w14:paraId="6FBA34F1" w14:textId="77777777">
        <w:tc>
          <w:tcPr>
            <w:tcW w:w="4961" w:type="dxa"/>
            <w:shd w:val="clear" w:color="auto" w:fill="auto"/>
          </w:tcPr>
          <w:p w14:paraId="77A2BF16" w14:textId="77777777" w:rsidR="004F5C16" w:rsidRDefault="00013006">
            <w:pPr>
              <w:pStyle w:val="Contedodatabela"/>
              <w:spacing w:after="0" w:line="240" w:lineRule="auto"/>
              <w:jc w:val="center"/>
            </w:pPr>
            <w:r>
              <w:rPr>
                <w:b/>
                <w:bCs/>
              </w:rPr>
              <w:t>A</w:t>
            </w:r>
          </w:p>
        </w:tc>
        <w:tc>
          <w:tcPr>
            <w:tcW w:w="4961" w:type="dxa"/>
            <w:shd w:val="clear" w:color="auto" w:fill="auto"/>
          </w:tcPr>
          <w:p w14:paraId="39899F8A" w14:textId="77777777" w:rsidR="004F5C16" w:rsidRDefault="00013006">
            <w:pPr>
              <w:pStyle w:val="Contedodatabela"/>
              <w:spacing w:after="0" w:line="240" w:lineRule="auto"/>
              <w:jc w:val="center"/>
            </w:pPr>
            <w:r>
              <w:rPr>
                <w:b/>
                <w:bCs/>
              </w:rPr>
              <w:t>B</w:t>
            </w:r>
          </w:p>
        </w:tc>
      </w:tr>
    </w:tbl>
    <w:p w14:paraId="558DEA26" w14:textId="4411230A" w:rsidR="004F5C16" w:rsidRDefault="00013006">
      <w:pPr>
        <w:pStyle w:val="LO-normal"/>
        <w:spacing w:after="180" w:line="271" w:lineRule="auto"/>
        <w:jc w:val="center"/>
        <w:rPr>
          <w:rFonts w:cs="Calibri"/>
          <w:sz w:val="24"/>
          <w:szCs w:val="24"/>
        </w:rPr>
      </w:pPr>
      <w:r>
        <w:rPr>
          <w:rFonts w:ascii="Calibri" w:eastAsia="Calibri" w:hAnsi="Calibri" w:cs="Arial"/>
          <w:b/>
          <w:bCs/>
          <w:color w:val="00000A"/>
          <w:sz w:val="22"/>
          <w:szCs w:val="22"/>
        </w:rPr>
        <w:t xml:space="preserve">Figura </w:t>
      </w:r>
      <w:r w:rsidR="00AC050E">
        <w:rPr>
          <w:rFonts w:ascii="Calibri" w:eastAsia="Calibri" w:hAnsi="Calibri" w:cs="Arial"/>
          <w:b/>
          <w:bCs/>
          <w:color w:val="00000A"/>
          <w:sz w:val="22"/>
          <w:szCs w:val="22"/>
        </w:rPr>
        <w:t>5</w:t>
      </w:r>
      <w:r>
        <w:rPr>
          <w:rFonts w:ascii="Calibri" w:eastAsia="Calibri" w:hAnsi="Calibri" w:cs="Arial"/>
          <w:color w:val="00000A"/>
          <w:sz w:val="22"/>
          <w:szCs w:val="22"/>
        </w:rPr>
        <w:t>. Situação para exemplificar o cálculo de Momento. A –</w:t>
      </w:r>
      <w:r w:rsidR="007D393F">
        <w:rPr>
          <w:rFonts w:ascii="Calibri" w:eastAsia="Calibri" w:hAnsi="Calibri" w:cs="Arial"/>
          <w:color w:val="00000A"/>
          <w:sz w:val="22"/>
          <w:szCs w:val="22"/>
        </w:rPr>
        <w:t xml:space="preserve"> </w:t>
      </w:r>
      <w:r>
        <w:rPr>
          <w:rFonts w:ascii="Calibri" w:eastAsia="Calibri" w:hAnsi="Calibri" w:cs="Arial"/>
          <w:color w:val="00000A"/>
          <w:sz w:val="22"/>
          <w:szCs w:val="22"/>
        </w:rPr>
        <w:t>a rotação será no sentido anti-horário; B - a rotação será no sentido horário.</w:t>
      </w:r>
    </w:p>
    <w:p w14:paraId="405CA386" w14:textId="77777777" w:rsidR="004F5C16" w:rsidRDefault="00013006">
      <w:pPr>
        <w:suppressAutoHyphens/>
        <w:spacing w:after="0"/>
        <w:ind w:firstLine="709"/>
        <w:jc w:val="both"/>
        <w:rPr>
          <w:rFonts w:cs="Calibri"/>
          <w:sz w:val="24"/>
          <w:szCs w:val="24"/>
        </w:rPr>
      </w:pPr>
      <w:r>
        <w:rPr>
          <w:rFonts w:ascii="Calibri" w:eastAsia="Calibri" w:hAnsi="Calibri" w:cs="Calibri"/>
          <w:color w:val="00000A"/>
          <w:sz w:val="24"/>
          <w:szCs w:val="24"/>
        </w:rPr>
        <w:t>CASO A</w:t>
      </w:r>
      <w:r>
        <w:rPr>
          <w:rStyle w:val="ncoradanotaderodap"/>
          <w:rFonts w:ascii="Calibri" w:eastAsia="Calibri" w:hAnsi="Calibri" w:cs="Calibri"/>
          <w:color w:val="00000A"/>
          <w:sz w:val="24"/>
          <w:szCs w:val="24"/>
        </w:rPr>
        <w:footnoteReference w:id="1"/>
      </w:r>
      <w:r>
        <w:rPr>
          <w:rFonts w:ascii="Calibri" w:eastAsia="Calibri" w:hAnsi="Calibri" w:cs="Calibri"/>
          <w:color w:val="00000A"/>
          <w:sz w:val="24"/>
          <w:szCs w:val="24"/>
        </w:rPr>
        <w:t>: m = 15kg; d = 1,5m; rotação no sentido anti-horário</w:t>
      </w:r>
    </w:p>
    <w:p w14:paraId="3CFA1EDA" w14:textId="77777777" w:rsidR="004F5C16" w:rsidRDefault="004F5C16">
      <w:pPr>
        <w:suppressAutoHyphens/>
        <w:spacing w:after="0"/>
        <w:ind w:firstLine="709"/>
        <w:jc w:val="both"/>
        <w:rPr>
          <w:rFonts w:ascii="Calibri" w:eastAsia="Calibri" w:hAnsi="Calibri"/>
          <w:color w:val="00000A"/>
          <w:szCs w:val="28"/>
        </w:rPr>
      </w:pPr>
    </w:p>
    <w:p w14:paraId="627E5C7F" w14:textId="77777777" w:rsidR="004F5C16" w:rsidRDefault="00013006">
      <w:pPr>
        <w:suppressAutoHyphens/>
        <w:spacing w:after="0"/>
        <w:ind w:firstLine="709"/>
        <w:jc w:val="both"/>
        <w:rPr>
          <w:rFonts w:cs="Calibri"/>
          <w:sz w:val="24"/>
          <w:szCs w:val="24"/>
        </w:rPr>
      </w:pPr>
      <w:r>
        <w:rPr>
          <w:rFonts w:ascii="Calibri" w:eastAsia="Calibri" w:hAnsi="Calibri" w:cs="Calibri"/>
          <w:color w:val="00000A"/>
          <w:sz w:val="24"/>
          <w:szCs w:val="28"/>
        </w:rPr>
        <w:t xml:space="preserve">|M| = F </w:t>
      </w:r>
      <w:r>
        <w:rPr>
          <w:rFonts w:ascii="Ubuntu" w:eastAsia="Calibri" w:hAnsi="Ubuntu" w:cs="Calibri"/>
          <w:color w:val="00000A"/>
          <w:sz w:val="24"/>
          <w:szCs w:val="28"/>
        </w:rPr>
        <w:t>·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d</w:t>
      </w:r>
    </w:p>
    <w:p w14:paraId="24AF6308" w14:textId="77777777" w:rsidR="004F5C16" w:rsidRDefault="00013006">
      <w:pPr>
        <w:suppressAutoHyphens/>
        <w:spacing w:after="0"/>
        <w:ind w:firstLine="709"/>
        <w:jc w:val="both"/>
        <w:rPr>
          <w:rFonts w:cs="Calibri"/>
          <w:sz w:val="24"/>
          <w:szCs w:val="24"/>
        </w:rPr>
      </w:pPr>
      <w:r>
        <w:rPr>
          <w:rFonts w:ascii="Calibri" w:eastAsia="Calibri" w:hAnsi="Calibri" w:cs="Calibri"/>
          <w:color w:val="00000A"/>
          <w:sz w:val="24"/>
          <w:szCs w:val="28"/>
        </w:rPr>
        <w:t xml:space="preserve">|M| = m </w:t>
      </w:r>
      <w:r>
        <w:rPr>
          <w:rFonts w:ascii="Ubuntu" w:eastAsia="Calibri" w:hAnsi="Ubuntu" w:cs="Calibri"/>
          <w:color w:val="00000A"/>
          <w:sz w:val="24"/>
          <w:szCs w:val="28"/>
        </w:rPr>
        <w:t xml:space="preserve">· 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g </w:t>
      </w:r>
      <w:r>
        <w:rPr>
          <w:rFonts w:ascii="Ubuntu" w:eastAsia="Calibri" w:hAnsi="Ubuntu" w:cs="Calibri"/>
          <w:color w:val="00000A"/>
          <w:sz w:val="24"/>
          <w:szCs w:val="28"/>
        </w:rPr>
        <w:t>·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d</w:t>
      </w:r>
    </w:p>
    <w:p w14:paraId="7776FD26" w14:textId="77777777" w:rsidR="004F5C16" w:rsidRDefault="00013006">
      <w:pPr>
        <w:suppressAutoHyphens/>
        <w:spacing w:after="0"/>
        <w:ind w:firstLine="709"/>
        <w:jc w:val="both"/>
        <w:rPr>
          <w:rFonts w:cs="Calibri"/>
          <w:sz w:val="24"/>
          <w:szCs w:val="24"/>
        </w:rPr>
      </w:pPr>
      <w:r>
        <w:rPr>
          <w:rFonts w:ascii="Calibri" w:eastAsia="Calibri" w:hAnsi="Calibri" w:cs="Calibri"/>
          <w:color w:val="00000A"/>
          <w:sz w:val="24"/>
          <w:szCs w:val="28"/>
        </w:rPr>
        <w:t xml:space="preserve">|M| = 15 </w:t>
      </w:r>
      <w:r>
        <w:rPr>
          <w:rFonts w:ascii="Ubuntu" w:eastAsia="Calibri" w:hAnsi="Ubuntu" w:cs="Calibri"/>
          <w:color w:val="00000A"/>
          <w:sz w:val="24"/>
          <w:szCs w:val="28"/>
        </w:rPr>
        <w:t>· 10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</w:t>
      </w:r>
      <w:r>
        <w:rPr>
          <w:rFonts w:ascii="Ubuntu" w:eastAsia="Calibri" w:hAnsi="Ubuntu" w:cs="Calibri"/>
          <w:color w:val="00000A"/>
          <w:sz w:val="24"/>
          <w:szCs w:val="28"/>
        </w:rPr>
        <w:t>·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1,5 = 225 N.m</w:t>
      </w:r>
    </w:p>
    <w:p w14:paraId="2ADA9371" w14:textId="77777777" w:rsidR="004F5C16" w:rsidRDefault="00013006">
      <w:pPr>
        <w:suppressAutoHyphens/>
        <w:spacing w:after="0"/>
        <w:ind w:firstLine="709"/>
        <w:jc w:val="both"/>
        <w:rPr>
          <w:rFonts w:cs="Calibri"/>
          <w:sz w:val="24"/>
          <w:szCs w:val="24"/>
        </w:rPr>
      </w:pPr>
      <w:r>
        <w:rPr>
          <w:rFonts w:ascii="Calibri" w:eastAsia="Calibri" w:hAnsi="Calibri" w:cs="Calibri"/>
          <w:color w:val="00000A"/>
          <w:sz w:val="24"/>
          <w:szCs w:val="28"/>
        </w:rPr>
        <w:t xml:space="preserve">M = + 225 N.m </w:t>
      </w:r>
      <w:r>
        <w:rPr>
          <w:rFonts w:ascii="Calibri" w:eastAsia="Calibri" w:hAnsi="Calibri" w:cs="Calibri"/>
          <w:color w:val="00000A"/>
          <w:sz w:val="20"/>
          <w:szCs w:val="20"/>
        </w:rPr>
        <w:t>(positivo porque a rotação será no sentido anti-horário)</w:t>
      </w:r>
    </w:p>
    <w:p w14:paraId="1E571A9D" w14:textId="77777777" w:rsidR="004F5C16" w:rsidRDefault="004F5C16">
      <w:pPr>
        <w:suppressAutoHyphens/>
        <w:spacing w:after="0"/>
        <w:ind w:firstLine="709"/>
        <w:jc w:val="both"/>
        <w:rPr>
          <w:rFonts w:ascii="Calibri" w:eastAsia="Calibri" w:hAnsi="Calibri"/>
          <w:color w:val="00000A"/>
          <w:szCs w:val="28"/>
        </w:rPr>
      </w:pPr>
    </w:p>
    <w:p w14:paraId="0EA4B43B" w14:textId="77777777" w:rsidR="004F5C16" w:rsidRDefault="00013006">
      <w:pPr>
        <w:suppressAutoHyphens/>
        <w:spacing w:after="0"/>
        <w:ind w:firstLine="709"/>
        <w:jc w:val="both"/>
        <w:rPr>
          <w:rFonts w:cs="Calibri"/>
          <w:sz w:val="24"/>
          <w:szCs w:val="24"/>
        </w:rPr>
      </w:pPr>
      <w:r>
        <w:rPr>
          <w:rFonts w:ascii="Calibri" w:eastAsia="Calibri" w:hAnsi="Calibri" w:cs="Calibri"/>
          <w:color w:val="00000A"/>
          <w:sz w:val="24"/>
          <w:szCs w:val="24"/>
        </w:rPr>
        <w:t>CASO B: m = 20kg; d = 1,25m; rotação no sentido horário</w:t>
      </w:r>
    </w:p>
    <w:p w14:paraId="5FA301F1" w14:textId="77777777" w:rsidR="004F5C16" w:rsidRDefault="004F5C16">
      <w:pPr>
        <w:suppressAutoHyphens/>
        <w:spacing w:after="0"/>
        <w:ind w:firstLine="709"/>
        <w:jc w:val="both"/>
        <w:rPr>
          <w:rFonts w:ascii="Calibri" w:eastAsia="Calibri" w:hAnsi="Calibri"/>
          <w:color w:val="00000A"/>
          <w:szCs w:val="28"/>
        </w:rPr>
      </w:pPr>
    </w:p>
    <w:p w14:paraId="0B8E5179" w14:textId="77777777" w:rsidR="004F5C16" w:rsidRDefault="00013006">
      <w:pPr>
        <w:suppressAutoHyphens/>
        <w:spacing w:after="0"/>
        <w:ind w:firstLine="709"/>
        <w:jc w:val="both"/>
        <w:rPr>
          <w:rFonts w:cs="Calibri"/>
          <w:sz w:val="24"/>
          <w:szCs w:val="24"/>
        </w:rPr>
      </w:pPr>
      <w:r>
        <w:rPr>
          <w:rFonts w:ascii="Calibri" w:eastAsia="Calibri" w:hAnsi="Calibri" w:cs="Calibri"/>
          <w:color w:val="00000A"/>
          <w:sz w:val="24"/>
          <w:szCs w:val="28"/>
        </w:rPr>
        <w:t xml:space="preserve">|M| = F </w:t>
      </w:r>
      <w:r>
        <w:rPr>
          <w:rFonts w:ascii="Ubuntu" w:eastAsia="Calibri" w:hAnsi="Ubuntu" w:cs="Calibri"/>
          <w:color w:val="00000A"/>
          <w:sz w:val="24"/>
          <w:szCs w:val="28"/>
        </w:rPr>
        <w:t>·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d</w:t>
      </w:r>
    </w:p>
    <w:p w14:paraId="6DD8370B" w14:textId="77777777" w:rsidR="004F5C16" w:rsidRDefault="00013006">
      <w:pPr>
        <w:suppressAutoHyphens/>
        <w:spacing w:after="0"/>
        <w:ind w:firstLine="709"/>
        <w:jc w:val="both"/>
        <w:rPr>
          <w:rFonts w:cs="Calibri"/>
          <w:sz w:val="24"/>
          <w:szCs w:val="24"/>
        </w:rPr>
      </w:pPr>
      <w:r>
        <w:rPr>
          <w:rFonts w:ascii="Calibri" w:eastAsia="Calibri" w:hAnsi="Calibri" w:cs="Calibri"/>
          <w:color w:val="00000A"/>
          <w:sz w:val="24"/>
          <w:szCs w:val="28"/>
        </w:rPr>
        <w:t xml:space="preserve">|M| = m </w:t>
      </w:r>
      <w:r>
        <w:rPr>
          <w:rFonts w:ascii="Ubuntu" w:eastAsia="Calibri" w:hAnsi="Ubuntu" w:cs="Calibri"/>
          <w:color w:val="00000A"/>
          <w:sz w:val="24"/>
          <w:szCs w:val="28"/>
        </w:rPr>
        <w:t xml:space="preserve">· 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g </w:t>
      </w:r>
      <w:r>
        <w:rPr>
          <w:rFonts w:ascii="Ubuntu" w:eastAsia="Calibri" w:hAnsi="Ubuntu" w:cs="Calibri"/>
          <w:color w:val="00000A"/>
          <w:sz w:val="24"/>
          <w:szCs w:val="28"/>
        </w:rPr>
        <w:t>·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d</w:t>
      </w:r>
    </w:p>
    <w:p w14:paraId="1AC481A8" w14:textId="77777777" w:rsidR="004F5C16" w:rsidRDefault="00013006">
      <w:pPr>
        <w:suppressAutoHyphens/>
        <w:spacing w:after="0"/>
        <w:ind w:firstLine="709"/>
        <w:jc w:val="both"/>
        <w:rPr>
          <w:rFonts w:cs="Calibri"/>
          <w:sz w:val="24"/>
          <w:szCs w:val="24"/>
        </w:rPr>
      </w:pPr>
      <w:r>
        <w:rPr>
          <w:rFonts w:ascii="Calibri" w:eastAsia="Calibri" w:hAnsi="Calibri" w:cs="Calibri"/>
          <w:color w:val="00000A"/>
          <w:sz w:val="24"/>
          <w:szCs w:val="28"/>
        </w:rPr>
        <w:t xml:space="preserve">|M| = 20 </w:t>
      </w:r>
      <w:r>
        <w:rPr>
          <w:rFonts w:ascii="Ubuntu" w:eastAsia="Calibri" w:hAnsi="Ubuntu" w:cs="Calibri"/>
          <w:color w:val="00000A"/>
          <w:sz w:val="24"/>
          <w:szCs w:val="28"/>
        </w:rPr>
        <w:t>· 10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</w:t>
      </w:r>
      <w:r>
        <w:rPr>
          <w:rFonts w:ascii="Ubuntu" w:eastAsia="Calibri" w:hAnsi="Ubuntu" w:cs="Calibri"/>
          <w:color w:val="00000A"/>
          <w:sz w:val="24"/>
          <w:szCs w:val="28"/>
        </w:rPr>
        <w:t>·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1,25 = 250 N.m</w:t>
      </w:r>
    </w:p>
    <w:p w14:paraId="7FAEC9CB" w14:textId="77777777" w:rsidR="004F5C16" w:rsidRDefault="00013006">
      <w:pPr>
        <w:suppressAutoHyphens/>
        <w:spacing w:after="0"/>
        <w:ind w:firstLine="709"/>
        <w:jc w:val="both"/>
        <w:rPr>
          <w:rFonts w:cs="Calibri"/>
          <w:sz w:val="24"/>
          <w:szCs w:val="24"/>
        </w:rPr>
      </w:pPr>
      <w:r>
        <w:rPr>
          <w:rFonts w:ascii="Calibri" w:eastAsia="Calibri" w:hAnsi="Calibri" w:cs="Calibri"/>
          <w:color w:val="00000A"/>
          <w:sz w:val="24"/>
          <w:szCs w:val="28"/>
        </w:rPr>
        <w:t xml:space="preserve">M = - 250 N.m </w:t>
      </w:r>
      <w:r>
        <w:rPr>
          <w:rFonts w:ascii="Calibri" w:eastAsia="Calibri" w:hAnsi="Calibri" w:cs="Calibri"/>
          <w:color w:val="00000A"/>
          <w:sz w:val="20"/>
          <w:szCs w:val="20"/>
        </w:rPr>
        <w:t>(negativo porque a rotação será no sentido horário)</w:t>
      </w:r>
    </w:p>
    <w:p w14:paraId="6F8060B0" w14:textId="77777777" w:rsidR="004F5C16" w:rsidRDefault="004F5C16">
      <w:pPr>
        <w:pStyle w:val="LO-normal"/>
        <w:spacing w:after="180" w:line="271" w:lineRule="auto"/>
        <w:jc w:val="center"/>
        <w:rPr>
          <w:rFonts w:ascii="Calibri" w:eastAsia="Calibri" w:hAnsi="Calibri" w:cs="Arial"/>
          <w:color w:val="00000A"/>
          <w:sz w:val="22"/>
          <w:szCs w:val="22"/>
        </w:rPr>
      </w:pPr>
    </w:p>
    <w:p w14:paraId="2B0A282A" w14:textId="5583D4DD" w:rsidR="004F5C16" w:rsidRDefault="007914EB">
      <w:pPr>
        <w:suppressAutoHyphens/>
        <w:spacing w:after="0"/>
        <w:ind w:firstLine="709"/>
        <w:jc w:val="both"/>
        <w:rPr>
          <w:rFonts w:cs="Calibri"/>
          <w:sz w:val="24"/>
          <w:szCs w:val="24"/>
        </w:rPr>
      </w:pPr>
      <w:r>
        <w:rPr>
          <w:rFonts w:ascii="Calibri" w:eastAsia="Calibri" w:hAnsi="Calibri" w:cs="Calibri"/>
          <w:color w:val="00000A"/>
          <w:sz w:val="24"/>
          <w:szCs w:val="24"/>
          <w:lang w:val="pt-BR"/>
        </w:rPr>
        <w:lastRenderedPageBreak/>
        <w:t xml:space="preserve">Com a </w:t>
      </w:r>
      <w:r w:rsidR="00013006">
        <w:rPr>
          <w:rFonts w:ascii="Calibri" w:eastAsia="Calibri" w:hAnsi="Calibri" w:cs="Calibri"/>
          <w:color w:val="00000A"/>
          <w:sz w:val="24"/>
          <w:szCs w:val="24"/>
        </w:rPr>
        <w:t xml:space="preserve">situação ilustrada na Figura </w:t>
      </w:r>
      <w:r w:rsidR="009E4D4A">
        <w:rPr>
          <w:rFonts w:ascii="Calibri" w:eastAsia="Calibri" w:hAnsi="Calibri" w:cs="Calibri"/>
          <w:color w:val="00000A"/>
          <w:sz w:val="24"/>
          <w:szCs w:val="24"/>
        </w:rPr>
        <w:t>6</w:t>
      </w:r>
      <w:r w:rsidR="00013006">
        <w:rPr>
          <w:rFonts w:ascii="Calibri" w:eastAsia="Calibri" w:hAnsi="Calibri" w:cs="Calibri"/>
          <w:color w:val="00000A"/>
          <w:sz w:val="24"/>
          <w:szCs w:val="24"/>
        </w:rPr>
        <w:t>, pode</w:t>
      </w:r>
      <w:r>
        <w:rPr>
          <w:rFonts w:ascii="Calibri" w:eastAsia="Calibri" w:hAnsi="Calibri" w:cs="Calibri"/>
          <w:color w:val="00000A"/>
          <w:sz w:val="24"/>
          <w:szCs w:val="24"/>
        </w:rPr>
        <w:t>-se exemplificar o procedimento</w:t>
      </w:r>
      <w:r w:rsidR="00013006">
        <w:rPr>
          <w:rFonts w:ascii="Calibri" w:eastAsia="Calibri" w:hAnsi="Calibri" w:cs="Calibri"/>
          <w:color w:val="00000A"/>
          <w:sz w:val="24"/>
          <w:szCs w:val="24"/>
        </w:rPr>
        <w:t xml:space="preserve"> do cálculo de momento </w:t>
      </w:r>
      <w:r w:rsidR="00013006" w:rsidRPr="007914EB">
        <w:rPr>
          <w:rFonts w:ascii="Calibri" w:eastAsia="Calibri" w:hAnsi="Calibri" w:cs="Calibri"/>
          <w:color w:val="auto"/>
          <w:sz w:val="24"/>
          <w:szCs w:val="24"/>
        </w:rPr>
        <w:t>quando</w:t>
      </w:r>
      <w:r w:rsidRPr="007914EB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auto"/>
          <w:sz w:val="24"/>
          <w:szCs w:val="24"/>
        </w:rPr>
        <w:t>colocado</w:t>
      </w:r>
      <w:r w:rsidR="00013006" w:rsidRPr="007914EB">
        <w:rPr>
          <w:rFonts w:ascii="Calibri" w:eastAsia="Calibri" w:hAnsi="Calibri" w:cs="Calibri"/>
          <w:color w:val="auto"/>
          <w:sz w:val="24"/>
          <w:szCs w:val="24"/>
        </w:rPr>
        <w:t xml:space="preserve"> mais de um objeto</w:t>
      </w:r>
      <w:r>
        <w:rPr>
          <w:rFonts w:ascii="Calibri" w:eastAsia="Calibri" w:hAnsi="Calibri" w:cs="Calibri"/>
          <w:color w:val="00000A"/>
          <w:sz w:val="24"/>
          <w:szCs w:val="24"/>
        </w:rPr>
        <w:t>. Para isso, basta</w:t>
      </w:r>
      <w:r w:rsidR="00013006">
        <w:rPr>
          <w:rFonts w:ascii="Calibri" w:eastAsia="Calibri" w:hAnsi="Calibri" w:cs="Calibri"/>
          <w:color w:val="00000A"/>
          <w:sz w:val="24"/>
          <w:szCs w:val="24"/>
        </w:rPr>
        <w:t xml:space="preserve"> somar os momentos que cada força aplica</w:t>
      </w:r>
      <w:r>
        <w:rPr>
          <w:rFonts w:ascii="Calibri" w:eastAsia="Calibri" w:hAnsi="Calibri" w:cs="Calibri"/>
          <w:color w:val="00000A"/>
          <w:sz w:val="24"/>
          <w:szCs w:val="24"/>
        </w:rPr>
        <w:t>,</w:t>
      </w:r>
      <w:r w:rsidR="00013006">
        <w:rPr>
          <w:rFonts w:ascii="Calibri" w:eastAsia="Calibri" w:hAnsi="Calibri" w:cs="Calibri"/>
          <w:color w:val="00000A"/>
          <w:sz w:val="24"/>
          <w:szCs w:val="24"/>
        </w:rPr>
        <w:t xml:space="preserve"> conforme expre</w:t>
      </w:r>
      <w:r>
        <w:rPr>
          <w:rFonts w:ascii="Calibri" w:eastAsia="Calibri" w:hAnsi="Calibri" w:cs="Calibri"/>
          <w:color w:val="00000A"/>
          <w:sz w:val="24"/>
          <w:szCs w:val="24"/>
        </w:rPr>
        <w:t>s</w:t>
      </w:r>
      <w:r w:rsidR="00013006">
        <w:rPr>
          <w:rFonts w:ascii="Calibri" w:eastAsia="Calibri" w:hAnsi="Calibri" w:cs="Calibri"/>
          <w:color w:val="00000A"/>
          <w:sz w:val="24"/>
          <w:szCs w:val="24"/>
        </w:rPr>
        <w:t>so em (2)</w:t>
      </w:r>
      <w:r>
        <w:rPr>
          <w:rFonts w:ascii="Calibri" w:eastAsia="Calibri" w:hAnsi="Calibri" w:cs="Calibri"/>
          <w:color w:val="00000A"/>
          <w:sz w:val="24"/>
          <w:szCs w:val="24"/>
        </w:rPr>
        <w:t>.</w:t>
      </w:r>
    </w:p>
    <w:p w14:paraId="3FB3A036" w14:textId="77777777" w:rsidR="004F5C16" w:rsidRDefault="004F5C16">
      <w:pPr>
        <w:suppressAutoHyphens/>
        <w:spacing w:after="0"/>
        <w:ind w:firstLine="709"/>
        <w:jc w:val="both"/>
        <w:rPr>
          <w:rFonts w:ascii="Calibri" w:eastAsia="Calibri" w:hAnsi="Calibri"/>
          <w:color w:val="00000A"/>
        </w:rPr>
      </w:pPr>
    </w:p>
    <w:p w14:paraId="6915FFFF" w14:textId="77777777" w:rsidR="004F5C16" w:rsidRDefault="00013006">
      <w:pPr>
        <w:suppressAutoHyphens/>
        <w:spacing w:after="0"/>
        <w:jc w:val="center"/>
        <w:rPr>
          <w:rFonts w:cs="Calibri"/>
          <w:sz w:val="24"/>
          <w:szCs w:val="24"/>
        </w:rPr>
      </w:pPr>
      <w:r>
        <w:rPr>
          <w:rFonts w:ascii="Calibri" w:eastAsia="Calibri" w:hAnsi="Calibri" w:cs="Calibri"/>
          <w:color w:val="00000A"/>
          <w:sz w:val="24"/>
          <w:szCs w:val="24"/>
        </w:rPr>
        <w:t>M</w:t>
      </w:r>
      <w:r>
        <w:rPr>
          <w:rFonts w:ascii="Calibri" w:eastAsia="Calibri" w:hAnsi="Calibri" w:cs="Calibri"/>
          <w:color w:val="00000A"/>
          <w:sz w:val="24"/>
          <w:szCs w:val="24"/>
          <w:vertAlign w:val="subscript"/>
        </w:rPr>
        <w:t>total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= F</w:t>
      </w:r>
      <w:r>
        <w:rPr>
          <w:rFonts w:ascii="Calibri" w:eastAsia="Calibri" w:hAnsi="Calibri" w:cs="Calibri"/>
          <w:color w:val="00000A"/>
          <w:sz w:val="24"/>
          <w:szCs w:val="24"/>
          <w:vertAlign w:val="subscript"/>
        </w:rPr>
        <w:t>1</w:t>
      </w:r>
      <w:r>
        <w:rPr>
          <w:rFonts w:ascii="Calibri" w:eastAsia="Calibri" w:hAnsi="Calibri" w:cs="Calibri"/>
          <w:color w:val="00000A"/>
          <w:sz w:val="24"/>
          <w:szCs w:val="24"/>
        </w:rPr>
        <w:t>d</w:t>
      </w:r>
      <w:r>
        <w:rPr>
          <w:rFonts w:ascii="Calibri" w:eastAsia="Calibri" w:hAnsi="Calibri" w:cs="Calibri"/>
          <w:color w:val="00000A"/>
          <w:sz w:val="24"/>
          <w:szCs w:val="24"/>
          <w:vertAlign w:val="subscript"/>
        </w:rPr>
        <w:t>1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+ F</w:t>
      </w:r>
      <w:r>
        <w:rPr>
          <w:rFonts w:ascii="Calibri" w:eastAsia="Calibri" w:hAnsi="Calibri" w:cs="Calibri"/>
          <w:color w:val="00000A"/>
          <w:sz w:val="24"/>
          <w:szCs w:val="24"/>
          <w:vertAlign w:val="subscript"/>
        </w:rPr>
        <w:t>2</w:t>
      </w:r>
      <w:r>
        <w:rPr>
          <w:rFonts w:ascii="Calibri" w:eastAsia="Calibri" w:hAnsi="Calibri" w:cs="Calibri"/>
          <w:color w:val="00000A"/>
          <w:sz w:val="24"/>
          <w:szCs w:val="24"/>
        </w:rPr>
        <w:t>d</w:t>
      </w:r>
      <w:r>
        <w:rPr>
          <w:rFonts w:ascii="Calibri" w:eastAsia="Calibri" w:hAnsi="Calibri" w:cs="Calibri"/>
          <w:color w:val="00000A"/>
          <w:sz w:val="24"/>
          <w:szCs w:val="24"/>
          <w:vertAlign w:val="subscript"/>
        </w:rPr>
        <w:t>2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+ . . . + F</w:t>
      </w:r>
      <w:r>
        <w:rPr>
          <w:rFonts w:ascii="Calibri" w:eastAsia="Calibri" w:hAnsi="Calibri" w:cs="Calibri"/>
          <w:color w:val="00000A"/>
          <w:sz w:val="24"/>
          <w:szCs w:val="24"/>
          <w:vertAlign w:val="subscript"/>
        </w:rPr>
        <w:t>n</w:t>
      </w:r>
      <w:r>
        <w:rPr>
          <w:rFonts w:ascii="Calibri" w:eastAsia="Calibri" w:hAnsi="Calibri" w:cs="Calibri"/>
          <w:color w:val="00000A"/>
          <w:sz w:val="24"/>
          <w:szCs w:val="24"/>
        </w:rPr>
        <w:t>d</w:t>
      </w:r>
      <w:r>
        <w:rPr>
          <w:rFonts w:ascii="Calibri" w:eastAsia="Calibri" w:hAnsi="Calibri" w:cs="Calibri"/>
          <w:color w:val="00000A"/>
          <w:sz w:val="24"/>
          <w:szCs w:val="24"/>
          <w:vertAlign w:val="subscript"/>
        </w:rPr>
        <w:t xml:space="preserve">n </w:t>
      </w:r>
      <w:r>
        <w:rPr>
          <w:rFonts w:ascii="Calibri" w:eastAsia="Calibri" w:hAnsi="Calibri" w:cs="Calibri"/>
          <w:color w:val="00000A"/>
          <w:sz w:val="24"/>
          <w:szCs w:val="24"/>
          <w:vertAlign w:val="subscript"/>
        </w:rPr>
        <w:tab/>
      </w:r>
      <w:r>
        <w:rPr>
          <w:rFonts w:ascii="Calibri" w:eastAsia="Calibri" w:hAnsi="Calibri" w:cs="Calibri"/>
          <w:color w:val="00000A"/>
          <w:sz w:val="24"/>
          <w:szCs w:val="24"/>
        </w:rPr>
        <w:t>(2)</w:t>
      </w:r>
    </w:p>
    <w:p w14:paraId="0C0AC550" w14:textId="77777777" w:rsidR="004F5C16" w:rsidRDefault="004F5C16">
      <w:pPr>
        <w:spacing w:after="0" w:line="240" w:lineRule="auto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tbl>
      <w:tblPr>
        <w:tblW w:w="9923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923"/>
      </w:tblGrid>
      <w:tr w:rsidR="004F5C16" w14:paraId="0038FBA5" w14:textId="77777777">
        <w:tc>
          <w:tcPr>
            <w:tcW w:w="9923" w:type="dxa"/>
            <w:shd w:val="clear" w:color="auto" w:fill="auto"/>
          </w:tcPr>
          <w:p w14:paraId="14404237" w14:textId="77777777" w:rsidR="004F5C16" w:rsidRDefault="00013006">
            <w:pPr>
              <w:pStyle w:val="Contedodatabela"/>
              <w:jc w:val="center"/>
            </w:pPr>
            <w:r>
              <w:rPr>
                <w:noProof/>
                <w:lang w:val="pt-BR"/>
              </w:rPr>
              <w:drawing>
                <wp:inline distT="0" distB="0" distL="0" distR="0" wp14:anchorId="7A4E9A8A" wp14:editId="348B99AB">
                  <wp:extent cx="2854960" cy="1440180"/>
                  <wp:effectExtent l="0" t="0" r="0" b="0"/>
                  <wp:docPr id="12" name="Image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4960" cy="1440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1A9D3E" w14:textId="77777777" w:rsidR="004F5C16" w:rsidRDefault="00013006">
      <w:pPr>
        <w:pStyle w:val="LO-normal"/>
        <w:spacing w:line="271" w:lineRule="auto"/>
        <w:jc w:val="center"/>
        <w:rPr>
          <w:rFonts w:cs="Calibri"/>
          <w:sz w:val="24"/>
          <w:szCs w:val="24"/>
        </w:rPr>
      </w:pPr>
      <w:r>
        <w:rPr>
          <w:rFonts w:ascii="Calibri" w:eastAsia="Calibri" w:hAnsi="Calibri" w:cs="Arial"/>
          <w:b/>
          <w:bCs/>
          <w:color w:val="00000A"/>
          <w:sz w:val="22"/>
          <w:szCs w:val="22"/>
        </w:rPr>
        <w:t>Figura 6</w:t>
      </w:r>
      <w:r>
        <w:rPr>
          <w:rFonts w:ascii="Calibri" w:eastAsia="Calibri" w:hAnsi="Calibri" w:cs="Arial"/>
          <w:color w:val="00000A"/>
          <w:sz w:val="22"/>
          <w:szCs w:val="22"/>
        </w:rPr>
        <w:t>. Dois objetos na gangorra.</w:t>
      </w:r>
    </w:p>
    <w:p w14:paraId="090F2520" w14:textId="77777777" w:rsidR="004F5C16" w:rsidRDefault="004F5C16">
      <w:pPr>
        <w:suppressAutoHyphens/>
        <w:spacing w:after="0"/>
        <w:ind w:firstLine="709"/>
        <w:jc w:val="both"/>
        <w:rPr>
          <w:rFonts w:ascii="Calibri" w:eastAsia="Calibri" w:hAnsi="Calibri"/>
          <w:color w:val="00000A"/>
        </w:rPr>
      </w:pPr>
    </w:p>
    <w:p w14:paraId="250FF712" w14:textId="055631CA" w:rsidR="004F5C16" w:rsidRDefault="00013006">
      <w:pPr>
        <w:suppressAutoHyphens/>
        <w:spacing w:after="0"/>
        <w:ind w:firstLine="709"/>
        <w:jc w:val="both"/>
        <w:rPr>
          <w:rFonts w:cs="Calibri"/>
          <w:sz w:val="24"/>
          <w:szCs w:val="24"/>
        </w:rPr>
      </w:pPr>
      <w:r>
        <w:rPr>
          <w:rFonts w:ascii="Calibri" w:eastAsia="Calibri" w:hAnsi="Calibri" w:cs="Calibri"/>
          <w:color w:val="00000A"/>
          <w:sz w:val="24"/>
          <w:szCs w:val="24"/>
        </w:rPr>
        <w:t>Observe</w:t>
      </w:r>
      <w:r w:rsidR="007914EB">
        <w:rPr>
          <w:rFonts w:ascii="Calibri" w:eastAsia="Calibri" w:hAnsi="Calibri" w:cs="Calibri"/>
          <w:color w:val="00000A"/>
          <w:sz w:val="24"/>
          <w:szCs w:val="24"/>
        </w:rPr>
        <w:t xml:space="preserve"> que, na Figura 6, </w:t>
      </w:r>
      <w:r>
        <w:rPr>
          <w:rFonts w:ascii="Calibri" w:eastAsia="Calibri" w:hAnsi="Calibri" w:cs="Calibri"/>
          <w:color w:val="00000A"/>
          <w:sz w:val="24"/>
          <w:szCs w:val="24"/>
        </w:rPr>
        <w:t>foram colocados dois objetos</w:t>
      </w:r>
      <w:r w:rsidR="007914EB">
        <w:rPr>
          <w:rFonts w:ascii="Calibri" w:eastAsia="Calibri" w:hAnsi="Calibri" w:cs="Calibri"/>
          <w:color w:val="00000A"/>
          <w:sz w:val="24"/>
          <w:szCs w:val="24"/>
        </w:rPr>
        <w:t xml:space="preserve"> na gangorra</w:t>
      </w:r>
      <w:r>
        <w:rPr>
          <w:rFonts w:ascii="Calibri" w:eastAsia="Calibri" w:hAnsi="Calibri" w:cs="Calibri"/>
          <w:color w:val="00000A"/>
          <w:sz w:val="24"/>
          <w:szCs w:val="24"/>
        </w:rPr>
        <w:t>. No lado esquerdo, um objeto de 15kg a 1,5m de distância do eixo de rotação e</w:t>
      </w:r>
      <w:r w:rsidR="007914EB">
        <w:rPr>
          <w:rFonts w:ascii="Calibri" w:eastAsia="Calibri" w:hAnsi="Calibri" w:cs="Calibri"/>
          <w:color w:val="00000A"/>
          <w:sz w:val="24"/>
          <w:szCs w:val="24"/>
        </w:rPr>
        <w:t>,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no lado direito, um objeto de 20kg a 0,75m de distância do eixo de rotação. A primeira etapa é calcular os momentos individuais e depois somá-los.</w:t>
      </w:r>
    </w:p>
    <w:p w14:paraId="70863B16" w14:textId="77777777" w:rsidR="004F5C16" w:rsidRDefault="004F5C16">
      <w:pPr>
        <w:suppressAutoHyphens/>
        <w:spacing w:after="0"/>
        <w:ind w:firstLine="709"/>
        <w:jc w:val="both"/>
        <w:rPr>
          <w:rFonts w:ascii="Calibri" w:eastAsia="Calibri" w:hAnsi="Calibri"/>
          <w:color w:val="00000A"/>
        </w:rPr>
      </w:pPr>
    </w:p>
    <w:p w14:paraId="6895BB1E" w14:textId="77777777" w:rsidR="004F5C16" w:rsidRDefault="00013006">
      <w:pPr>
        <w:suppressAutoHyphens/>
        <w:spacing w:after="0"/>
        <w:ind w:firstLine="709"/>
        <w:jc w:val="both"/>
        <w:rPr>
          <w:rFonts w:cs="Calibri"/>
          <w:sz w:val="24"/>
          <w:szCs w:val="24"/>
        </w:rPr>
      </w:pPr>
      <w:r>
        <w:rPr>
          <w:rFonts w:ascii="Calibri" w:eastAsia="Calibri" w:hAnsi="Calibri" w:cs="Calibri"/>
          <w:color w:val="00000A"/>
          <w:sz w:val="24"/>
          <w:szCs w:val="24"/>
        </w:rPr>
        <w:t>- Objeto do lado esquerdo</w:t>
      </w:r>
    </w:p>
    <w:p w14:paraId="53385F1D" w14:textId="77777777" w:rsidR="004F5C16" w:rsidRDefault="00013006">
      <w:pPr>
        <w:suppressAutoHyphens/>
        <w:spacing w:after="0"/>
        <w:ind w:firstLine="709"/>
        <w:jc w:val="both"/>
        <w:rPr>
          <w:rFonts w:cs="Calibri"/>
          <w:sz w:val="24"/>
          <w:szCs w:val="24"/>
        </w:rPr>
      </w:pPr>
      <w:r>
        <w:rPr>
          <w:rFonts w:ascii="Calibri" w:eastAsia="Calibri" w:hAnsi="Calibri" w:cs="Calibri"/>
          <w:color w:val="00000A"/>
          <w:sz w:val="24"/>
          <w:szCs w:val="28"/>
        </w:rPr>
        <w:t>|M| = F</w:t>
      </w:r>
      <w:r>
        <w:rPr>
          <w:rFonts w:ascii="Calibri" w:eastAsia="Calibri" w:hAnsi="Calibri" w:cs="Calibri"/>
          <w:color w:val="00000A"/>
          <w:sz w:val="24"/>
          <w:szCs w:val="28"/>
          <w:vertAlign w:val="subscript"/>
        </w:rPr>
        <w:t>1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</w:t>
      </w:r>
      <w:r>
        <w:rPr>
          <w:rFonts w:ascii="Ubuntu" w:eastAsia="Calibri" w:hAnsi="Ubuntu" w:cs="Calibri"/>
          <w:color w:val="00000A"/>
          <w:sz w:val="24"/>
          <w:szCs w:val="28"/>
        </w:rPr>
        <w:t>·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d</w:t>
      </w:r>
      <w:r>
        <w:rPr>
          <w:rFonts w:ascii="Calibri" w:eastAsia="Calibri" w:hAnsi="Calibri" w:cs="Calibri"/>
          <w:color w:val="00000A"/>
          <w:sz w:val="24"/>
          <w:szCs w:val="28"/>
          <w:vertAlign w:val="subscript"/>
        </w:rPr>
        <w:t>1</w:t>
      </w:r>
    </w:p>
    <w:p w14:paraId="34A5C6FC" w14:textId="77777777" w:rsidR="004F5C16" w:rsidRDefault="00013006">
      <w:pPr>
        <w:suppressAutoHyphens/>
        <w:spacing w:after="0"/>
        <w:ind w:firstLine="709"/>
        <w:jc w:val="both"/>
        <w:rPr>
          <w:rFonts w:cs="Calibri"/>
          <w:sz w:val="24"/>
          <w:szCs w:val="24"/>
        </w:rPr>
      </w:pPr>
      <w:r>
        <w:rPr>
          <w:rFonts w:ascii="Calibri" w:eastAsia="Calibri" w:hAnsi="Calibri" w:cs="Calibri"/>
          <w:color w:val="00000A"/>
          <w:sz w:val="24"/>
          <w:szCs w:val="28"/>
        </w:rPr>
        <w:t xml:space="preserve">|M| = m </w:t>
      </w:r>
      <w:r>
        <w:rPr>
          <w:rFonts w:ascii="Ubuntu" w:eastAsia="Calibri" w:hAnsi="Ubuntu" w:cs="Calibri"/>
          <w:color w:val="00000A"/>
          <w:sz w:val="24"/>
          <w:szCs w:val="28"/>
        </w:rPr>
        <w:t xml:space="preserve">· 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g </w:t>
      </w:r>
      <w:r>
        <w:rPr>
          <w:rFonts w:ascii="Ubuntu" w:eastAsia="Calibri" w:hAnsi="Ubuntu" w:cs="Calibri"/>
          <w:color w:val="00000A"/>
          <w:sz w:val="24"/>
          <w:szCs w:val="28"/>
        </w:rPr>
        <w:t>·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d</w:t>
      </w:r>
    </w:p>
    <w:p w14:paraId="56CF7727" w14:textId="77777777" w:rsidR="004F5C16" w:rsidRDefault="00013006">
      <w:pPr>
        <w:suppressAutoHyphens/>
        <w:spacing w:after="0"/>
        <w:ind w:firstLine="709"/>
        <w:jc w:val="both"/>
        <w:rPr>
          <w:rFonts w:cs="Calibri"/>
          <w:sz w:val="24"/>
          <w:szCs w:val="24"/>
        </w:rPr>
      </w:pPr>
      <w:r>
        <w:rPr>
          <w:rFonts w:ascii="Calibri" w:eastAsia="Calibri" w:hAnsi="Calibri" w:cs="Calibri"/>
          <w:color w:val="00000A"/>
          <w:sz w:val="24"/>
          <w:szCs w:val="28"/>
        </w:rPr>
        <w:t xml:space="preserve">|M| = 15 </w:t>
      </w:r>
      <w:r>
        <w:rPr>
          <w:rFonts w:ascii="Ubuntu" w:eastAsia="Calibri" w:hAnsi="Ubuntu" w:cs="Calibri"/>
          <w:color w:val="00000A"/>
          <w:sz w:val="24"/>
          <w:szCs w:val="28"/>
        </w:rPr>
        <w:t>· 10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</w:t>
      </w:r>
      <w:r>
        <w:rPr>
          <w:rFonts w:ascii="Ubuntu" w:eastAsia="Calibri" w:hAnsi="Ubuntu" w:cs="Calibri"/>
          <w:color w:val="00000A"/>
          <w:sz w:val="24"/>
          <w:szCs w:val="28"/>
        </w:rPr>
        <w:t>·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1,5 = 225 N.m</w:t>
      </w:r>
    </w:p>
    <w:p w14:paraId="701B098D" w14:textId="3A3A3433" w:rsidR="004F5C16" w:rsidRDefault="00013006">
      <w:pPr>
        <w:suppressAutoHyphens/>
        <w:spacing w:after="0"/>
        <w:ind w:firstLine="709"/>
        <w:jc w:val="both"/>
        <w:rPr>
          <w:rFonts w:cs="Calibri"/>
          <w:sz w:val="24"/>
          <w:szCs w:val="24"/>
        </w:rPr>
      </w:pPr>
      <w:r>
        <w:rPr>
          <w:rFonts w:ascii="Calibri" w:eastAsia="Calibri" w:hAnsi="Calibri" w:cs="Calibri"/>
          <w:color w:val="00000A"/>
          <w:sz w:val="24"/>
          <w:szCs w:val="28"/>
        </w:rPr>
        <w:t>M</w:t>
      </w:r>
      <w:r>
        <w:rPr>
          <w:rFonts w:ascii="Calibri" w:eastAsia="Calibri" w:hAnsi="Calibri" w:cs="Calibri"/>
          <w:color w:val="00000A"/>
          <w:sz w:val="24"/>
          <w:szCs w:val="28"/>
          <w:vertAlign w:val="subscript"/>
        </w:rPr>
        <w:t>1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= + 225 N.m </w:t>
      </w:r>
      <w:r>
        <w:rPr>
          <w:rFonts w:ascii="Calibri" w:eastAsia="Calibri" w:hAnsi="Calibri" w:cs="Calibri"/>
          <w:color w:val="00000A"/>
          <w:sz w:val="20"/>
          <w:szCs w:val="20"/>
        </w:rPr>
        <w:t>(positivo porque</w:t>
      </w:r>
      <w:r w:rsidR="007914EB">
        <w:rPr>
          <w:rFonts w:ascii="Calibri" w:eastAsia="Calibri" w:hAnsi="Calibri" w:cs="Calibri"/>
          <w:color w:val="00000A"/>
          <w:sz w:val="20"/>
          <w:szCs w:val="20"/>
        </w:rPr>
        <w:t>,</w:t>
      </w:r>
      <w:r>
        <w:rPr>
          <w:rFonts w:ascii="Calibri" w:eastAsia="Calibri" w:hAnsi="Calibri" w:cs="Calibri"/>
          <w:color w:val="00000A"/>
          <w:sz w:val="20"/>
          <w:szCs w:val="20"/>
        </w:rPr>
        <w:t xml:space="preserve"> caso estive</w:t>
      </w:r>
      <w:r w:rsidR="007914EB">
        <w:rPr>
          <w:rFonts w:ascii="Calibri" w:eastAsia="Calibri" w:hAnsi="Calibri" w:cs="Calibri"/>
          <w:color w:val="00000A"/>
          <w:sz w:val="20"/>
          <w:szCs w:val="20"/>
        </w:rPr>
        <w:t>sse</w:t>
      </w:r>
      <w:r>
        <w:rPr>
          <w:rFonts w:ascii="Calibri" w:eastAsia="Calibri" w:hAnsi="Calibri" w:cs="Calibri"/>
          <w:color w:val="00000A"/>
          <w:sz w:val="20"/>
          <w:szCs w:val="20"/>
        </w:rPr>
        <w:t xml:space="preserve"> sozinho, a rotação seria no sentido anti-horário)</w:t>
      </w:r>
    </w:p>
    <w:p w14:paraId="584A6620" w14:textId="77777777" w:rsidR="004F5C16" w:rsidRDefault="004F5C16">
      <w:pPr>
        <w:suppressAutoHyphens/>
        <w:spacing w:after="0"/>
        <w:ind w:firstLine="709"/>
        <w:jc w:val="both"/>
        <w:rPr>
          <w:rFonts w:ascii="Calibri" w:eastAsia="Calibri" w:hAnsi="Calibri"/>
          <w:color w:val="00000A"/>
          <w:sz w:val="20"/>
          <w:szCs w:val="20"/>
        </w:rPr>
      </w:pPr>
    </w:p>
    <w:p w14:paraId="393CB5DD" w14:textId="77777777" w:rsidR="004F5C16" w:rsidRDefault="00013006">
      <w:pPr>
        <w:suppressAutoHyphens/>
        <w:spacing w:after="0"/>
        <w:ind w:firstLine="709"/>
        <w:jc w:val="both"/>
        <w:rPr>
          <w:rFonts w:cs="Calibri"/>
          <w:sz w:val="24"/>
          <w:szCs w:val="24"/>
        </w:rPr>
      </w:pPr>
      <w:r>
        <w:rPr>
          <w:rFonts w:ascii="Calibri" w:eastAsia="Calibri" w:hAnsi="Calibri" w:cs="Calibri"/>
          <w:color w:val="00000A"/>
          <w:sz w:val="24"/>
          <w:szCs w:val="24"/>
        </w:rPr>
        <w:t>- Objeto do lado direto</w:t>
      </w:r>
    </w:p>
    <w:p w14:paraId="6919A9C3" w14:textId="77777777" w:rsidR="004F5C16" w:rsidRDefault="00013006">
      <w:pPr>
        <w:suppressAutoHyphens/>
        <w:spacing w:after="0"/>
        <w:ind w:firstLine="709"/>
        <w:jc w:val="both"/>
        <w:rPr>
          <w:rFonts w:cs="Calibri"/>
          <w:sz w:val="24"/>
          <w:szCs w:val="24"/>
        </w:rPr>
      </w:pPr>
      <w:r>
        <w:rPr>
          <w:rFonts w:ascii="Calibri" w:eastAsia="Calibri" w:hAnsi="Calibri" w:cs="Calibri"/>
          <w:color w:val="00000A"/>
          <w:sz w:val="24"/>
          <w:szCs w:val="28"/>
        </w:rPr>
        <w:t>!M| = F</w:t>
      </w:r>
      <w:r>
        <w:rPr>
          <w:rFonts w:ascii="Calibri" w:eastAsia="Calibri" w:hAnsi="Calibri" w:cs="Calibri"/>
          <w:color w:val="00000A"/>
          <w:sz w:val="24"/>
          <w:szCs w:val="28"/>
          <w:vertAlign w:val="subscript"/>
        </w:rPr>
        <w:t>2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</w:t>
      </w:r>
      <w:r>
        <w:rPr>
          <w:rFonts w:ascii="Ubuntu" w:eastAsia="Calibri" w:hAnsi="Ubuntu" w:cs="Calibri"/>
          <w:color w:val="00000A"/>
          <w:sz w:val="24"/>
          <w:szCs w:val="28"/>
        </w:rPr>
        <w:t>·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d</w:t>
      </w:r>
      <w:r>
        <w:rPr>
          <w:rFonts w:ascii="Calibri" w:eastAsia="Calibri" w:hAnsi="Calibri" w:cs="Calibri"/>
          <w:color w:val="00000A"/>
          <w:sz w:val="24"/>
          <w:szCs w:val="28"/>
          <w:vertAlign w:val="subscript"/>
        </w:rPr>
        <w:t>2</w:t>
      </w:r>
    </w:p>
    <w:p w14:paraId="18928CD0" w14:textId="77777777" w:rsidR="004F5C16" w:rsidRDefault="00013006">
      <w:pPr>
        <w:suppressAutoHyphens/>
        <w:spacing w:after="0"/>
        <w:ind w:firstLine="709"/>
        <w:jc w:val="both"/>
        <w:rPr>
          <w:rFonts w:cs="Calibri"/>
          <w:sz w:val="24"/>
          <w:szCs w:val="24"/>
        </w:rPr>
      </w:pPr>
      <w:r>
        <w:rPr>
          <w:rFonts w:ascii="Calibri" w:eastAsia="Calibri" w:hAnsi="Calibri" w:cs="Calibri"/>
          <w:color w:val="00000A"/>
          <w:sz w:val="24"/>
          <w:szCs w:val="28"/>
        </w:rPr>
        <w:t xml:space="preserve">|M| = m </w:t>
      </w:r>
      <w:r>
        <w:rPr>
          <w:rFonts w:ascii="Ubuntu" w:eastAsia="Calibri" w:hAnsi="Ubuntu" w:cs="Calibri"/>
          <w:color w:val="00000A"/>
          <w:sz w:val="24"/>
          <w:szCs w:val="28"/>
        </w:rPr>
        <w:t xml:space="preserve">· 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g </w:t>
      </w:r>
      <w:r>
        <w:rPr>
          <w:rFonts w:ascii="Ubuntu" w:eastAsia="Calibri" w:hAnsi="Ubuntu" w:cs="Calibri"/>
          <w:color w:val="00000A"/>
          <w:sz w:val="24"/>
          <w:szCs w:val="28"/>
        </w:rPr>
        <w:t>·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d</w:t>
      </w:r>
    </w:p>
    <w:p w14:paraId="4930BB6A" w14:textId="77777777" w:rsidR="004F5C16" w:rsidRDefault="00013006">
      <w:pPr>
        <w:suppressAutoHyphens/>
        <w:spacing w:after="0"/>
        <w:ind w:firstLine="709"/>
        <w:jc w:val="both"/>
        <w:rPr>
          <w:rFonts w:cs="Calibri"/>
          <w:sz w:val="24"/>
          <w:szCs w:val="24"/>
        </w:rPr>
      </w:pPr>
      <w:r>
        <w:rPr>
          <w:rFonts w:ascii="Calibri" w:eastAsia="Calibri" w:hAnsi="Calibri" w:cs="Calibri"/>
          <w:color w:val="00000A"/>
          <w:sz w:val="24"/>
          <w:szCs w:val="28"/>
        </w:rPr>
        <w:t xml:space="preserve">|M| = 20 </w:t>
      </w:r>
      <w:r>
        <w:rPr>
          <w:rFonts w:ascii="Ubuntu" w:eastAsia="Calibri" w:hAnsi="Ubuntu" w:cs="Calibri"/>
          <w:color w:val="00000A"/>
          <w:sz w:val="24"/>
          <w:szCs w:val="28"/>
        </w:rPr>
        <w:t>· 10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</w:t>
      </w:r>
      <w:r>
        <w:rPr>
          <w:rFonts w:ascii="Ubuntu" w:eastAsia="Calibri" w:hAnsi="Ubuntu" w:cs="Calibri"/>
          <w:color w:val="00000A"/>
          <w:sz w:val="24"/>
          <w:szCs w:val="28"/>
        </w:rPr>
        <w:t>·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0,75 = 150 N.m</w:t>
      </w:r>
    </w:p>
    <w:p w14:paraId="6D929FA8" w14:textId="2EAB5C05" w:rsidR="004F5C16" w:rsidRDefault="00013006">
      <w:pPr>
        <w:suppressAutoHyphens/>
        <w:spacing w:after="0"/>
        <w:ind w:firstLine="709"/>
        <w:jc w:val="both"/>
        <w:rPr>
          <w:rFonts w:cs="Calibri"/>
          <w:sz w:val="24"/>
          <w:szCs w:val="24"/>
        </w:rPr>
      </w:pPr>
      <w:r>
        <w:rPr>
          <w:rFonts w:ascii="Calibri" w:eastAsia="Calibri" w:hAnsi="Calibri" w:cs="Calibri"/>
          <w:color w:val="00000A"/>
          <w:sz w:val="24"/>
          <w:szCs w:val="24"/>
        </w:rPr>
        <w:t>M</w:t>
      </w:r>
      <w:r>
        <w:rPr>
          <w:rFonts w:ascii="Calibri" w:eastAsia="Calibri" w:hAnsi="Calibri" w:cs="Calibri"/>
          <w:color w:val="00000A"/>
          <w:sz w:val="24"/>
          <w:szCs w:val="24"/>
          <w:vertAlign w:val="subscript"/>
        </w:rPr>
        <w:t>2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= - 150 N.m </w:t>
      </w:r>
      <w:r w:rsidR="007914EB">
        <w:rPr>
          <w:rFonts w:ascii="Calibri" w:eastAsia="Calibri" w:hAnsi="Calibri" w:cs="Calibri"/>
          <w:color w:val="00000A"/>
          <w:sz w:val="20"/>
          <w:szCs w:val="20"/>
        </w:rPr>
        <w:t xml:space="preserve">(negativo </w:t>
      </w:r>
      <w:r>
        <w:rPr>
          <w:rFonts w:ascii="Calibri" w:eastAsia="Calibri" w:hAnsi="Calibri" w:cs="Calibri"/>
          <w:color w:val="00000A"/>
          <w:sz w:val="20"/>
          <w:szCs w:val="20"/>
        </w:rPr>
        <w:t>porque</w:t>
      </w:r>
      <w:r w:rsidR="007914EB">
        <w:rPr>
          <w:rFonts w:ascii="Calibri" w:eastAsia="Calibri" w:hAnsi="Calibri" w:cs="Calibri"/>
          <w:color w:val="00000A"/>
          <w:sz w:val="20"/>
          <w:szCs w:val="20"/>
        </w:rPr>
        <w:t>,</w:t>
      </w:r>
      <w:r>
        <w:rPr>
          <w:rFonts w:ascii="Calibri" w:eastAsia="Calibri" w:hAnsi="Calibri" w:cs="Calibri"/>
          <w:color w:val="00000A"/>
          <w:sz w:val="20"/>
          <w:szCs w:val="20"/>
        </w:rPr>
        <w:t xml:space="preserve"> caso estive</w:t>
      </w:r>
      <w:r w:rsidR="007914EB">
        <w:rPr>
          <w:rFonts w:ascii="Calibri" w:eastAsia="Calibri" w:hAnsi="Calibri" w:cs="Calibri"/>
          <w:color w:val="00000A"/>
          <w:sz w:val="20"/>
          <w:szCs w:val="20"/>
        </w:rPr>
        <w:t>sse</w:t>
      </w:r>
      <w:r>
        <w:rPr>
          <w:rFonts w:ascii="Calibri" w:eastAsia="Calibri" w:hAnsi="Calibri" w:cs="Calibri"/>
          <w:color w:val="00000A"/>
          <w:sz w:val="20"/>
          <w:szCs w:val="20"/>
        </w:rPr>
        <w:t xml:space="preserve"> sozinho</w:t>
      </w:r>
      <w:r w:rsidR="007914EB">
        <w:rPr>
          <w:rFonts w:ascii="Calibri" w:eastAsia="Calibri" w:hAnsi="Calibri" w:cs="Calibri"/>
          <w:color w:val="00000A"/>
          <w:sz w:val="20"/>
          <w:szCs w:val="20"/>
        </w:rPr>
        <w:t>,</w:t>
      </w:r>
      <w:r>
        <w:rPr>
          <w:rFonts w:ascii="Calibri" w:eastAsia="Calibri" w:hAnsi="Calibri" w:cs="Calibri"/>
          <w:color w:val="00000A"/>
          <w:sz w:val="20"/>
          <w:szCs w:val="20"/>
        </w:rPr>
        <w:t xml:space="preserve"> a rotação seria no sentido horário)</w:t>
      </w:r>
    </w:p>
    <w:p w14:paraId="2D03DB2E" w14:textId="77777777" w:rsidR="004F5C16" w:rsidRDefault="004F5C16">
      <w:pPr>
        <w:suppressAutoHyphens/>
        <w:spacing w:after="0"/>
        <w:jc w:val="center"/>
        <w:rPr>
          <w:rFonts w:ascii="Calibri" w:eastAsia="Calibri" w:hAnsi="Calibri"/>
          <w:color w:val="00000A"/>
        </w:rPr>
      </w:pPr>
    </w:p>
    <w:p w14:paraId="07FC43F6" w14:textId="77777777" w:rsidR="004F5C16" w:rsidRDefault="00013006">
      <w:pPr>
        <w:suppressAutoHyphens/>
        <w:spacing w:after="0"/>
        <w:ind w:firstLine="709"/>
        <w:jc w:val="both"/>
        <w:rPr>
          <w:rFonts w:cs="Calibri"/>
          <w:sz w:val="24"/>
          <w:szCs w:val="24"/>
        </w:rPr>
      </w:pPr>
      <w:r>
        <w:rPr>
          <w:rFonts w:ascii="Calibri" w:eastAsia="Calibri" w:hAnsi="Calibri" w:cs="Calibri"/>
          <w:color w:val="00000A"/>
          <w:sz w:val="24"/>
          <w:szCs w:val="24"/>
        </w:rPr>
        <w:t>- Cálculo do momento total</w:t>
      </w:r>
    </w:p>
    <w:p w14:paraId="73C7FC72" w14:textId="77777777" w:rsidR="004F5C16" w:rsidRDefault="00013006">
      <w:pPr>
        <w:suppressAutoHyphens/>
        <w:spacing w:after="0"/>
        <w:ind w:firstLine="680"/>
        <w:rPr>
          <w:rFonts w:cs="Calibri"/>
          <w:sz w:val="24"/>
          <w:szCs w:val="24"/>
        </w:rPr>
      </w:pPr>
      <w:r>
        <w:rPr>
          <w:rFonts w:ascii="Calibri" w:eastAsia="Calibri" w:hAnsi="Calibri" w:cs="Calibri"/>
          <w:color w:val="00000A"/>
          <w:sz w:val="24"/>
          <w:szCs w:val="24"/>
        </w:rPr>
        <w:t>M</w:t>
      </w:r>
      <w:r>
        <w:rPr>
          <w:rFonts w:ascii="Calibri" w:eastAsia="Calibri" w:hAnsi="Calibri" w:cs="Calibri"/>
          <w:color w:val="00000A"/>
          <w:sz w:val="24"/>
          <w:szCs w:val="24"/>
          <w:vertAlign w:val="subscript"/>
        </w:rPr>
        <w:t>total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= F</w:t>
      </w:r>
      <w:r>
        <w:rPr>
          <w:rFonts w:ascii="Calibri" w:eastAsia="Calibri" w:hAnsi="Calibri" w:cs="Calibri"/>
          <w:color w:val="00000A"/>
          <w:sz w:val="24"/>
          <w:szCs w:val="24"/>
          <w:vertAlign w:val="subscript"/>
        </w:rPr>
        <w:t>1</w:t>
      </w:r>
      <w:r>
        <w:rPr>
          <w:rFonts w:ascii="Calibri" w:eastAsia="Calibri" w:hAnsi="Calibri" w:cs="Calibri"/>
          <w:color w:val="00000A"/>
          <w:sz w:val="24"/>
          <w:szCs w:val="24"/>
        </w:rPr>
        <w:t>d</w:t>
      </w:r>
      <w:r>
        <w:rPr>
          <w:rFonts w:ascii="Calibri" w:eastAsia="Calibri" w:hAnsi="Calibri" w:cs="Calibri"/>
          <w:color w:val="00000A"/>
          <w:sz w:val="24"/>
          <w:szCs w:val="24"/>
          <w:vertAlign w:val="subscript"/>
        </w:rPr>
        <w:t>1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+ F</w:t>
      </w:r>
      <w:r>
        <w:rPr>
          <w:rFonts w:ascii="Calibri" w:eastAsia="Calibri" w:hAnsi="Calibri" w:cs="Calibri"/>
          <w:color w:val="00000A"/>
          <w:sz w:val="24"/>
          <w:szCs w:val="24"/>
          <w:vertAlign w:val="subscript"/>
        </w:rPr>
        <w:t>2</w:t>
      </w:r>
      <w:r>
        <w:rPr>
          <w:rFonts w:ascii="Calibri" w:eastAsia="Calibri" w:hAnsi="Calibri" w:cs="Calibri"/>
          <w:color w:val="00000A"/>
          <w:sz w:val="24"/>
          <w:szCs w:val="24"/>
        </w:rPr>
        <w:t>d</w:t>
      </w:r>
      <w:r>
        <w:rPr>
          <w:rFonts w:ascii="Calibri" w:eastAsia="Calibri" w:hAnsi="Calibri" w:cs="Calibri"/>
          <w:color w:val="00000A"/>
          <w:sz w:val="24"/>
          <w:szCs w:val="24"/>
          <w:vertAlign w:val="subscript"/>
        </w:rPr>
        <w:t>2</w:t>
      </w:r>
    </w:p>
    <w:p w14:paraId="5A2C9793" w14:textId="77777777" w:rsidR="004F5C16" w:rsidRDefault="00013006">
      <w:pPr>
        <w:suppressAutoHyphens/>
        <w:spacing w:after="0"/>
        <w:ind w:firstLine="680"/>
        <w:rPr>
          <w:rFonts w:cs="Calibri"/>
          <w:sz w:val="24"/>
          <w:szCs w:val="24"/>
        </w:rPr>
      </w:pPr>
      <w:r>
        <w:rPr>
          <w:rFonts w:ascii="Calibri" w:eastAsia="Calibri" w:hAnsi="Calibri" w:cs="Calibri"/>
          <w:color w:val="00000A"/>
          <w:sz w:val="24"/>
          <w:szCs w:val="24"/>
        </w:rPr>
        <w:t>M</w:t>
      </w:r>
      <w:r>
        <w:rPr>
          <w:rFonts w:ascii="Calibri" w:eastAsia="Calibri" w:hAnsi="Calibri" w:cs="Calibri"/>
          <w:color w:val="00000A"/>
          <w:sz w:val="24"/>
          <w:szCs w:val="24"/>
          <w:vertAlign w:val="subscript"/>
        </w:rPr>
        <w:t>total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= +225 + (-150) = +225 - 150 = + 75</w:t>
      </w:r>
    </w:p>
    <w:p w14:paraId="7BBFCD79" w14:textId="77777777" w:rsidR="004F5C16" w:rsidRDefault="004F5C16">
      <w:pPr>
        <w:suppressAutoHyphens/>
        <w:spacing w:after="0"/>
        <w:ind w:firstLine="680"/>
        <w:rPr>
          <w:rFonts w:ascii="Calibri" w:eastAsia="Calibri" w:hAnsi="Calibri"/>
          <w:color w:val="00000A"/>
        </w:rPr>
      </w:pPr>
    </w:p>
    <w:p w14:paraId="083A8A74" w14:textId="7EF5F791" w:rsidR="004F5C16" w:rsidRDefault="00013006">
      <w:pPr>
        <w:suppressAutoHyphens/>
        <w:spacing w:after="0"/>
        <w:ind w:firstLine="680"/>
        <w:jc w:val="both"/>
        <w:rPr>
          <w:rFonts w:cs="Calibri"/>
          <w:sz w:val="24"/>
          <w:szCs w:val="24"/>
        </w:rPr>
      </w:pPr>
      <w:r>
        <w:rPr>
          <w:rFonts w:ascii="Calibri" w:eastAsia="Calibri" w:hAnsi="Calibri" w:cs="Calibri"/>
          <w:color w:val="00000A"/>
          <w:sz w:val="24"/>
          <w:szCs w:val="24"/>
        </w:rPr>
        <w:t xml:space="preserve">Como o resultado do momento total é positivo, todo o sistema está rotacionando no sentido anti-horário, o que corrobora a convenção que </w:t>
      </w:r>
      <w:r w:rsidR="007914EB">
        <w:rPr>
          <w:rFonts w:ascii="Calibri" w:eastAsia="Calibri" w:hAnsi="Calibri" w:cs="Calibri"/>
          <w:color w:val="00000A"/>
          <w:sz w:val="24"/>
          <w:szCs w:val="24"/>
        </w:rPr>
        <w:t xml:space="preserve">é </w:t>
      </w:r>
      <w:r>
        <w:rPr>
          <w:rFonts w:ascii="Calibri" w:eastAsia="Calibri" w:hAnsi="Calibri" w:cs="Calibri"/>
          <w:color w:val="00000A"/>
          <w:sz w:val="24"/>
          <w:szCs w:val="24"/>
        </w:rPr>
        <w:t>adotada.</w:t>
      </w:r>
    </w:p>
    <w:p w14:paraId="48DE4268" w14:textId="77777777" w:rsidR="004F5C16" w:rsidRDefault="004F5C16">
      <w:pPr>
        <w:suppressAutoHyphens/>
        <w:spacing w:after="0"/>
        <w:ind w:firstLine="680"/>
        <w:rPr>
          <w:rFonts w:ascii="Calibri" w:eastAsia="Calibri" w:hAnsi="Calibri"/>
          <w:color w:val="00000A"/>
        </w:rPr>
      </w:pPr>
    </w:p>
    <w:p w14:paraId="11A66773" w14:textId="77777777" w:rsidR="004F5C16" w:rsidRDefault="004F5C16">
      <w:pPr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37DB6E2F" w14:textId="77777777" w:rsidR="004F5C16" w:rsidRDefault="004F5C16">
      <w:pPr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781EDEE2" w14:textId="1986AA8C" w:rsidR="004F5C16" w:rsidRPr="0036440C" w:rsidRDefault="007942E7">
      <w:pPr>
        <w:jc w:val="both"/>
        <w:rPr>
          <w:color w:val="auto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lastRenderedPageBreak/>
        <w:t xml:space="preserve">           </w:t>
      </w:r>
      <w:r w:rsidR="00013006">
        <w:rPr>
          <w:rFonts w:ascii="Calibri" w:eastAsia="Calibri" w:hAnsi="Calibri" w:cs="Calibri"/>
          <w:b/>
          <w:color w:val="365F91"/>
          <w:sz w:val="28"/>
          <w:szCs w:val="28"/>
        </w:rPr>
        <w:t xml:space="preserve">4ª Etapa: </w:t>
      </w:r>
      <w:r w:rsidR="00013006">
        <w:rPr>
          <w:rFonts w:ascii="Calibri" w:eastAsia="Calibri" w:hAnsi="Calibri" w:cs="Calibri"/>
          <w:color w:val="323E4F"/>
          <w:sz w:val="28"/>
          <w:szCs w:val="28"/>
        </w:rPr>
        <w:t>Equilíbrio rotacional</w:t>
      </w:r>
    </w:p>
    <w:p w14:paraId="53596DD3" w14:textId="227C9B05" w:rsidR="004F5C16" w:rsidRDefault="007914EB">
      <w:pPr>
        <w:spacing w:after="0"/>
        <w:ind w:firstLine="709"/>
        <w:jc w:val="both"/>
      </w:pPr>
      <w:r w:rsidRPr="0036440C">
        <w:rPr>
          <w:rFonts w:ascii="Calibri" w:eastAsia="Calibri" w:hAnsi="Calibri" w:cs="Calibri"/>
          <w:color w:val="auto"/>
          <w:sz w:val="24"/>
          <w:szCs w:val="24"/>
        </w:rPr>
        <w:t xml:space="preserve">Veja um caso especial, </w:t>
      </w:r>
      <w:r w:rsidR="00013006" w:rsidRPr="0036440C">
        <w:rPr>
          <w:rFonts w:ascii="Calibri" w:eastAsia="Calibri" w:hAnsi="Calibri" w:cs="Calibri"/>
          <w:color w:val="auto"/>
          <w:sz w:val="24"/>
          <w:szCs w:val="24"/>
        </w:rPr>
        <w:t>o equilíbrio rotacional, isto é, quando a gangorra não rotaciona</w:t>
      </w:r>
      <w:r w:rsidR="00EC0F65" w:rsidRPr="0036440C">
        <w:rPr>
          <w:rFonts w:ascii="Calibri" w:eastAsia="Calibri" w:hAnsi="Calibri" w:cs="Calibri"/>
          <w:color w:val="auto"/>
          <w:sz w:val="24"/>
          <w:szCs w:val="24"/>
        </w:rPr>
        <w:t xml:space="preserve"> </w:t>
      </w:r>
      <w:r w:rsidR="00013006" w:rsidRPr="0036440C">
        <w:rPr>
          <w:rFonts w:ascii="Calibri" w:eastAsia="Calibri" w:hAnsi="Calibri" w:cs="Calibri"/>
          <w:color w:val="auto"/>
          <w:sz w:val="24"/>
          <w:szCs w:val="24"/>
        </w:rPr>
        <w:t>no sentido horário</w:t>
      </w:r>
      <w:r w:rsidR="00EC0F65" w:rsidRPr="0036440C">
        <w:rPr>
          <w:rFonts w:ascii="Calibri" w:eastAsia="Calibri" w:hAnsi="Calibri" w:cs="Calibri"/>
          <w:color w:val="auto"/>
          <w:sz w:val="24"/>
          <w:szCs w:val="24"/>
        </w:rPr>
        <w:t>,</w:t>
      </w:r>
      <w:r w:rsidR="00013006" w:rsidRPr="0036440C">
        <w:rPr>
          <w:rFonts w:ascii="Calibri" w:eastAsia="Calibri" w:hAnsi="Calibri" w:cs="Calibri"/>
          <w:color w:val="auto"/>
          <w:sz w:val="24"/>
          <w:szCs w:val="24"/>
        </w:rPr>
        <w:t xml:space="preserve"> nem no sentido anti-horário (Figura </w:t>
      </w:r>
      <w:r w:rsidR="00013006">
        <w:rPr>
          <w:rFonts w:ascii="Calibri" w:eastAsia="Calibri" w:hAnsi="Calibri" w:cs="Calibri"/>
          <w:color w:val="00000A"/>
          <w:sz w:val="24"/>
          <w:szCs w:val="24"/>
        </w:rPr>
        <w:t>7).</w:t>
      </w:r>
    </w:p>
    <w:p w14:paraId="28D71CE2" w14:textId="77777777" w:rsidR="004F5C16" w:rsidRDefault="004F5C16">
      <w:pPr>
        <w:suppressAutoHyphens/>
        <w:spacing w:after="0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tbl>
      <w:tblPr>
        <w:tblW w:w="9923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923"/>
      </w:tblGrid>
      <w:tr w:rsidR="004F5C16" w14:paraId="2B6C2E30" w14:textId="77777777">
        <w:tc>
          <w:tcPr>
            <w:tcW w:w="9923" w:type="dxa"/>
            <w:shd w:val="clear" w:color="auto" w:fill="auto"/>
          </w:tcPr>
          <w:p w14:paraId="5F7BCCC9" w14:textId="77777777" w:rsidR="004F5C16" w:rsidRDefault="00013006">
            <w:pPr>
              <w:pStyle w:val="Contedodatabela"/>
              <w:jc w:val="center"/>
            </w:pPr>
            <w:r>
              <w:rPr>
                <w:noProof/>
                <w:lang w:val="pt-BR"/>
              </w:rPr>
              <w:drawing>
                <wp:inline distT="0" distB="0" distL="0" distR="0" wp14:anchorId="6A930092" wp14:editId="2489DDDF">
                  <wp:extent cx="2854960" cy="1440180"/>
                  <wp:effectExtent l="0" t="0" r="0" b="0"/>
                  <wp:docPr id="13" name="Image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Image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4960" cy="1440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34A1E1" w14:textId="77777777" w:rsidR="004F5C16" w:rsidRDefault="00013006">
      <w:pPr>
        <w:pStyle w:val="LO-normal"/>
        <w:spacing w:line="271" w:lineRule="auto"/>
        <w:jc w:val="center"/>
        <w:rPr>
          <w:rFonts w:cs="Calibri"/>
          <w:sz w:val="24"/>
          <w:szCs w:val="24"/>
        </w:rPr>
      </w:pPr>
      <w:r>
        <w:rPr>
          <w:rFonts w:ascii="Calibri" w:eastAsia="Calibri" w:hAnsi="Calibri" w:cs="Arial"/>
          <w:b/>
          <w:bCs/>
          <w:color w:val="00000A"/>
          <w:sz w:val="22"/>
          <w:szCs w:val="22"/>
        </w:rPr>
        <w:t>Figura 7</w:t>
      </w:r>
      <w:r>
        <w:rPr>
          <w:rFonts w:ascii="Calibri" w:eastAsia="Calibri" w:hAnsi="Calibri" w:cs="Arial"/>
          <w:color w:val="00000A"/>
          <w:sz w:val="22"/>
          <w:szCs w:val="22"/>
        </w:rPr>
        <w:t>. Um caso de equilíbrio rotacional.</w:t>
      </w:r>
    </w:p>
    <w:p w14:paraId="2E3328A7" w14:textId="77777777" w:rsidR="004F5C16" w:rsidRDefault="004F5C16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7BAB6881" w14:textId="77777777" w:rsidR="004F5C16" w:rsidRDefault="00013006">
      <w:pPr>
        <w:numPr>
          <w:ilvl w:val="0"/>
          <w:numId w:val="4"/>
        </w:numPr>
        <w:suppressAutoHyphens/>
        <w:spacing w:after="0"/>
        <w:jc w:val="both"/>
      </w:pPr>
      <w:r>
        <w:rPr>
          <w:rFonts w:ascii="Calibri" w:eastAsia="Calibri" w:hAnsi="Calibri" w:cs="Calibri"/>
          <w:color w:val="00000A"/>
          <w:sz w:val="24"/>
          <w:szCs w:val="24"/>
        </w:rPr>
        <w:t xml:space="preserve">Objeto 1 →  m = 15kg; d = 1,5m; rotação: sentido anti-horário </w:t>
      </w:r>
      <w:r>
        <w:rPr>
          <w:rFonts w:ascii="Calibri" w:eastAsia="Calibri" w:hAnsi="Calibri" w:cs="Calibri"/>
          <w:color w:val="00000A"/>
          <w:sz w:val="20"/>
          <w:szCs w:val="20"/>
        </w:rPr>
        <w:t>(caso estivesse sozinho)</w:t>
      </w:r>
    </w:p>
    <w:p w14:paraId="79D514E5" w14:textId="77777777" w:rsidR="004F5C16" w:rsidRDefault="00013006">
      <w:pPr>
        <w:suppressAutoHyphens/>
        <w:spacing w:after="0"/>
        <w:ind w:firstLine="709"/>
        <w:jc w:val="both"/>
        <w:rPr>
          <w:rFonts w:cs="Calibri"/>
          <w:sz w:val="24"/>
          <w:szCs w:val="24"/>
        </w:rPr>
      </w:pPr>
      <w:r>
        <w:rPr>
          <w:rFonts w:ascii="Calibri" w:eastAsia="Calibri" w:hAnsi="Calibri" w:cs="Calibri"/>
          <w:color w:val="00000A"/>
          <w:sz w:val="24"/>
          <w:szCs w:val="28"/>
        </w:rPr>
        <w:t>|M| = F</w:t>
      </w:r>
      <w:r>
        <w:rPr>
          <w:rFonts w:ascii="Calibri" w:eastAsia="Calibri" w:hAnsi="Calibri" w:cs="Calibri"/>
          <w:color w:val="00000A"/>
          <w:sz w:val="24"/>
          <w:szCs w:val="28"/>
          <w:vertAlign w:val="subscript"/>
        </w:rPr>
        <w:t>1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</w:t>
      </w:r>
      <w:r>
        <w:rPr>
          <w:rFonts w:ascii="Ubuntu" w:eastAsia="Calibri" w:hAnsi="Ubuntu" w:cs="Calibri"/>
          <w:color w:val="00000A"/>
          <w:sz w:val="24"/>
          <w:szCs w:val="28"/>
        </w:rPr>
        <w:t>·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d</w:t>
      </w:r>
      <w:r>
        <w:rPr>
          <w:rFonts w:ascii="Calibri" w:eastAsia="Calibri" w:hAnsi="Calibri" w:cs="Calibri"/>
          <w:color w:val="00000A"/>
          <w:sz w:val="24"/>
          <w:szCs w:val="28"/>
          <w:vertAlign w:val="subscript"/>
        </w:rPr>
        <w:t>1</w:t>
      </w:r>
    </w:p>
    <w:p w14:paraId="7E8F9517" w14:textId="77777777" w:rsidR="004F5C16" w:rsidRDefault="00013006">
      <w:pPr>
        <w:suppressAutoHyphens/>
        <w:spacing w:after="0"/>
        <w:ind w:firstLine="709"/>
        <w:jc w:val="both"/>
        <w:rPr>
          <w:rFonts w:cs="Calibri"/>
          <w:sz w:val="24"/>
          <w:szCs w:val="24"/>
        </w:rPr>
      </w:pPr>
      <w:r>
        <w:rPr>
          <w:rFonts w:ascii="Calibri" w:eastAsia="Calibri" w:hAnsi="Calibri" w:cs="Calibri"/>
          <w:color w:val="00000A"/>
          <w:sz w:val="24"/>
          <w:szCs w:val="28"/>
        </w:rPr>
        <w:t xml:space="preserve">|M| = m </w:t>
      </w:r>
      <w:r>
        <w:rPr>
          <w:rFonts w:ascii="Ubuntu" w:eastAsia="Calibri" w:hAnsi="Ubuntu" w:cs="Calibri"/>
          <w:color w:val="00000A"/>
          <w:sz w:val="24"/>
          <w:szCs w:val="28"/>
        </w:rPr>
        <w:t xml:space="preserve">· 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g </w:t>
      </w:r>
      <w:r>
        <w:rPr>
          <w:rFonts w:ascii="Ubuntu" w:eastAsia="Calibri" w:hAnsi="Ubuntu" w:cs="Calibri"/>
          <w:color w:val="00000A"/>
          <w:sz w:val="24"/>
          <w:szCs w:val="28"/>
        </w:rPr>
        <w:t>·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d</w:t>
      </w:r>
    </w:p>
    <w:p w14:paraId="655795F4" w14:textId="77777777" w:rsidR="004F5C16" w:rsidRDefault="00013006">
      <w:pPr>
        <w:suppressAutoHyphens/>
        <w:spacing w:after="0"/>
        <w:ind w:firstLine="709"/>
        <w:jc w:val="both"/>
        <w:rPr>
          <w:rFonts w:cs="Calibri"/>
          <w:sz w:val="24"/>
          <w:szCs w:val="24"/>
        </w:rPr>
      </w:pPr>
      <w:r>
        <w:rPr>
          <w:rFonts w:ascii="Calibri" w:eastAsia="Calibri" w:hAnsi="Calibri" w:cs="Calibri"/>
          <w:color w:val="00000A"/>
          <w:sz w:val="24"/>
          <w:szCs w:val="28"/>
        </w:rPr>
        <w:t xml:space="preserve">|M| = 15 </w:t>
      </w:r>
      <w:r>
        <w:rPr>
          <w:rFonts w:ascii="Ubuntu" w:eastAsia="Calibri" w:hAnsi="Ubuntu" w:cs="Calibri"/>
          <w:color w:val="00000A"/>
          <w:sz w:val="24"/>
          <w:szCs w:val="28"/>
        </w:rPr>
        <w:t>· 10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</w:t>
      </w:r>
      <w:r>
        <w:rPr>
          <w:rFonts w:ascii="Ubuntu" w:eastAsia="Calibri" w:hAnsi="Ubuntu" w:cs="Calibri"/>
          <w:color w:val="00000A"/>
          <w:sz w:val="24"/>
          <w:szCs w:val="28"/>
        </w:rPr>
        <w:t>·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1,5 = 225 N.m</w:t>
      </w:r>
    </w:p>
    <w:p w14:paraId="6C20A28E" w14:textId="77777777" w:rsidR="004F5C16" w:rsidRDefault="00013006">
      <w:pPr>
        <w:suppressAutoHyphens/>
        <w:spacing w:after="0"/>
        <w:ind w:firstLine="709"/>
        <w:jc w:val="both"/>
        <w:rPr>
          <w:rFonts w:cs="Calibri"/>
          <w:sz w:val="24"/>
          <w:szCs w:val="24"/>
        </w:rPr>
      </w:pPr>
      <w:r>
        <w:rPr>
          <w:rFonts w:ascii="Calibri" w:eastAsia="Calibri" w:hAnsi="Calibri" w:cs="Calibri"/>
          <w:color w:val="00000A"/>
          <w:sz w:val="24"/>
          <w:szCs w:val="28"/>
        </w:rPr>
        <w:t>M</w:t>
      </w:r>
      <w:r>
        <w:rPr>
          <w:rFonts w:ascii="Calibri" w:eastAsia="Calibri" w:hAnsi="Calibri" w:cs="Calibri"/>
          <w:color w:val="00000A"/>
          <w:sz w:val="24"/>
          <w:szCs w:val="28"/>
          <w:vertAlign w:val="subscript"/>
        </w:rPr>
        <w:t>1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= + 225 N.m</w:t>
      </w:r>
    </w:p>
    <w:p w14:paraId="3B091786" w14:textId="77777777" w:rsidR="004F5C16" w:rsidRDefault="004F5C16">
      <w:pPr>
        <w:suppressAutoHyphens/>
        <w:spacing w:after="0"/>
        <w:ind w:firstLine="709"/>
        <w:jc w:val="both"/>
        <w:rPr>
          <w:rFonts w:ascii="Calibri" w:eastAsia="Calibri" w:hAnsi="Calibri"/>
          <w:color w:val="00000A"/>
          <w:sz w:val="20"/>
          <w:szCs w:val="20"/>
        </w:rPr>
      </w:pPr>
    </w:p>
    <w:p w14:paraId="66D845EC" w14:textId="77777777" w:rsidR="004F5C16" w:rsidRDefault="00013006">
      <w:pPr>
        <w:numPr>
          <w:ilvl w:val="0"/>
          <w:numId w:val="4"/>
        </w:numPr>
        <w:suppressAutoHyphens/>
        <w:spacing w:after="0"/>
        <w:jc w:val="both"/>
      </w:pPr>
      <w:r>
        <w:rPr>
          <w:rFonts w:ascii="Calibri" w:eastAsia="Calibri" w:hAnsi="Calibri" w:cs="Calibri"/>
          <w:color w:val="00000A"/>
          <w:sz w:val="24"/>
          <w:szCs w:val="24"/>
        </w:rPr>
        <w:t xml:space="preserve">Objeto 2 →  m = 20kg; d = 0,75m; rotação: sentido horário </w:t>
      </w:r>
      <w:r>
        <w:rPr>
          <w:rFonts w:ascii="Calibri" w:eastAsia="Calibri" w:hAnsi="Calibri" w:cs="Calibri"/>
          <w:color w:val="00000A"/>
          <w:sz w:val="20"/>
          <w:szCs w:val="20"/>
        </w:rPr>
        <w:t>(caso estivesse sozinho)</w:t>
      </w:r>
    </w:p>
    <w:p w14:paraId="11FF4B33" w14:textId="77777777" w:rsidR="004F5C16" w:rsidRDefault="00013006">
      <w:pPr>
        <w:suppressAutoHyphens/>
        <w:spacing w:after="0"/>
        <w:ind w:firstLine="709"/>
        <w:jc w:val="both"/>
        <w:rPr>
          <w:rFonts w:cs="Calibri"/>
          <w:sz w:val="24"/>
          <w:szCs w:val="24"/>
        </w:rPr>
      </w:pPr>
      <w:r>
        <w:rPr>
          <w:rFonts w:ascii="Calibri" w:eastAsia="Calibri" w:hAnsi="Calibri" w:cs="Calibri"/>
          <w:color w:val="00000A"/>
          <w:sz w:val="24"/>
          <w:szCs w:val="28"/>
        </w:rPr>
        <w:t>|M| = F</w:t>
      </w:r>
      <w:r>
        <w:rPr>
          <w:rFonts w:ascii="Calibri" w:eastAsia="Calibri" w:hAnsi="Calibri" w:cs="Calibri"/>
          <w:color w:val="00000A"/>
          <w:sz w:val="24"/>
          <w:szCs w:val="28"/>
          <w:vertAlign w:val="subscript"/>
        </w:rPr>
        <w:t>2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</w:t>
      </w:r>
      <w:r>
        <w:rPr>
          <w:rFonts w:ascii="Ubuntu" w:eastAsia="Calibri" w:hAnsi="Ubuntu" w:cs="Calibri"/>
          <w:color w:val="00000A"/>
          <w:sz w:val="24"/>
          <w:szCs w:val="28"/>
        </w:rPr>
        <w:t>·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d</w:t>
      </w:r>
      <w:r>
        <w:rPr>
          <w:rFonts w:ascii="Calibri" w:eastAsia="Calibri" w:hAnsi="Calibri" w:cs="Calibri"/>
          <w:color w:val="00000A"/>
          <w:sz w:val="24"/>
          <w:szCs w:val="28"/>
          <w:vertAlign w:val="subscript"/>
        </w:rPr>
        <w:t>2</w:t>
      </w:r>
    </w:p>
    <w:p w14:paraId="09F49C8D" w14:textId="77777777" w:rsidR="004F5C16" w:rsidRDefault="00013006">
      <w:pPr>
        <w:suppressAutoHyphens/>
        <w:spacing w:after="0"/>
        <w:ind w:firstLine="709"/>
        <w:jc w:val="both"/>
        <w:rPr>
          <w:rFonts w:cs="Calibri"/>
          <w:sz w:val="24"/>
          <w:szCs w:val="24"/>
        </w:rPr>
      </w:pPr>
      <w:r>
        <w:rPr>
          <w:rFonts w:ascii="Calibri" w:eastAsia="Calibri" w:hAnsi="Calibri" w:cs="Calibri"/>
          <w:color w:val="00000A"/>
          <w:sz w:val="24"/>
          <w:szCs w:val="28"/>
        </w:rPr>
        <w:t xml:space="preserve">|M| = m </w:t>
      </w:r>
      <w:r>
        <w:rPr>
          <w:rFonts w:ascii="Ubuntu" w:eastAsia="Calibri" w:hAnsi="Ubuntu" w:cs="Calibri"/>
          <w:color w:val="00000A"/>
          <w:sz w:val="24"/>
          <w:szCs w:val="28"/>
        </w:rPr>
        <w:t xml:space="preserve">· 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g </w:t>
      </w:r>
      <w:r>
        <w:rPr>
          <w:rFonts w:ascii="Ubuntu" w:eastAsia="Calibri" w:hAnsi="Ubuntu" w:cs="Calibri"/>
          <w:color w:val="00000A"/>
          <w:sz w:val="24"/>
          <w:szCs w:val="28"/>
        </w:rPr>
        <w:t>·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d</w:t>
      </w:r>
    </w:p>
    <w:p w14:paraId="08268978" w14:textId="77777777" w:rsidR="004F5C16" w:rsidRDefault="00013006">
      <w:pPr>
        <w:suppressAutoHyphens/>
        <w:spacing w:after="0"/>
        <w:ind w:firstLine="709"/>
        <w:jc w:val="both"/>
        <w:rPr>
          <w:rFonts w:cs="Calibri"/>
          <w:sz w:val="24"/>
          <w:szCs w:val="24"/>
        </w:rPr>
      </w:pPr>
      <w:r>
        <w:rPr>
          <w:rFonts w:ascii="Calibri" w:eastAsia="Calibri" w:hAnsi="Calibri" w:cs="Calibri"/>
          <w:color w:val="00000A"/>
          <w:sz w:val="24"/>
          <w:szCs w:val="28"/>
        </w:rPr>
        <w:t xml:space="preserve">|M| = 20 </w:t>
      </w:r>
      <w:r>
        <w:rPr>
          <w:rFonts w:ascii="Ubuntu" w:eastAsia="Calibri" w:hAnsi="Ubuntu" w:cs="Calibri"/>
          <w:color w:val="00000A"/>
          <w:sz w:val="24"/>
          <w:szCs w:val="28"/>
        </w:rPr>
        <w:t>· 10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</w:t>
      </w:r>
      <w:r>
        <w:rPr>
          <w:rFonts w:ascii="Ubuntu" w:eastAsia="Calibri" w:hAnsi="Ubuntu" w:cs="Calibri"/>
          <w:color w:val="00000A"/>
          <w:sz w:val="24"/>
          <w:szCs w:val="28"/>
        </w:rPr>
        <w:t>·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0,75 = 150 N.m</w:t>
      </w:r>
    </w:p>
    <w:p w14:paraId="49747591" w14:textId="77777777" w:rsidR="004F5C16" w:rsidRDefault="00013006">
      <w:pPr>
        <w:suppressAutoHyphens/>
        <w:spacing w:after="0"/>
        <w:ind w:firstLine="709"/>
        <w:jc w:val="both"/>
        <w:rPr>
          <w:rFonts w:cs="Calibri"/>
          <w:sz w:val="24"/>
          <w:szCs w:val="24"/>
        </w:rPr>
      </w:pPr>
      <w:r>
        <w:rPr>
          <w:rFonts w:ascii="Calibri" w:eastAsia="Calibri" w:hAnsi="Calibri" w:cs="Calibri"/>
          <w:color w:val="00000A"/>
          <w:sz w:val="24"/>
          <w:szCs w:val="24"/>
        </w:rPr>
        <w:t>M</w:t>
      </w:r>
      <w:r>
        <w:rPr>
          <w:rFonts w:ascii="Calibri" w:eastAsia="Calibri" w:hAnsi="Calibri" w:cs="Calibri"/>
          <w:color w:val="00000A"/>
          <w:sz w:val="24"/>
          <w:szCs w:val="24"/>
          <w:vertAlign w:val="subscript"/>
        </w:rPr>
        <w:t>2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= - 150 N.m</w:t>
      </w:r>
    </w:p>
    <w:p w14:paraId="13CF25A1" w14:textId="77777777" w:rsidR="004F5C16" w:rsidRDefault="00013006">
      <w:pPr>
        <w:numPr>
          <w:ilvl w:val="0"/>
          <w:numId w:val="4"/>
        </w:numPr>
        <w:suppressAutoHyphens/>
        <w:spacing w:after="0"/>
        <w:jc w:val="both"/>
      </w:pPr>
      <w:r>
        <w:rPr>
          <w:rFonts w:ascii="Calibri" w:eastAsia="Calibri" w:hAnsi="Calibri" w:cs="Calibri"/>
          <w:color w:val="00000A"/>
          <w:sz w:val="24"/>
          <w:szCs w:val="24"/>
        </w:rPr>
        <w:t xml:space="preserve">Objeto 3 →  m = 5kg; d = 1,5m; rotação: sentido anti-horário </w:t>
      </w:r>
      <w:r>
        <w:rPr>
          <w:rFonts w:ascii="Calibri" w:eastAsia="Calibri" w:hAnsi="Calibri" w:cs="Calibri"/>
          <w:color w:val="00000A"/>
          <w:sz w:val="20"/>
          <w:szCs w:val="20"/>
        </w:rPr>
        <w:t>(caso estivesse sozinho)</w:t>
      </w:r>
    </w:p>
    <w:p w14:paraId="0CE33ED3" w14:textId="77777777" w:rsidR="004F5C16" w:rsidRDefault="00013006">
      <w:pPr>
        <w:suppressAutoHyphens/>
        <w:spacing w:after="0"/>
        <w:ind w:firstLine="709"/>
        <w:jc w:val="both"/>
        <w:rPr>
          <w:rFonts w:cs="Calibri"/>
          <w:sz w:val="24"/>
          <w:szCs w:val="24"/>
        </w:rPr>
      </w:pPr>
      <w:r>
        <w:rPr>
          <w:rFonts w:ascii="Calibri" w:eastAsia="Calibri" w:hAnsi="Calibri" w:cs="Calibri"/>
          <w:color w:val="00000A"/>
          <w:sz w:val="24"/>
          <w:szCs w:val="28"/>
        </w:rPr>
        <w:t>|M| = F</w:t>
      </w:r>
      <w:r>
        <w:rPr>
          <w:rFonts w:ascii="Calibri" w:eastAsia="Calibri" w:hAnsi="Calibri" w:cs="Calibri"/>
          <w:color w:val="00000A"/>
          <w:sz w:val="24"/>
          <w:szCs w:val="28"/>
          <w:vertAlign w:val="subscript"/>
        </w:rPr>
        <w:t>3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</w:t>
      </w:r>
      <w:r>
        <w:rPr>
          <w:rFonts w:ascii="Ubuntu" w:eastAsia="Calibri" w:hAnsi="Ubuntu" w:cs="Calibri"/>
          <w:color w:val="00000A"/>
          <w:sz w:val="24"/>
          <w:szCs w:val="28"/>
        </w:rPr>
        <w:t>·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d</w:t>
      </w:r>
      <w:r>
        <w:rPr>
          <w:rFonts w:ascii="Calibri" w:eastAsia="Calibri" w:hAnsi="Calibri" w:cs="Calibri"/>
          <w:color w:val="00000A"/>
          <w:sz w:val="24"/>
          <w:szCs w:val="28"/>
          <w:vertAlign w:val="subscript"/>
        </w:rPr>
        <w:t>3</w:t>
      </w:r>
    </w:p>
    <w:p w14:paraId="04EDD403" w14:textId="77777777" w:rsidR="004F5C16" w:rsidRDefault="00013006">
      <w:pPr>
        <w:suppressAutoHyphens/>
        <w:spacing w:after="0"/>
        <w:ind w:firstLine="709"/>
        <w:jc w:val="both"/>
        <w:rPr>
          <w:rFonts w:cs="Calibri"/>
          <w:sz w:val="24"/>
          <w:szCs w:val="24"/>
        </w:rPr>
      </w:pPr>
      <w:r>
        <w:rPr>
          <w:rFonts w:ascii="Calibri" w:eastAsia="Calibri" w:hAnsi="Calibri" w:cs="Calibri"/>
          <w:color w:val="00000A"/>
          <w:sz w:val="24"/>
          <w:szCs w:val="28"/>
        </w:rPr>
        <w:t xml:space="preserve">|M| = m </w:t>
      </w:r>
      <w:r>
        <w:rPr>
          <w:rFonts w:ascii="Ubuntu" w:eastAsia="Calibri" w:hAnsi="Ubuntu" w:cs="Calibri"/>
          <w:color w:val="00000A"/>
          <w:sz w:val="24"/>
          <w:szCs w:val="28"/>
        </w:rPr>
        <w:t xml:space="preserve">· 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g </w:t>
      </w:r>
      <w:r>
        <w:rPr>
          <w:rFonts w:ascii="Ubuntu" w:eastAsia="Calibri" w:hAnsi="Ubuntu" w:cs="Calibri"/>
          <w:color w:val="00000A"/>
          <w:sz w:val="24"/>
          <w:szCs w:val="28"/>
        </w:rPr>
        <w:t>·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d</w:t>
      </w:r>
    </w:p>
    <w:p w14:paraId="32EB22C6" w14:textId="77777777" w:rsidR="004F5C16" w:rsidRDefault="00013006">
      <w:pPr>
        <w:suppressAutoHyphens/>
        <w:spacing w:after="0"/>
        <w:ind w:firstLine="709"/>
        <w:jc w:val="both"/>
        <w:rPr>
          <w:rFonts w:cs="Calibri"/>
          <w:sz w:val="24"/>
          <w:szCs w:val="24"/>
        </w:rPr>
      </w:pPr>
      <w:r>
        <w:rPr>
          <w:rFonts w:ascii="Calibri" w:eastAsia="Calibri" w:hAnsi="Calibri" w:cs="Calibri"/>
          <w:color w:val="00000A"/>
          <w:sz w:val="24"/>
          <w:szCs w:val="28"/>
        </w:rPr>
        <w:t xml:space="preserve">|M| = 5 </w:t>
      </w:r>
      <w:r>
        <w:rPr>
          <w:rFonts w:ascii="Ubuntu" w:eastAsia="Calibri" w:hAnsi="Ubuntu" w:cs="Calibri"/>
          <w:color w:val="00000A"/>
          <w:sz w:val="24"/>
          <w:szCs w:val="28"/>
        </w:rPr>
        <w:t>· 10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</w:t>
      </w:r>
      <w:r>
        <w:rPr>
          <w:rFonts w:ascii="Ubuntu" w:eastAsia="Calibri" w:hAnsi="Ubuntu" w:cs="Calibri"/>
          <w:color w:val="00000A"/>
          <w:sz w:val="24"/>
          <w:szCs w:val="28"/>
        </w:rPr>
        <w:t>·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1,5 = 75 N.m</w:t>
      </w:r>
    </w:p>
    <w:p w14:paraId="01A1DBCD" w14:textId="77777777" w:rsidR="004F5C16" w:rsidRDefault="00013006">
      <w:pPr>
        <w:suppressAutoHyphens/>
        <w:spacing w:after="0"/>
        <w:ind w:firstLine="709"/>
        <w:jc w:val="both"/>
        <w:rPr>
          <w:rFonts w:cs="Calibri"/>
          <w:sz w:val="24"/>
          <w:szCs w:val="24"/>
        </w:rPr>
      </w:pPr>
      <w:r>
        <w:rPr>
          <w:rFonts w:ascii="Calibri" w:eastAsia="Calibri" w:hAnsi="Calibri" w:cs="Calibri"/>
          <w:color w:val="00000A"/>
          <w:sz w:val="24"/>
          <w:szCs w:val="24"/>
        </w:rPr>
        <w:t>M</w:t>
      </w:r>
      <w:r>
        <w:rPr>
          <w:rFonts w:ascii="Calibri" w:eastAsia="Calibri" w:hAnsi="Calibri" w:cs="Calibri"/>
          <w:color w:val="00000A"/>
          <w:sz w:val="24"/>
          <w:szCs w:val="24"/>
          <w:vertAlign w:val="subscript"/>
        </w:rPr>
        <w:t>3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= - 75 N.m</w:t>
      </w:r>
    </w:p>
    <w:p w14:paraId="397A0118" w14:textId="77777777" w:rsidR="004F5C16" w:rsidRDefault="004F5C16">
      <w:pPr>
        <w:suppressAutoHyphens/>
        <w:spacing w:after="0"/>
        <w:rPr>
          <w:rFonts w:ascii="Calibri" w:eastAsia="Calibri" w:hAnsi="Calibri"/>
          <w:color w:val="00000A"/>
        </w:rPr>
      </w:pPr>
    </w:p>
    <w:p w14:paraId="1888C359" w14:textId="77777777" w:rsidR="004F5C16" w:rsidRDefault="00013006">
      <w:pPr>
        <w:suppressAutoHyphens/>
        <w:spacing w:after="0"/>
        <w:ind w:firstLine="709"/>
        <w:jc w:val="both"/>
        <w:rPr>
          <w:rFonts w:cs="Calibri"/>
          <w:sz w:val="24"/>
          <w:szCs w:val="24"/>
        </w:rPr>
      </w:pPr>
      <w:r>
        <w:rPr>
          <w:rFonts w:ascii="Calibri" w:eastAsia="Calibri" w:hAnsi="Calibri" w:cs="Calibri"/>
          <w:color w:val="00000A"/>
          <w:sz w:val="24"/>
          <w:szCs w:val="24"/>
        </w:rPr>
        <w:t>- Cálculo do momento total</w:t>
      </w:r>
    </w:p>
    <w:p w14:paraId="51BAF32A" w14:textId="77777777" w:rsidR="004F5C16" w:rsidRDefault="00013006">
      <w:pPr>
        <w:suppressAutoHyphens/>
        <w:spacing w:after="0"/>
        <w:ind w:firstLine="680"/>
        <w:rPr>
          <w:rFonts w:cs="Calibri"/>
          <w:sz w:val="24"/>
          <w:szCs w:val="24"/>
        </w:rPr>
      </w:pPr>
      <w:r>
        <w:rPr>
          <w:rFonts w:ascii="Calibri" w:eastAsia="Calibri" w:hAnsi="Calibri" w:cs="Calibri"/>
          <w:color w:val="00000A"/>
          <w:sz w:val="24"/>
          <w:szCs w:val="24"/>
        </w:rPr>
        <w:t>M</w:t>
      </w:r>
      <w:r>
        <w:rPr>
          <w:rFonts w:ascii="Calibri" w:eastAsia="Calibri" w:hAnsi="Calibri" w:cs="Calibri"/>
          <w:color w:val="00000A"/>
          <w:sz w:val="24"/>
          <w:szCs w:val="24"/>
          <w:vertAlign w:val="subscript"/>
        </w:rPr>
        <w:t>total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= F</w:t>
      </w:r>
      <w:r>
        <w:rPr>
          <w:rFonts w:ascii="Calibri" w:eastAsia="Calibri" w:hAnsi="Calibri" w:cs="Calibri"/>
          <w:color w:val="00000A"/>
          <w:sz w:val="24"/>
          <w:szCs w:val="24"/>
          <w:vertAlign w:val="subscript"/>
        </w:rPr>
        <w:t>1</w:t>
      </w:r>
      <w:r>
        <w:rPr>
          <w:rFonts w:ascii="Calibri" w:eastAsia="Calibri" w:hAnsi="Calibri" w:cs="Calibri"/>
          <w:color w:val="00000A"/>
          <w:sz w:val="24"/>
          <w:szCs w:val="24"/>
        </w:rPr>
        <w:t>d</w:t>
      </w:r>
      <w:r>
        <w:rPr>
          <w:rFonts w:ascii="Calibri" w:eastAsia="Calibri" w:hAnsi="Calibri" w:cs="Calibri"/>
          <w:color w:val="00000A"/>
          <w:sz w:val="24"/>
          <w:szCs w:val="24"/>
          <w:vertAlign w:val="subscript"/>
        </w:rPr>
        <w:t>1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+ F</w:t>
      </w:r>
      <w:r>
        <w:rPr>
          <w:rFonts w:ascii="Calibri" w:eastAsia="Calibri" w:hAnsi="Calibri" w:cs="Calibri"/>
          <w:color w:val="00000A"/>
          <w:sz w:val="24"/>
          <w:szCs w:val="24"/>
          <w:vertAlign w:val="subscript"/>
        </w:rPr>
        <w:t>2</w:t>
      </w:r>
      <w:r>
        <w:rPr>
          <w:rFonts w:ascii="Calibri" w:eastAsia="Calibri" w:hAnsi="Calibri" w:cs="Calibri"/>
          <w:color w:val="00000A"/>
          <w:sz w:val="24"/>
          <w:szCs w:val="24"/>
        </w:rPr>
        <w:t>d</w:t>
      </w:r>
      <w:r>
        <w:rPr>
          <w:rFonts w:ascii="Calibri" w:eastAsia="Calibri" w:hAnsi="Calibri" w:cs="Calibri"/>
          <w:color w:val="00000A"/>
          <w:sz w:val="24"/>
          <w:szCs w:val="24"/>
          <w:vertAlign w:val="subscript"/>
        </w:rPr>
        <w:t>2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+ F</w:t>
      </w:r>
      <w:r>
        <w:rPr>
          <w:rFonts w:ascii="Calibri" w:eastAsia="Calibri" w:hAnsi="Calibri" w:cs="Calibri"/>
          <w:color w:val="00000A"/>
          <w:sz w:val="24"/>
          <w:szCs w:val="24"/>
          <w:vertAlign w:val="subscript"/>
        </w:rPr>
        <w:t>3</w:t>
      </w:r>
      <w:r>
        <w:rPr>
          <w:rFonts w:ascii="Calibri" w:eastAsia="Calibri" w:hAnsi="Calibri" w:cs="Calibri"/>
          <w:color w:val="00000A"/>
          <w:sz w:val="24"/>
          <w:szCs w:val="24"/>
        </w:rPr>
        <w:t>d</w:t>
      </w:r>
      <w:r>
        <w:rPr>
          <w:rFonts w:ascii="Calibri" w:eastAsia="Calibri" w:hAnsi="Calibri" w:cs="Calibri"/>
          <w:color w:val="00000A"/>
          <w:sz w:val="24"/>
          <w:szCs w:val="24"/>
          <w:vertAlign w:val="subscript"/>
        </w:rPr>
        <w:t>3</w:t>
      </w:r>
    </w:p>
    <w:p w14:paraId="0C0F7731" w14:textId="77777777" w:rsidR="004F5C16" w:rsidRDefault="00013006">
      <w:pPr>
        <w:suppressAutoHyphens/>
        <w:spacing w:after="0"/>
        <w:ind w:firstLine="680"/>
        <w:rPr>
          <w:rFonts w:cs="Calibri"/>
          <w:sz w:val="24"/>
          <w:szCs w:val="24"/>
        </w:rPr>
      </w:pPr>
      <w:r>
        <w:rPr>
          <w:rFonts w:ascii="Calibri" w:eastAsia="Calibri" w:hAnsi="Calibri" w:cs="Calibri"/>
          <w:color w:val="00000A"/>
          <w:sz w:val="24"/>
          <w:szCs w:val="24"/>
        </w:rPr>
        <w:t>M</w:t>
      </w:r>
      <w:r>
        <w:rPr>
          <w:rFonts w:ascii="Calibri" w:eastAsia="Calibri" w:hAnsi="Calibri" w:cs="Calibri"/>
          <w:color w:val="00000A"/>
          <w:sz w:val="24"/>
          <w:szCs w:val="24"/>
          <w:vertAlign w:val="subscript"/>
        </w:rPr>
        <w:t>total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= +225 + (-150) + (-75) = +225 – 150 - 75 = + 75</w:t>
      </w:r>
    </w:p>
    <w:p w14:paraId="485C399D" w14:textId="77777777" w:rsidR="004F5C16" w:rsidRDefault="00013006">
      <w:pPr>
        <w:suppressAutoHyphens/>
        <w:spacing w:after="0"/>
        <w:ind w:firstLine="680"/>
        <w:rPr>
          <w:rFonts w:cs="Calibri"/>
          <w:sz w:val="24"/>
          <w:szCs w:val="24"/>
        </w:rPr>
      </w:pPr>
      <w:r>
        <w:rPr>
          <w:rFonts w:ascii="Calibri" w:eastAsia="Calibri" w:hAnsi="Calibri" w:cs="Calibri"/>
          <w:color w:val="00000A"/>
          <w:sz w:val="24"/>
          <w:szCs w:val="24"/>
        </w:rPr>
        <w:t>M</w:t>
      </w:r>
      <w:r>
        <w:rPr>
          <w:rFonts w:ascii="Calibri" w:eastAsia="Calibri" w:hAnsi="Calibri" w:cs="Calibri"/>
          <w:color w:val="00000A"/>
          <w:sz w:val="24"/>
          <w:szCs w:val="24"/>
          <w:vertAlign w:val="subscript"/>
        </w:rPr>
        <w:t>total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= +225 – 150 – 75</w:t>
      </w:r>
    </w:p>
    <w:p w14:paraId="151B1953" w14:textId="77777777" w:rsidR="004F5C16" w:rsidRDefault="00013006">
      <w:pPr>
        <w:suppressAutoHyphens/>
        <w:spacing w:after="0"/>
        <w:ind w:firstLine="680"/>
        <w:rPr>
          <w:rFonts w:cs="Calibri"/>
          <w:sz w:val="24"/>
          <w:szCs w:val="24"/>
        </w:rPr>
      </w:pPr>
      <w:r>
        <w:rPr>
          <w:rFonts w:ascii="Calibri" w:eastAsia="Calibri" w:hAnsi="Calibri" w:cs="Calibri"/>
          <w:color w:val="00000A"/>
          <w:sz w:val="24"/>
          <w:szCs w:val="24"/>
        </w:rPr>
        <w:t>M</w:t>
      </w:r>
      <w:r>
        <w:rPr>
          <w:rFonts w:ascii="Calibri" w:eastAsia="Calibri" w:hAnsi="Calibri" w:cs="Calibri"/>
          <w:color w:val="00000A"/>
          <w:sz w:val="24"/>
          <w:szCs w:val="24"/>
          <w:vertAlign w:val="subscript"/>
        </w:rPr>
        <w:t>total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= 0</w:t>
      </w:r>
    </w:p>
    <w:p w14:paraId="4BA73E19" w14:textId="77777777" w:rsidR="004F5C16" w:rsidRDefault="004F5C16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6A0620B8" w14:textId="72A459B8" w:rsidR="004F5C16" w:rsidRDefault="00013006">
      <w:pPr>
        <w:spacing w:after="0"/>
        <w:ind w:firstLine="709"/>
        <w:jc w:val="both"/>
      </w:pPr>
      <w:r>
        <w:rPr>
          <w:rFonts w:ascii="Calibri" w:eastAsia="Calibri" w:hAnsi="Calibri" w:cs="Calibri"/>
          <w:sz w:val="24"/>
          <w:szCs w:val="24"/>
        </w:rPr>
        <w:t>A parti</w:t>
      </w:r>
      <w:r w:rsidR="007914EB">
        <w:rPr>
          <w:rFonts w:ascii="Calibri" w:eastAsia="Calibri" w:hAnsi="Calibri" w:cs="Calibri"/>
          <w:sz w:val="24"/>
          <w:szCs w:val="24"/>
        </w:rPr>
        <w:t xml:space="preserve">r do exemplo da Figura 7, os estudantes ampliam seus conhecimentos, pois </w:t>
      </w:r>
      <w:r>
        <w:rPr>
          <w:rFonts w:ascii="Calibri" w:eastAsia="Calibri" w:hAnsi="Calibri" w:cs="Calibri"/>
          <w:sz w:val="24"/>
          <w:szCs w:val="24"/>
        </w:rPr>
        <w:t>foi acrescido à percepção sensorial a racionalização física e matemática de que um sistema está em equilíbrio rotacional quando o mome</w:t>
      </w:r>
      <w:r w:rsidR="007914EB">
        <w:rPr>
          <w:rFonts w:ascii="Calibri" w:eastAsia="Calibri" w:hAnsi="Calibri" w:cs="Calibri"/>
          <w:sz w:val="24"/>
          <w:szCs w:val="24"/>
        </w:rPr>
        <w:t xml:space="preserve">nto total do for </w:t>
      </w:r>
      <w:r>
        <w:rPr>
          <w:rFonts w:ascii="Calibri" w:eastAsia="Calibri" w:hAnsi="Calibri" w:cs="Calibri"/>
          <w:sz w:val="24"/>
          <w:szCs w:val="24"/>
        </w:rPr>
        <w:t>igual a zero.</w:t>
      </w:r>
    </w:p>
    <w:p w14:paraId="0822124E" w14:textId="1657DC84" w:rsidR="004F5C16" w:rsidRDefault="004F5C16">
      <w:pPr>
        <w:spacing w:after="0"/>
        <w:ind w:firstLine="709"/>
        <w:jc w:val="both"/>
        <w:rPr>
          <w:rFonts w:ascii="Calibri" w:eastAsia="Calibri" w:hAnsi="Calibri"/>
          <w:color w:val="00000A"/>
        </w:rPr>
      </w:pPr>
    </w:p>
    <w:p w14:paraId="43B37D75" w14:textId="77777777" w:rsidR="00A33849" w:rsidRDefault="00A33849">
      <w:pPr>
        <w:spacing w:after="0"/>
        <w:ind w:firstLine="709"/>
        <w:jc w:val="both"/>
        <w:rPr>
          <w:rFonts w:ascii="Calibri" w:eastAsia="Calibri" w:hAnsi="Calibri"/>
          <w:color w:val="00000A"/>
        </w:rPr>
      </w:pPr>
    </w:p>
    <w:p w14:paraId="47E62EEC" w14:textId="77777777" w:rsidR="00880BA5" w:rsidRDefault="00A33849">
      <w:pPr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lastRenderedPageBreak/>
        <w:t xml:space="preserve">           </w:t>
      </w:r>
    </w:p>
    <w:p w14:paraId="1E24FD8D" w14:textId="227FE76C" w:rsidR="004F5C16" w:rsidRDefault="00880BA5">
      <w:pPr>
        <w:jc w:val="both"/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           </w:t>
      </w:r>
      <w:r w:rsidR="00013006">
        <w:rPr>
          <w:rFonts w:ascii="Calibri" w:eastAsia="Calibri" w:hAnsi="Calibri" w:cs="Calibri"/>
          <w:b/>
          <w:color w:val="365F91"/>
          <w:sz w:val="28"/>
          <w:szCs w:val="28"/>
        </w:rPr>
        <w:t xml:space="preserve">5ª Etapa: </w:t>
      </w:r>
      <w:r w:rsidR="00013006">
        <w:rPr>
          <w:rFonts w:ascii="Calibri" w:eastAsia="Calibri" w:hAnsi="Calibri" w:cs="Calibri"/>
          <w:color w:val="323E4F"/>
          <w:sz w:val="28"/>
          <w:szCs w:val="28"/>
        </w:rPr>
        <w:t>O jogo</w:t>
      </w:r>
    </w:p>
    <w:p w14:paraId="0C1FBB14" w14:textId="2DC96EF1" w:rsidR="004F5C16" w:rsidRDefault="00013006">
      <w:pPr>
        <w:spacing w:after="0"/>
        <w:ind w:firstLine="709"/>
        <w:jc w:val="both"/>
      </w:pPr>
      <w:r>
        <w:rPr>
          <w:rFonts w:ascii="Calibri" w:eastAsia="Calibri" w:hAnsi="Calibri" w:cs="Calibri"/>
          <w:color w:val="00000A"/>
          <w:sz w:val="24"/>
          <w:szCs w:val="24"/>
        </w:rPr>
        <w:t xml:space="preserve">Para finalizar a aula, o/a professor/a poderá usar a opção de manuseio </w:t>
      </w:r>
      <w:r>
        <w:rPr>
          <w:rFonts w:ascii="Calibri" w:eastAsia="Calibri" w:hAnsi="Calibri" w:cs="Calibri"/>
          <w:i/>
          <w:iCs/>
          <w:color w:val="00000A"/>
          <w:sz w:val="24"/>
          <w:szCs w:val="24"/>
        </w:rPr>
        <w:t>Jogo</w:t>
      </w:r>
      <w:r w:rsidR="007914EB">
        <w:rPr>
          <w:rFonts w:ascii="Calibri" w:eastAsia="Calibri" w:hAnsi="Calibri" w:cs="Calibri"/>
          <w:color w:val="00000A"/>
          <w:sz w:val="24"/>
          <w:szCs w:val="24"/>
        </w:rPr>
        <w:t xml:space="preserve"> (FIGURA 8), para que os alunos </w:t>
      </w:r>
      <w:r>
        <w:rPr>
          <w:rFonts w:ascii="Calibri" w:eastAsia="Calibri" w:hAnsi="Calibri" w:cs="Calibri"/>
          <w:color w:val="00000A"/>
          <w:sz w:val="24"/>
          <w:szCs w:val="24"/>
        </w:rPr>
        <w:t>pratiquem aquilo que aprenderam.</w:t>
      </w:r>
    </w:p>
    <w:p w14:paraId="3858B23A" w14:textId="77777777" w:rsidR="004F5C16" w:rsidRDefault="004F5C16">
      <w:pPr>
        <w:suppressAutoHyphens/>
        <w:spacing w:after="0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tbl>
      <w:tblPr>
        <w:tblW w:w="9923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923"/>
      </w:tblGrid>
      <w:tr w:rsidR="004F5C16" w14:paraId="2A19D100" w14:textId="77777777">
        <w:tc>
          <w:tcPr>
            <w:tcW w:w="9923" w:type="dxa"/>
            <w:shd w:val="clear" w:color="auto" w:fill="auto"/>
          </w:tcPr>
          <w:p w14:paraId="3DBA2B3E" w14:textId="77777777" w:rsidR="004F5C16" w:rsidRDefault="00013006">
            <w:pPr>
              <w:pStyle w:val="Contedodatabela"/>
              <w:jc w:val="center"/>
            </w:pPr>
            <w:r>
              <w:rPr>
                <w:noProof/>
                <w:lang w:val="pt-BR"/>
              </w:rPr>
              <w:drawing>
                <wp:inline distT="0" distB="0" distL="0" distR="0" wp14:anchorId="58117F04" wp14:editId="32428F7A">
                  <wp:extent cx="2829560" cy="1440180"/>
                  <wp:effectExtent l="0" t="0" r="0" b="0"/>
                  <wp:docPr id="14" name="Image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9560" cy="1440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B73C0EC" w14:textId="77777777" w:rsidR="004F5C16" w:rsidRDefault="00013006">
      <w:pPr>
        <w:spacing w:after="0"/>
        <w:jc w:val="center"/>
      </w:pPr>
      <w:r>
        <w:rPr>
          <w:rFonts w:ascii="Calibri" w:eastAsia="Calibri" w:hAnsi="Calibri"/>
          <w:b/>
          <w:bCs/>
          <w:color w:val="00000A"/>
        </w:rPr>
        <w:t>Figura 8</w:t>
      </w:r>
      <w:r>
        <w:rPr>
          <w:rFonts w:ascii="Calibri" w:eastAsia="Calibri" w:hAnsi="Calibri"/>
          <w:color w:val="00000A"/>
        </w:rPr>
        <w:t xml:space="preserve">. Tela inicial da modalidade </w:t>
      </w:r>
      <w:r>
        <w:rPr>
          <w:rFonts w:ascii="Calibri" w:eastAsia="Calibri" w:hAnsi="Calibri"/>
          <w:i/>
          <w:iCs/>
          <w:color w:val="00000A"/>
        </w:rPr>
        <w:t>Jogo</w:t>
      </w:r>
      <w:r>
        <w:rPr>
          <w:rFonts w:ascii="Calibri" w:eastAsia="Calibri" w:hAnsi="Calibri"/>
          <w:color w:val="00000A"/>
        </w:rPr>
        <w:t>.</w:t>
      </w:r>
    </w:p>
    <w:p w14:paraId="62BCE1FE" w14:textId="77777777" w:rsidR="004F5C16" w:rsidRDefault="004F5C16">
      <w:pPr>
        <w:spacing w:after="0"/>
        <w:ind w:firstLine="709"/>
        <w:jc w:val="both"/>
        <w:rPr>
          <w:rFonts w:ascii="Calibri" w:eastAsia="Calibri" w:hAnsi="Calibri"/>
          <w:color w:val="00000A"/>
        </w:rPr>
      </w:pPr>
    </w:p>
    <w:p w14:paraId="0336B953" w14:textId="65DAD796" w:rsidR="004F5C16" w:rsidRDefault="00013006">
      <w:pPr>
        <w:spacing w:after="0"/>
        <w:ind w:firstLine="709"/>
        <w:jc w:val="both"/>
      </w:pPr>
      <w:r>
        <w:rPr>
          <w:rFonts w:ascii="Calibri" w:eastAsia="Calibri" w:hAnsi="Calibri" w:cs="Calibri"/>
          <w:color w:val="00000A"/>
          <w:sz w:val="24"/>
          <w:szCs w:val="24"/>
        </w:rPr>
        <w:t>É possível jogar em 4 n</w:t>
      </w:r>
      <w:r w:rsidR="007914EB">
        <w:rPr>
          <w:rFonts w:ascii="Calibri" w:eastAsia="Calibri" w:hAnsi="Calibri" w:cs="Calibri"/>
          <w:color w:val="00000A"/>
          <w:sz w:val="24"/>
          <w:szCs w:val="24"/>
        </w:rPr>
        <w:t>íveis de dificuldade</w:t>
      </w:r>
      <w:r>
        <w:rPr>
          <w:rFonts w:ascii="Calibri" w:eastAsia="Calibri" w:hAnsi="Calibri" w:cs="Calibri"/>
          <w:color w:val="00000A"/>
          <w:sz w:val="24"/>
          <w:szCs w:val="24"/>
        </w:rPr>
        <w:t>,</w:t>
      </w:r>
      <w:r w:rsidR="007914EB">
        <w:rPr>
          <w:rFonts w:ascii="Calibri" w:eastAsia="Calibri" w:hAnsi="Calibri" w:cs="Calibri"/>
          <w:color w:val="00000A"/>
          <w:sz w:val="24"/>
          <w:szCs w:val="24"/>
        </w:rPr>
        <w:t xml:space="preserve"> porém,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as regras são basica</w:t>
      </w:r>
      <w:r w:rsidR="007914EB">
        <w:rPr>
          <w:rFonts w:ascii="Calibri" w:eastAsia="Calibri" w:hAnsi="Calibri" w:cs="Calibri"/>
          <w:color w:val="00000A"/>
          <w:sz w:val="24"/>
          <w:szCs w:val="24"/>
        </w:rPr>
        <w:t xml:space="preserve">mente duas: 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deverão colocar um objeto para equilibrar o sistema (FIGURA </w:t>
      </w:r>
      <w:r w:rsidR="007914EB">
        <w:rPr>
          <w:rFonts w:ascii="Calibri" w:eastAsia="Calibri" w:hAnsi="Calibri" w:cs="Calibri"/>
          <w:color w:val="00000A"/>
          <w:sz w:val="24"/>
          <w:szCs w:val="24"/>
        </w:rPr>
        <w:t xml:space="preserve">9A) ou </w:t>
      </w:r>
      <w:r>
        <w:rPr>
          <w:rFonts w:ascii="Calibri" w:eastAsia="Calibri" w:hAnsi="Calibri" w:cs="Calibri"/>
          <w:color w:val="00000A"/>
          <w:sz w:val="24"/>
          <w:szCs w:val="24"/>
        </w:rPr>
        <w:t>conferir se o sistema dado estará em equilíbrio ou se será rotacionado no sentido horário ou no sentido anti-horário (FIGURA 9B).</w:t>
      </w:r>
    </w:p>
    <w:p w14:paraId="657055C7" w14:textId="77777777" w:rsidR="004F5C16" w:rsidRDefault="004F5C16">
      <w:pPr>
        <w:spacing w:after="0"/>
        <w:ind w:firstLine="709"/>
        <w:jc w:val="both"/>
      </w:pPr>
    </w:p>
    <w:tbl>
      <w:tblPr>
        <w:tblW w:w="9923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961"/>
        <w:gridCol w:w="4962"/>
      </w:tblGrid>
      <w:tr w:rsidR="004F5C16" w14:paraId="356E4F56" w14:textId="77777777">
        <w:tc>
          <w:tcPr>
            <w:tcW w:w="4961" w:type="dxa"/>
            <w:shd w:val="clear" w:color="auto" w:fill="auto"/>
          </w:tcPr>
          <w:p w14:paraId="2197AF14" w14:textId="77777777" w:rsidR="004F5C16" w:rsidRDefault="00013006">
            <w:pPr>
              <w:pStyle w:val="Contedodatabela"/>
              <w:spacing w:after="0" w:line="240" w:lineRule="auto"/>
              <w:jc w:val="center"/>
            </w:pPr>
            <w:r>
              <w:rPr>
                <w:noProof/>
                <w:lang w:val="pt-BR"/>
              </w:rPr>
              <w:drawing>
                <wp:inline distT="0" distB="0" distL="0" distR="0" wp14:anchorId="3E86F8B0" wp14:editId="5AFF48B5">
                  <wp:extent cx="2840355" cy="1440180"/>
                  <wp:effectExtent l="0" t="0" r="0" b="0"/>
                  <wp:docPr id="15" name="Image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0355" cy="1440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  <w:shd w:val="clear" w:color="auto" w:fill="auto"/>
          </w:tcPr>
          <w:p w14:paraId="53245F71" w14:textId="77777777" w:rsidR="004F5C16" w:rsidRDefault="00013006">
            <w:pPr>
              <w:pStyle w:val="Contedodatabela"/>
              <w:spacing w:after="0" w:line="240" w:lineRule="auto"/>
              <w:jc w:val="center"/>
            </w:pPr>
            <w:r>
              <w:rPr>
                <w:noProof/>
                <w:lang w:val="pt-BR"/>
              </w:rPr>
              <w:drawing>
                <wp:inline distT="0" distB="0" distL="0" distR="0" wp14:anchorId="0E95409E" wp14:editId="0EDCA05A">
                  <wp:extent cx="2840355" cy="1440180"/>
                  <wp:effectExtent l="0" t="0" r="0" b="0"/>
                  <wp:docPr id="16" name="Image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0355" cy="1440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5C16" w14:paraId="61414061" w14:textId="77777777">
        <w:tc>
          <w:tcPr>
            <w:tcW w:w="4961" w:type="dxa"/>
            <w:shd w:val="clear" w:color="auto" w:fill="auto"/>
          </w:tcPr>
          <w:p w14:paraId="63E6758D" w14:textId="77777777" w:rsidR="004F5C16" w:rsidRDefault="00013006">
            <w:pPr>
              <w:pStyle w:val="Contedodatabela"/>
              <w:spacing w:after="0" w:line="240" w:lineRule="auto"/>
              <w:jc w:val="center"/>
            </w:pPr>
            <w:r>
              <w:rPr>
                <w:b/>
                <w:bCs/>
              </w:rPr>
              <w:t>A</w:t>
            </w:r>
          </w:p>
        </w:tc>
        <w:tc>
          <w:tcPr>
            <w:tcW w:w="4961" w:type="dxa"/>
            <w:shd w:val="clear" w:color="auto" w:fill="auto"/>
          </w:tcPr>
          <w:p w14:paraId="1B387DDD" w14:textId="77777777" w:rsidR="004F5C16" w:rsidRDefault="00013006">
            <w:pPr>
              <w:pStyle w:val="Contedodatabela"/>
              <w:spacing w:after="0" w:line="240" w:lineRule="auto"/>
              <w:jc w:val="center"/>
            </w:pPr>
            <w:r>
              <w:rPr>
                <w:b/>
                <w:bCs/>
              </w:rPr>
              <w:t>B</w:t>
            </w:r>
          </w:p>
        </w:tc>
      </w:tr>
    </w:tbl>
    <w:p w14:paraId="1F4FB2D1" w14:textId="77777777" w:rsidR="004F5C16" w:rsidRDefault="00013006">
      <w:pPr>
        <w:pStyle w:val="LO-normal"/>
        <w:spacing w:after="180" w:line="271" w:lineRule="auto"/>
        <w:jc w:val="center"/>
        <w:rPr>
          <w:rFonts w:cs="Calibri"/>
          <w:sz w:val="24"/>
          <w:szCs w:val="24"/>
        </w:rPr>
      </w:pPr>
      <w:r>
        <w:rPr>
          <w:rFonts w:ascii="Calibri" w:eastAsia="Calibri" w:hAnsi="Calibri" w:cs="Arial"/>
          <w:b/>
          <w:bCs/>
          <w:color w:val="00000A"/>
          <w:sz w:val="22"/>
          <w:szCs w:val="22"/>
        </w:rPr>
        <w:t>Figura 9</w:t>
      </w:r>
      <w:r>
        <w:rPr>
          <w:rFonts w:ascii="Calibri" w:eastAsia="Calibri" w:hAnsi="Calibri" w:cs="Arial"/>
          <w:color w:val="00000A"/>
          <w:sz w:val="22"/>
          <w:szCs w:val="22"/>
        </w:rPr>
        <w:t>. Regras do jogo: A – Executar o equilíbrio; B – Responder o que acontece no sistema.</w:t>
      </w:r>
    </w:p>
    <w:p w14:paraId="4F8BACC7" w14:textId="77777777" w:rsidR="004F5C16" w:rsidRDefault="004F5C16">
      <w:pPr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4"/>
        </w:rPr>
      </w:pPr>
    </w:p>
    <w:p w14:paraId="3C70389E" w14:textId="574E1848" w:rsidR="004F5C16" w:rsidRPr="007914EB" w:rsidRDefault="007914EB" w:rsidP="007914EB">
      <w:pPr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4"/>
        </w:rPr>
      </w:pPr>
      <w:r>
        <w:rPr>
          <w:rFonts w:ascii="Calibri" w:eastAsia="Calibri" w:hAnsi="Calibri" w:cs="Calibri"/>
          <w:color w:val="00000A"/>
          <w:sz w:val="24"/>
          <w:szCs w:val="24"/>
        </w:rPr>
        <w:t>O/a professor/a deverá</w:t>
      </w:r>
      <w:r w:rsidR="00013006">
        <w:rPr>
          <w:rFonts w:ascii="Calibri" w:eastAsia="Calibri" w:hAnsi="Calibri" w:cs="Calibri"/>
          <w:color w:val="00000A"/>
          <w:sz w:val="24"/>
          <w:szCs w:val="24"/>
        </w:rPr>
        <w:t xml:space="preserve"> media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r a atividade de modo que os </w:t>
      </w:r>
      <w:r w:rsidR="00013006">
        <w:rPr>
          <w:rFonts w:ascii="Calibri" w:eastAsia="Calibri" w:hAnsi="Calibri" w:cs="Calibri"/>
          <w:color w:val="00000A"/>
          <w:sz w:val="24"/>
          <w:szCs w:val="24"/>
        </w:rPr>
        <w:t>estudantes a executem por meio da formulação matemática e/ou do raciocínio lógico</w:t>
      </w:r>
      <w:r>
        <w:rPr>
          <w:rFonts w:ascii="Calibri" w:eastAsia="Calibri" w:hAnsi="Calibri" w:cs="Calibri"/>
          <w:color w:val="00000A"/>
          <w:sz w:val="24"/>
          <w:szCs w:val="24"/>
        </w:rPr>
        <w:t>, ao invés da tentativa e erro</w:t>
      </w:r>
      <w:r w:rsidR="00013006">
        <w:rPr>
          <w:rFonts w:ascii="Calibri" w:eastAsia="Calibri" w:hAnsi="Calibri" w:cs="Calibri"/>
          <w:color w:val="00000A"/>
          <w:sz w:val="24"/>
          <w:szCs w:val="24"/>
        </w:rPr>
        <w:t xml:space="preserve">. Um meio de fazer essa mediação seria </w:t>
      </w:r>
      <w:r>
        <w:rPr>
          <w:rFonts w:ascii="Calibri" w:eastAsia="Calibri" w:hAnsi="Calibri" w:cs="Calibri"/>
          <w:color w:val="00000A"/>
          <w:sz w:val="24"/>
          <w:szCs w:val="24"/>
        </w:rPr>
        <w:t>realizando alguns jogos com a turma</w:t>
      </w:r>
      <w:r w:rsidR="00013006">
        <w:rPr>
          <w:rFonts w:ascii="Calibri" w:eastAsia="Calibri" w:hAnsi="Calibri" w:cs="Calibri"/>
          <w:color w:val="00000A"/>
          <w:sz w:val="24"/>
          <w:szCs w:val="24"/>
        </w:rPr>
        <w:t>. Na Figura 10 é apresentado um exemplo do jogo e</w:t>
      </w:r>
      <w:r>
        <w:rPr>
          <w:rFonts w:ascii="Calibri" w:eastAsia="Calibri" w:hAnsi="Calibri" w:cs="Calibri"/>
          <w:color w:val="00000A"/>
          <w:sz w:val="24"/>
          <w:szCs w:val="24"/>
        </w:rPr>
        <w:t>,</w:t>
      </w:r>
      <w:r w:rsidR="00013006">
        <w:rPr>
          <w:rFonts w:ascii="Calibri" w:eastAsia="Calibri" w:hAnsi="Calibri" w:cs="Calibri"/>
          <w:color w:val="00000A"/>
          <w:sz w:val="24"/>
          <w:szCs w:val="24"/>
        </w:rPr>
        <w:t xml:space="preserve"> logo em seguida</w:t>
      </w:r>
      <w:r>
        <w:rPr>
          <w:rFonts w:ascii="Calibri" w:eastAsia="Calibri" w:hAnsi="Calibri" w:cs="Calibri"/>
          <w:color w:val="00000A"/>
          <w:sz w:val="24"/>
          <w:szCs w:val="24"/>
        </w:rPr>
        <w:t>,</w:t>
      </w:r>
      <w:r w:rsidR="00013006">
        <w:rPr>
          <w:rFonts w:ascii="Calibri" w:eastAsia="Calibri" w:hAnsi="Calibri" w:cs="Calibri"/>
          <w:color w:val="00000A"/>
          <w:sz w:val="24"/>
          <w:szCs w:val="24"/>
        </w:rPr>
        <w:t xml:space="preserve"> a resolução.</w:t>
      </w:r>
    </w:p>
    <w:p w14:paraId="3838D593" w14:textId="77777777" w:rsidR="004F5C16" w:rsidRDefault="004F5C16">
      <w:pPr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tbl>
      <w:tblPr>
        <w:tblW w:w="9923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923"/>
      </w:tblGrid>
      <w:tr w:rsidR="004F5C16" w14:paraId="255380E0" w14:textId="77777777">
        <w:tc>
          <w:tcPr>
            <w:tcW w:w="9923" w:type="dxa"/>
            <w:shd w:val="clear" w:color="auto" w:fill="auto"/>
          </w:tcPr>
          <w:p w14:paraId="77662983" w14:textId="77777777" w:rsidR="004F5C16" w:rsidRDefault="00013006">
            <w:pPr>
              <w:pStyle w:val="Contedodatabela"/>
              <w:spacing w:after="0"/>
              <w:jc w:val="center"/>
            </w:pPr>
            <w:r>
              <w:rPr>
                <w:noProof/>
                <w:lang w:val="pt-BR"/>
              </w:rPr>
              <w:lastRenderedPageBreak/>
              <w:drawing>
                <wp:inline distT="0" distB="0" distL="0" distR="0" wp14:anchorId="410063F4" wp14:editId="47075784">
                  <wp:extent cx="4211955" cy="2160270"/>
                  <wp:effectExtent l="0" t="0" r="0" b="0"/>
                  <wp:docPr id="17" name="Image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Image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1955" cy="2160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83D5A3" w14:textId="77777777" w:rsidR="004F5C16" w:rsidRDefault="00013006">
      <w:pPr>
        <w:spacing w:after="0"/>
        <w:jc w:val="center"/>
      </w:pPr>
      <w:r>
        <w:rPr>
          <w:rFonts w:ascii="Calibri" w:eastAsia="Calibri" w:hAnsi="Calibri"/>
          <w:b/>
          <w:bCs/>
          <w:color w:val="00000A"/>
        </w:rPr>
        <w:t>Figura 10</w:t>
      </w:r>
      <w:r>
        <w:rPr>
          <w:rFonts w:ascii="Calibri" w:eastAsia="Calibri" w:hAnsi="Calibri"/>
          <w:color w:val="00000A"/>
        </w:rPr>
        <w:t xml:space="preserve">. Tela inicial da modalidade </w:t>
      </w:r>
      <w:r>
        <w:rPr>
          <w:rFonts w:ascii="Calibri" w:eastAsia="Calibri" w:hAnsi="Calibri"/>
          <w:i/>
          <w:iCs/>
          <w:color w:val="00000A"/>
        </w:rPr>
        <w:t>Jogo</w:t>
      </w:r>
      <w:r>
        <w:rPr>
          <w:rFonts w:ascii="Calibri" w:eastAsia="Calibri" w:hAnsi="Calibri"/>
          <w:color w:val="00000A"/>
        </w:rPr>
        <w:t>.</w:t>
      </w:r>
    </w:p>
    <w:p w14:paraId="4FA793E6" w14:textId="77777777" w:rsidR="004F5C16" w:rsidRDefault="004F5C16">
      <w:pPr>
        <w:spacing w:after="0"/>
        <w:ind w:firstLine="709"/>
        <w:jc w:val="both"/>
        <w:rPr>
          <w:rFonts w:ascii="Calibri" w:eastAsia="Calibri" w:hAnsi="Calibri"/>
          <w:color w:val="00000A"/>
        </w:rPr>
      </w:pPr>
    </w:p>
    <w:p w14:paraId="6AE1B58B" w14:textId="77777777" w:rsidR="004F5C16" w:rsidRDefault="004F5C16">
      <w:pPr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4"/>
        </w:rPr>
      </w:pPr>
    </w:p>
    <w:p w14:paraId="6FFE9146" w14:textId="6A0671B9" w:rsidR="004F5C16" w:rsidRDefault="00013006">
      <w:pPr>
        <w:spacing w:after="0"/>
        <w:ind w:firstLine="709"/>
        <w:jc w:val="both"/>
      </w:pPr>
      <w:r>
        <w:rPr>
          <w:rFonts w:ascii="Calibri" w:eastAsia="Calibri" w:hAnsi="Calibri" w:cs="Calibri"/>
          <w:color w:val="00000A"/>
          <w:sz w:val="24"/>
          <w:szCs w:val="24"/>
        </w:rPr>
        <w:t>Para resolver esse problema, deve-se levar em consideração que</w:t>
      </w:r>
      <w:r w:rsidR="007914EB">
        <w:rPr>
          <w:rFonts w:ascii="Calibri" w:eastAsia="Calibri" w:hAnsi="Calibri" w:cs="Calibri"/>
          <w:color w:val="00000A"/>
          <w:sz w:val="24"/>
          <w:szCs w:val="24"/>
        </w:rPr>
        <w:t>,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para formar o equilíbrio, o segundo objeto precisa ser colocado no lado oposto do primeiro objeto. Além disso, a soma dos momentos deve ser igual a zero. Logo:</w:t>
      </w:r>
    </w:p>
    <w:p w14:paraId="14182D55" w14:textId="77777777" w:rsidR="004F5C16" w:rsidRDefault="004F5C16">
      <w:pPr>
        <w:spacing w:after="0"/>
        <w:ind w:firstLine="709"/>
        <w:jc w:val="both"/>
        <w:rPr>
          <w:rFonts w:ascii="Calibri" w:eastAsia="Calibri" w:hAnsi="Calibri"/>
          <w:color w:val="00000A"/>
        </w:rPr>
      </w:pPr>
    </w:p>
    <w:p w14:paraId="7E8FD5F0" w14:textId="77777777" w:rsidR="004F5C16" w:rsidRDefault="00013006">
      <w:pPr>
        <w:suppressAutoHyphens/>
        <w:spacing w:after="0"/>
        <w:ind w:firstLine="680"/>
        <w:rPr>
          <w:rFonts w:cs="Calibri"/>
          <w:sz w:val="24"/>
          <w:szCs w:val="24"/>
        </w:rPr>
      </w:pPr>
      <w:r>
        <w:rPr>
          <w:rFonts w:ascii="Calibri" w:eastAsia="Calibri" w:hAnsi="Calibri" w:cs="Calibri"/>
          <w:color w:val="00000A"/>
          <w:sz w:val="24"/>
          <w:szCs w:val="24"/>
        </w:rPr>
        <w:t>M</w:t>
      </w:r>
      <w:r>
        <w:rPr>
          <w:rFonts w:ascii="Calibri" w:eastAsia="Calibri" w:hAnsi="Calibri" w:cs="Calibri"/>
          <w:color w:val="00000A"/>
          <w:sz w:val="24"/>
          <w:szCs w:val="24"/>
          <w:vertAlign w:val="subscript"/>
        </w:rPr>
        <w:t>total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= F</w:t>
      </w:r>
      <w:r>
        <w:rPr>
          <w:rFonts w:ascii="Calibri" w:eastAsia="Calibri" w:hAnsi="Calibri" w:cs="Calibri"/>
          <w:color w:val="00000A"/>
          <w:sz w:val="24"/>
          <w:szCs w:val="24"/>
          <w:vertAlign w:val="subscript"/>
        </w:rPr>
        <w:t>1</w:t>
      </w:r>
      <w:r>
        <w:rPr>
          <w:rFonts w:ascii="Calibri" w:eastAsia="Calibri" w:hAnsi="Calibri" w:cs="Calibri"/>
          <w:color w:val="00000A"/>
          <w:sz w:val="24"/>
          <w:szCs w:val="24"/>
        </w:rPr>
        <w:t>d</w:t>
      </w:r>
      <w:r>
        <w:rPr>
          <w:rFonts w:ascii="Calibri" w:eastAsia="Calibri" w:hAnsi="Calibri" w:cs="Calibri"/>
          <w:color w:val="00000A"/>
          <w:sz w:val="24"/>
          <w:szCs w:val="24"/>
          <w:vertAlign w:val="subscript"/>
        </w:rPr>
        <w:t>1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+ F</w:t>
      </w:r>
      <w:r>
        <w:rPr>
          <w:rFonts w:ascii="Calibri" w:eastAsia="Calibri" w:hAnsi="Calibri" w:cs="Calibri"/>
          <w:color w:val="00000A"/>
          <w:sz w:val="24"/>
          <w:szCs w:val="24"/>
          <w:vertAlign w:val="subscript"/>
        </w:rPr>
        <w:t>2</w:t>
      </w:r>
      <w:r>
        <w:rPr>
          <w:rFonts w:ascii="Calibri" w:eastAsia="Calibri" w:hAnsi="Calibri" w:cs="Calibri"/>
          <w:color w:val="00000A"/>
          <w:sz w:val="24"/>
          <w:szCs w:val="24"/>
        </w:rPr>
        <w:t>d</w:t>
      </w:r>
      <w:r>
        <w:rPr>
          <w:rFonts w:ascii="Calibri" w:eastAsia="Calibri" w:hAnsi="Calibri" w:cs="Calibri"/>
          <w:color w:val="00000A"/>
          <w:sz w:val="24"/>
          <w:szCs w:val="24"/>
          <w:vertAlign w:val="subscript"/>
        </w:rPr>
        <w:t>2</w:t>
      </w:r>
    </w:p>
    <w:p w14:paraId="6F0F6400" w14:textId="77777777" w:rsidR="004F5C16" w:rsidRDefault="00013006">
      <w:pPr>
        <w:spacing w:after="0"/>
        <w:ind w:firstLine="709"/>
        <w:jc w:val="both"/>
      </w:pPr>
      <w:r>
        <w:rPr>
          <w:rFonts w:ascii="Calibri" w:eastAsia="Calibri" w:hAnsi="Calibri" w:cs="Calibri"/>
          <w:color w:val="00000A"/>
          <w:sz w:val="24"/>
          <w:szCs w:val="24"/>
        </w:rPr>
        <w:t xml:space="preserve">0 =  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5 </w:t>
      </w:r>
      <w:r>
        <w:rPr>
          <w:rFonts w:ascii="Ubuntu" w:eastAsia="Calibri" w:hAnsi="Ubuntu" w:cs="Calibri"/>
          <w:color w:val="00000A"/>
          <w:sz w:val="24"/>
          <w:szCs w:val="28"/>
        </w:rPr>
        <w:t>· 10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</w:t>
      </w:r>
      <w:r>
        <w:rPr>
          <w:rFonts w:ascii="Ubuntu" w:eastAsia="Calibri" w:hAnsi="Ubuntu" w:cs="Calibri"/>
          <w:color w:val="00000A"/>
          <w:sz w:val="24"/>
          <w:szCs w:val="28"/>
        </w:rPr>
        <w:t>·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1 -  10 </w:t>
      </w:r>
      <w:r>
        <w:rPr>
          <w:rFonts w:ascii="Ubuntu" w:eastAsia="Calibri" w:hAnsi="Ubuntu" w:cs="Calibri"/>
          <w:color w:val="00000A"/>
          <w:sz w:val="24"/>
          <w:szCs w:val="28"/>
        </w:rPr>
        <w:t>· 10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</w:t>
      </w:r>
      <w:r>
        <w:rPr>
          <w:rFonts w:ascii="Ubuntu" w:eastAsia="Calibri" w:hAnsi="Ubuntu" w:cs="Calibri"/>
          <w:color w:val="00000A"/>
          <w:sz w:val="24"/>
          <w:szCs w:val="28"/>
        </w:rPr>
        <w:t>·</w:t>
      </w:r>
      <w:r>
        <w:rPr>
          <w:rFonts w:ascii="Calibri" w:eastAsia="Calibri" w:hAnsi="Calibri" w:cs="Calibri"/>
          <w:color w:val="00000A"/>
          <w:sz w:val="24"/>
          <w:szCs w:val="28"/>
        </w:rPr>
        <w:t xml:space="preserve"> d</w:t>
      </w:r>
    </w:p>
    <w:p w14:paraId="3C7C521B" w14:textId="77777777" w:rsidR="004F5C16" w:rsidRDefault="00013006">
      <w:pPr>
        <w:spacing w:after="0"/>
        <w:ind w:firstLine="709"/>
        <w:jc w:val="both"/>
      </w:pPr>
      <w:r>
        <w:rPr>
          <w:rFonts w:ascii="Calibri" w:eastAsia="Calibri" w:hAnsi="Calibri" w:cs="Calibri"/>
          <w:color w:val="00000A"/>
          <w:sz w:val="24"/>
          <w:szCs w:val="28"/>
        </w:rPr>
        <w:t>0 = 50 - 100d</w:t>
      </w:r>
    </w:p>
    <w:p w14:paraId="0866A443" w14:textId="77777777" w:rsidR="004F5C16" w:rsidRDefault="00013006">
      <w:pPr>
        <w:spacing w:after="0"/>
        <w:ind w:firstLine="709"/>
        <w:jc w:val="both"/>
      </w:pPr>
      <w:r>
        <w:rPr>
          <w:rFonts w:ascii="Calibri" w:eastAsia="Calibri" w:hAnsi="Calibri" w:cs="Calibri"/>
          <w:color w:val="00000A"/>
          <w:sz w:val="24"/>
          <w:szCs w:val="24"/>
        </w:rPr>
        <w:t>d = -50/-100</w:t>
      </w:r>
    </w:p>
    <w:p w14:paraId="64B858A2" w14:textId="77777777" w:rsidR="004F5C16" w:rsidRDefault="00013006">
      <w:pPr>
        <w:spacing w:after="0"/>
        <w:ind w:firstLine="709"/>
        <w:jc w:val="both"/>
      </w:pPr>
      <w:r>
        <w:rPr>
          <w:rFonts w:ascii="Calibri" w:eastAsia="Calibri" w:hAnsi="Calibri" w:cs="Calibri"/>
          <w:color w:val="00000A"/>
          <w:sz w:val="24"/>
          <w:szCs w:val="24"/>
        </w:rPr>
        <w:t>d = 0,5 m</w:t>
      </w:r>
    </w:p>
    <w:p w14:paraId="0F2D24D5" w14:textId="77777777" w:rsidR="004F5C16" w:rsidRDefault="004F5C16">
      <w:pPr>
        <w:spacing w:after="0"/>
        <w:ind w:firstLine="709"/>
        <w:jc w:val="both"/>
        <w:rPr>
          <w:rFonts w:ascii="Calibri" w:eastAsia="Calibri" w:hAnsi="Calibri"/>
          <w:color w:val="00000A"/>
        </w:rPr>
      </w:pPr>
    </w:p>
    <w:p w14:paraId="51EABB05" w14:textId="0151B3F4" w:rsidR="004F5C16" w:rsidRDefault="00013006">
      <w:pPr>
        <w:spacing w:after="0"/>
        <w:ind w:firstLine="709"/>
        <w:jc w:val="both"/>
        <w:rPr>
          <w:rFonts w:cs="Calibri"/>
          <w:sz w:val="24"/>
          <w:szCs w:val="24"/>
        </w:rPr>
      </w:pPr>
      <w:r>
        <w:rPr>
          <w:rFonts w:ascii="Calibri" w:eastAsia="Calibri" w:hAnsi="Calibri" w:cs="Calibri"/>
          <w:color w:val="00000A"/>
          <w:sz w:val="24"/>
          <w:szCs w:val="24"/>
        </w:rPr>
        <w:t>Como são m</w:t>
      </w:r>
      <w:r w:rsidR="007914EB">
        <w:rPr>
          <w:rFonts w:ascii="Calibri" w:eastAsia="Calibri" w:hAnsi="Calibri" w:cs="Calibri"/>
          <w:color w:val="00000A"/>
          <w:sz w:val="24"/>
          <w:szCs w:val="24"/>
        </w:rPr>
        <w:t>uitos jogos, cada aluno deverá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continuar em casa.</w:t>
      </w:r>
    </w:p>
    <w:p w14:paraId="35159F23" w14:textId="77777777" w:rsidR="004F5C16" w:rsidRDefault="004F5C16">
      <w:pPr>
        <w:spacing w:after="0"/>
        <w:ind w:firstLine="709"/>
        <w:jc w:val="both"/>
        <w:rPr>
          <w:rFonts w:ascii="Calibri" w:eastAsia="Calibri" w:hAnsi="Calibri"/>
          <w:color w:val="00000A"/>
        </w:rPr>
      </w:pPr>
    </w:p>
    <w:p w14:paraId="1986BFE8" w14:textId="77777777" w:rsidR="004F5C16" w:rsidRDefault="00013006">
      <w:pPr>
        <w:jc w:val="both"/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6ª Etapa: </w:t>
      </w:r>
      <w:r>
        <w:rPr>
          <w:rFonts w:ascii="Calibri" w:eastAsia="Calibri" w:hAnsi="Calibri" w:cs="Calibri"/>
          <w:color w:val="323E4F"/>
          <w:sz w:val="28"/>
          <w:szCs w:val="28"/>
        </w:rPr>
        <w:t>Finalizando a discussão</w:t>
      </w:r>
    </w:p>
    <w:p w14:paraId="617CF7FA" w14:textId="290ED243" w:rsidR="004F5C16" w:rsidRDefault="00013006">
      <w:pPr>
        <w:ind w:firstLine="709"/>
        <w:jc w:val="both"/>
      </w:pPr>
      <w:r>
        <w:rPr>
          <w:rFonts w:ascii="Calibri" w:eastAsia="Calibri" w:hAnsi="Calibri" w:cs="Calibri"/>
          <w:sz w:val="24"/>
          <w:szCs w:val="24"/>
        </w:rPr>
        <w:t xml:space="preserve">Na sexta e última aula, o/a </w:t>
      </w:r>
      <w:r>
        <w:rPr>
          <w:rFonts w:ascii="Calibri" w:eastAsia="Calibri" w:hAnsi="Calibri" w:cs="Calibri"/>
          <w:color w:val="00000A"/>
          <w:sz w:val="24"/>
          <w:szCs w:val="24"/>
        </w:rPr>
        <w:t>professor/a poderá questionar as dificuld</w:t>
      </w:r>
      <w:r w:rsidR="007914EB">
        <w:rPr>
          <w:rFonts w:ascii="Calibri" w:eastAsia="Calibri" w:hAnsi="Calibri" w:cs="Calibri"/>
          <w:color w:val="00000A"/>
          <w:sz w:val="24"/>
          <w:szCs w:val="24"/>
        </w:rPr>
        <w:t>ades que a turma teve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com o jogo. Além disso, poderá ser resolvido alguns exercícios de vestibular sobre o tema Momento. Segue</w:t>
      </w:r>
      <w:r w:rsidR="007914EB">
        <w:rPr>
          <w:rFonts w:ascii="Calibri" w:eastAsia="Calibri" w:hAnsi="Calibri" w:cs="Calibri"/>
          <w:color w:val="00000A"/>
          <w:sz w:val="24"/>
          <w:szCs w:val="24"/>
        </w:rPr>
        <w:t>m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algumas sugestões com os respectivos gabaritos</w:t>
      </w:r>
      <w:r w:rsidR="007914EB">
        <w:rPr>
          <w:rFonts w:ascii="Calibri" w:eastAsia="Calibri" w:hAnsi="Calibri" w:cs="Calibri"/>
          <w:color w:val="00000A"/>
          <w:sz w:val="24"/>
          <w:szCs w:val="28"/>
        </w:rPr>
        <w:t>:</w:t>
      </w:r>
    </w:p>
    <w:p w14:paraId="124223B7" w14:textId="77777777" w:rsidR="004F5C16" w:rsidRDefault="004F5C16">
      <w:pPr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0E60DA8E" w14:textId="77777777" w:rsidR="004F5C16" w:rsidRDefault="00013006">
      <w:pPr>
        <w:spacing w:after="0" w:line="240" w:lineRule="auto"/>
        <w:jc w:val="both"/>
      </w:pPr>
      <w:r>
        <w:rPr>
          <w:rFonts w:ascii="Calibri" w:eastAsia="Calibri" w:hAnsi="Calibri" w:cs="Calibri"/>
          <w:b/>
          <w:bCs/>
          <w:color w:val="00000A"/>
          <w:sz w:val="24"/>
          <w:szCs w:val="24"/>
        </w:rPr>
        <w:t>1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. </w:t>
      </w:r>
      <w:r>
        <w:rPr>
          <w:rStyle w:val="nfaseforte"/>
          <w:rFonts w:ascii="Calibri" w:hAnsi="Calibri"/>
          <w:b w:val="0"/>
          <w:bCs w:val="0"/>
          <w:sz w:val="24"/>
          <w:szCs w:val="24"/>
        </w:rPr>
        <w:t>(IF-GO)</w:t>
      </w:r>
      <w:r>
        <w:rPr>
          <w:rStyle w:val="nfaseforte"/>
          <w:rFonts w:ascii="Calibri" w:hAnsi="Calibri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 xml:space="preserve">O móbile é um modelo abstrato que tem peças móveis, impulsionadas por motores ou pela força natural das correntes de ar. Suas partes giratórias criam uma experiência visual de dimensões e formas em constante equilíbrio. O móbile foi inicialmente sugerido por </w:t>
      </w:r>
      <w:r>
        <w:rPr>
          <w:rStyle w:val="nfase"/>
          <w:rFonts w:ascii="Calibri" w:hAnsi="Calibri"/>
          <w:sz w:val="24"/>
          <w:szCs w:val="24"/>
        </w:rPr>
        <w:t>Marcel Duchamp</w:t>
      </w:r>
      <w:r>
        <w:rPr>
          <w:rFonts w:ascii="Calibri" w:hAnsi="Calibri"/>
          <w:sz w:val="24"/>
          <w:szCs w:val="24"/>
        </w:rPr>
        <w:t xml:space="preserve"> para uma exibição de 1932, em Paris, sobre certas obras de </w:t>
      </w:r>
      <w:r>
        <w:rPr>
          <w:rStyle w:val="nfase"/>
          <w:rFonts w:ascii="Calibri" w:hAnsi="Calibri"/>
          <w:sz w:val="24"/>
          <w:szCs w:val="24"/>
        </w:rPr>
        <w:t>Alexander Calder</w:t>
      </w:r>
      <w:r>
        <w:rPr>
          <w:rFonts w:ascii="Calibri" w:hAnsi="Calibri"/>
          <w:sz w:val="24"/>
          <w:szCs w:val="24"/>
        </w:rPr>
        <w:t>, que se converteu no maior exponente da escultura móbile. A origem latina do termo móbile remete à ideia de "móbil", "movimento". A figura a seguir representa um tipo de móbile.</w:t>
      </w:r>
    </w:p>
    <w:p w14:paraId="34AD4078" w14:textId="77777777" w:rsidR="004F5C16" w:rsidRDefault="004F5C16">
      <w:pPr>
        <w:spacing w:after="0" w:line="240" w:lineRule="auto"/>
        <w:jc w:val="center"/>
      </w:pPr>
    </w:p>
    <w:tbl>
      <w:tblPr>
        <w:tblW w:w="9923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923"/>
      </w:tblGrid>
      <w:tr w:rsidR="004F5C16" w14:paraId="0C3EE01F" w14:textId="77777777">
        <w:tc>
          <w:tcPr>
            <w:tcW w:w="9923" w:type="dxa"/>
            <w:shd w:val="clear" w:color="auto" w:fill="auto"/>
          </w:tcPr>
          <w:p w14:paraId="758F0EFC" w14:textId="77777777" w:rsidR="004F5C16" w:rsidRDefault="00013006">
            <w:pPr>
              <w:pStyle w:val="Contedodatabela"/>
              <w:spacing w:after="0" w:line="240" w:lineRule="auto"/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noProof/>
                <w:lang w:val="pt-BR"/>
              </w:rPr>
              <w:lastRenderedPageBreak/>
              <w:drawing>
                <wp:inline distT="0" distB="0" distL="0" distR="0" wp14:anchorId="7FB52E8D" wp14:editId="64C7E1FD">
                  <wp:extent cx="3619500" cy="1504950"/>
                  <wp:effectExtent l="0" t="0" r="0" b="0"/>
                  <wp:docPr id="18" name="Image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0" cy="1504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328C16D" w14:textId="77777777" w:rsidR="004F5C16" w:rsidRDefault="004F5C16">
      <w:pPr>
        <w:spacing w:after="0" w:line="240" w:lineRule="auto"/>
        <w:jc w:val="center"/>
        <w:rPr>
          <w:rFonts w:ascii="Calibri" w:hAnsi="Calibri"/>
          <w:sz w:val="24"/>
          <w:szCs w:val="24"/>
        </w:rPr>
      </w:pPr>
    </w:p>
    <w:p w14:paraId="2D916D55" w14:textId="77777777" w:rsidR="004F5C16" w:rsidRDefault="00013006">
      <w:pPr>
        <w:pStyle w:val="Corpodetexto"/>
        <w:spacing w:after="0" w:line="240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Para que o equilíbrio do móbile ocorra, é necessário e suficiente que</w:t>
      </w:r>
    </w:p>
    <w:p w14:paraId="3F1C1D96" w14:textId="77777777" w:rsidR="004F5C16" w:rsidRDefault="00013006">
      <w:pPr>
        <w:pStyle w:val="Corpodetexto"/>
        <w:spacing w:after="0" w:line="240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a) as massas penduradas nas extremidades de cada haste sejam iguais.</w:t>
      </w:r>
    </w:p>
    <w:p w14:paraId="34A7D6D0" w14:textId="77777777" w:rsidR="004F5C16" w:rsidRPr="007C0849" w:rsidRDefault="00013006">
      <w:pPr>
        <w:pStyle w:val="Corpodetexto"/>
        <w:spacing w:after="0" w:line="240" w:lineRule="auto"/>
        <w:jc w:val="both"/>
        <w:rPr>
          <w:rFonts w:ascii="Calibri" w:hAnsi="Calibri"/>
          <w:color w:val="FF0000"/>
          <w:sz w:val="24"/>
          <w:szCs w:val="24"/>
        </w:rPr>
      </w:pPr>
      <w:r w:rsidRPr="007C0849">
        <w:rPr>
          <w:rFonts w:ascii="Calibri" w:hAnsi="Calibri"/>
          <w:color w:val="FF0000"/>
          <w:sz w:val="24"/>
          <w:szCs w:val="24"/>
        </w:rPr>
        <w:t>b) a força resultante e o torque sobre cada uma das hastes sejam nulos.</w:t>
      </w:r>
    </w:p>
    <w:p w14:paraId="25E8C2CE" w14:textId="77777777" w:rsidR="004F5C16" w:rsidRDefault="00013006">
      <w:pPr>
        <w:pStyle w:val="Corpodetexto"/>
        <w:spacing w:after="0" w:line="240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c) a força resultante sobre cada haste seja nula.</w:t>
      </w:r>
    </w:p>
    <w:p w14:paraId="6D86191F" w14:textId="77777777" w:rsidR="004F5C16" w:rsidRDefault="00013006">
      <w:pPr>
        <w:pStyle w:val="Corpodetexto"/>
        <w:spacing w:after="0" w:line="240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d) o torque jamais seja n</w:t>
      </w:r>
      <w:bookmarkStart w:id="1" w:name="_GoBack"/>
      <w:bookmarkEnd w:id="1"/>
      <w:r>
        <w:rPr>
          <w:rFonts w:ascii="Calibri" w:hAnsi="Calibri"/>
          <w:sz w:val="24"/>
          <w:szCs w:val="24"/>
        </w:rPr>
        <w:t>ulo.</w:t>
      </w:r>
    </w:p>
    <w:p w14:paraId="4C7EB49F" w14:textId="77777777" w:rsidR="004F5C16" w:rsidRDefault="00013006">
      <w:pPr>
        <w:pStyle w:val="Corpodetexto"/>
        <w:spacing w:after="0" w:line="240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e) haja conservação da energia mecânica.</w:t>
      </w:r>
    </w:p>
    <w:p w14:paraId="33E40311" w14:textId="77777777" w:rsidR="004F5C16" w:rsidRDefault="004F5C16">
      <w:pPr>
        <w:pStyle w:val="Corpodetexto"/>
        <w:spacing w:after="0" w:line="240" w:lineRule="auto"/>
        <w:jc w:val="both"/>
      </w:pPr>
    </w:p>
    <w:p w14:paraId="4D566BB5" w14:textId="77777777" w:rsidR="004F5C16" w:rsidRPr="007C0849" w:rsidRDefault="00013006">
      <w:pPr>
        <w:pStyle w:val="Corpodetexto"/>
        <w:spacing w:after="0" w:line="240" w:lineRule="auto"/>
        <w:rPr>
          <w:rFonts w:ascii="Calibri" w:hAnsi="Calibri"/>
          <w:color w:val="FF0000"/>
        </w:rPr>
      </w:pPr>
      <w:r w:rsidRPr="007C0849">
        <w:rPr>
          <w:rFonts w:ascii="Calibri" w:hAnsi="Calibri"/>
          <w:color w:val="FF0000"/>
          <w:sz w:val="24"/>
          <w:szCs w:val="24"/>
          <w:u w:val="single"/>
        </w:rPr>
        <w:t>Resposta correta</w:t>
      </w:r>
      <w:r w:rsidRPr="007C0849">
        <w:rPr>
          <w:rFonts w:ascii="Calibri" w:hAnsi="Calibri"/>
          <w:color w:val="FF0000"/>
          <w:sz w:val="24"/>
          <w:szCs w:val="24"/>
        </w:rPr>
        <w:t>: B</w:t>
      </w:r>
    </w:p>
    <w:p w14:paraId="076ED201" w14:textId="77777777" w:rsidR="004F5C16" w:rsidRDefault="004F5C16">
      <w:pPr>
        <w:spacing w:after="0" w:line="240" w:lineRule="auto"/>
        <w:ind w:firstLine="709"/>
        <w:jc w:val="both"/>
        <w:rPr>
          <w:rFonts w:ascii="Calibri" w:eastAsia="Calibri" w:hAnsi="Calibri" w:cs="Calibri"/>
          <w:color w:val="00000A"/>
          <w:sz w:val="24"/>
          <w:szCs w:val="24"/>
        </w:rPr>
      </w:pPr>
    </w:p>
    <w:p w14:paraId="417B1C46" w14:textId="77777777" w:rsidR="004F5C16" w:rsidRDefault="00013006">
      <w:pPr>
        <w:spacing w:after="0" w:line="240" w:lineRule="auto"/>
        <w:jc w:val="both"/>
      </w:pPr>
      <w:r>
        <w:rPr>
          <w:rFonts w:ascii="Calibri" w:eastAsia="Calibri" w:hAnsi="Calibri" w:cs="Calibri"/>
          <w:b/>
          <w:bCs/>
          <w:color w:val="00000A"/>
          <w:sz w:val="24"/>
          <w:szCs w:val="24"/>
        </w:rPr>
        <w:t>2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. </w:t>
      </w:r>
      <w:r>
        <w:rPr>
          <w:rStyle w:val="nfaseforte"/>
          <w:rFonts w:ascii="Calibri" w:eastAsia="Calibri" w:hAnsi="Calibri" w:cs="Calibri"/>
          <w:b w:val="0"/>
          <w:bCs w:val="0"/>
          <w:color w:val="00000A"/>
          <w:sz w:val="24"/>
          <w:szCs w:val="24"/>
        </w:rPr>
        <w:t>(UFV) Um rapaz de 900 N e uma garota de 450 N estão em uma gangorra. Das ilustrações abaixo, a que representa uma situação de equilíbrio é:</w:t>
      </w:r>
    </w:p>
    <w:p w14:paraId="2AF86DD7" w14:textId="77777777" w:rsidR="004F5C16" w:rsidRDefault="004F5C16">
      <w:pPr>
        <w:spacing w:after="0" w:line="240" w:lineRule="auto"/>
        <w:jc w:val="both"/>
        <w:rPr>
          <w:rStyle w:val="nfaseforte"/>
          <w:rFonts w:ascii="Calibri" w:eastAsia="Calibri" w:hAnsi="Calibri" w:cs="Calibri"/>
          <w:b w:val="0"/>
          <w:bCs w:val="0"/>
          <w:color w:val="00000A"/>
          <w:sz w:val="24"/>
          <w:szCs w:val="24"/>
        </w:rPr>
      </w:pPr>
    </w:p>
    <w:tbl>
      <w:tblPr>
        <w:tblW w:w="9923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56"/>
        <w:gridCol w:w="9467"/>
      </w:tblGrid>
      <w:tr w:rsidR="004F5C16" w14:paraId="123319F6" w14:textId="77777777">
        <w:tc>
          <w:tcPr>
            <w:tcW w:w="456" w:type="dxa"/>
            <w:shd w:val="clear" w:color="auto" w:fill="auto"/>
            <w:vAlign w:val="center"/>
          </w:tcPr>
          <w:p w14:paraId="179AA4BA" w14:textId="77777777" w:rsidR="004F5C16" w:rsidRDefault="00013006">
            <w:pPr>
              <w:pStyle w:val="Contedodatabela"/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7C0849">
              <w:rPr>
                <w:rFonts w:ascii="Calibri" w:hAnsi="Calibri"/>
                <w:color w:val="auto"/>
                <w:sz w:val="24"/>
                <w:szCs w:val="24"/>
              </w:rPr>
              <w:t>a)</w:t>
            </w:r>
          </w:p>
        </w:tc>
        <w:tc>
          <w:tcPr>
            <w:tcW w:w="9466" w:type="dxa"/>
            <w:shd w:val="clear" w:color="auto" w:fill="auto"/>
          </w:tcPr>
          <w:p w14:paraId="22AE4252" w14:textId="77777777" w:rsidR="004F5C16" w:rsidRDefault="00013006">
            <w:pPr>
              <w:pStyle w:val="Contedodatabela"/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>
              <w:rPr>
                <w:noProof/>
                <w:lang w:val="pt-BR"/>
              </w:rPr>
              <w:drawing>
                <wp:inline distT="0" distB="0" distL="0" distR="0" wp14:anchorId="63359008" wp14:editId="18E37D0B">
                  <wp:extent cx="3114675" cy="1276350"/>
                  <wp:effectExtent l="0" t="0" r="0" b="0"/>
                  <wp:docPr id="19" name="Image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4675" cy="1276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5C16" w14:paraId="766A3DCE" w14:textId="77777777">
        <w:tc>
          <w:tcPr>
            <w:tcW w:w="456" w:type="dxa"/>
            <w:shd w:val="clear" w:color="auto" w:fill="auto"/>
            <w:vAlign w:val="center"/>
          </w:tcPr>
          <w:p w14:paraId="4D77A17F" w14:textId="77777777" w:rsidR="004F5C16" w:rsidRDefault="00013006">
            <w:pPr>
              <w:pStyle w:val="Contedodatabela"/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 w:rsidRPr="007C0849">
              <w:rPr>
                <w:rFonts w:ascii="Calibri" w:hAnsi="Calibri"/>
                <w:color w:val="FF0000"/>
                <w:sz w:val="24"/>
                <w:szCs w:val="24"/>
              </w:rPr>
              <w:t>b)</w:t>
            </w:r>
          </w:p>
        </w:tc>
        <w:tc>
          <w:tcPr>
            <w:tcW w:w="9466" w:type="dxa"/>
            <w:shd w:val="clear" w:color="auto" w:fill="auto"/>
          </w:tcPr>
          <w:p w14:paraId="017B68A5" w14:textId="77777777" w:rsidR="004F5C16" w:rsidRDefault="00013006">
            <w:pPr>
              <w:pStyle w:val="Contedodatabela"/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>
              <w:rPr>
                <w:noProof/>
                <w:lang w:val="pt-BR"/>
              </w:rPr>
              <w:drawing>
                <wp:inline distT="0" distB="0" distL="0" distR="0" wp14:anchorId="6A40C551" wp14:editId="51DEA8B7">
                  <wp:extent cx="3019425" cy="1238250"/>
                  <wp:effectExtent l="0" t="0" r="0" b="0"/>
                  <wp:docPr id="20" name="Image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9425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5C16" w14:paraId="1E4AA17C" w14:textId="77777777">
        <w:tc>
          <w:tcPr>
            <w:tcW w:w="456" w:type="dxa"/>
            <w:shd w:val="clear" w:color="auto" w:fill="auto"/>
            <w:vAlign w:val="center"/>
          </w:tcPr>
          <w:p w14:paraId="64D20D0F" w14:textId="77777777" w:rsidR="004F5C16" w:rsidRDefault="00013006">
            <w:pPr>
              <w:pStyle w:val="Contedodatabela"/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c)</w:t>
            </w:r>
          </w:p>
        </w:tc>
        <w:tc>
          <w:tcPr>
            <w:tcW w:w="9466" w:type="dxa"/>
            <w:shd w:val="clear" w:color="auto" w:fill="auto"/>
          </w:tcPr>
          <w:p w14:paraId="694BDC2D" w14:textId="77777777" w:rsidR="004F5C16" w:rsidRDefault="00013006">
            <w:pPr>
              <w:pStyle w:val="Contedodatabela"/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>
              <w:rPr>
                <w:noProof/>
                <w:lang w:val="pt-BR"/>
              </w:rPr>
              <w:drawing>
                <wp:inline distT="0" distB="0" distL="0" distR="0" wp14:anchorId="65FB4AB9" wp14:editId="746E77AA">
                  <wp:extent cx="2962275" cy="1219200"/>
                  <wp:effectExtent l="0" t="0" r="0" b="0"/>
                  <wp:docPr id="21" name="Image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2275" cy="121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5C16" w14:paraId="6205CFD1" w14:textId="77777777">
        <w:tc>
          <w:tcPr>
            <w:tcW w:w="456" w:type="dxa"/>
            <w:shd w:val="clear" w:color="auto" w:fill="auto"/>
            <w:vAlign w:val="center"/>
          </w:tcPr>
          <w:p w14:paraId="3021E48B" w14:textId="77777777" w:rsidR="004F5C16" w:rsidRDefault="00013006">
            <w:pPr>
              <w:pStyle w:val="Contedodatabela"/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lastRenderedPageBreak/>
              <w:t>d)</w:t>
            </w:r>
          </w:p>
        </w:tc>
        <w:tc>
          <w:tcPr>
            <w:tcW w:w="9466" w:type="dxa"/>
            <w:shd w:val="clear" w:color="auto" w:fill="auto"/>
          </w:tcPr>
          <w:p w14:paraId="1F4981D0" w14:textId="77777777" w:rsidR="004F5C16" w:rsidRDefault="00013006">
            <w:pPr>
              <w:pStyle w:val="Contedodatabela"/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>
              <w:rPr>
                <w:noProof/>
                <w:lang w:val="pt-BR"/>
              </w:rPr>
              <w:drawing>
                <wp:inline distT="0" distB="0" distL="0" distR="0" wp14:anchorId="4CF1BA81" wp14:editId="708CC98B">
                  <wp:extent cx="2990850" cy="1238250"/>
                  <wp:effectExtent l="0" t="0" r="0" b="0"/>
                  <wp:docPr id="22" name="Image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0850" cy="1238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5C16" w14:paraId="16226D54" w14:textId="77777777">
        <w:tc>
          <w:tcPr>
            <w:tcW w:w="456" w:type="dxa"/>
            <w:shd w:val="clear" w:color="auto" w:fill="auto"/>
            <w:vAlign w:val="center"/>
          </w:tcPr>
          <w:p w14:paraId="14027B2A" w14:textId="77777777" w:rsidR="004F5C16" w:rsidRDefault="00013006">
            <w:pPr>
              <w:pStyle w:val="Contedodatabela"/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e)</w:t>
            </w:r>
          </w:p>
        </w:tc>
        <w:tc>
          <w:tcPr>
            <w:tcW w:w="9466" w:type="dxa"/>
            <w:shd w:val="clear" w:color="auto" w:fill="auto"/>
          </w:tcPr>
          <w:p w14:paraId="3E3BC5DC" w14:textId="77777777" w:rsidR="004F5C16" w:rsidRDefault="00013006">
            <w:pPr>
              <w:pStyle w:val="Contedodatabela"/>
              <w:spacing w:after="0" w:line="240" w:lineRule="auto"/>
              <w:rPr>
                <w:rFonts w:ascii="Calibri" w:hAnsi="Calibri"/>
                <w:sz w:val="24"/>
                <w:szCs w:val="24"/>
              </w:rPr>
            </w:pPr>
            <w:r>
              <w:rPr>
                <w:noProof/>
                <w:lang w:val="pt-BR"/>
              </w:rPr>
              <w:drawing>
                <wp:inline distT="0" distB="0" distL="0" distR="0" wp14:anchorId="641CBBCD" wp14:editId="3D5D8D4D">
                  <wp:extent cx="2981325" cy="1266825"/>
                  <wp:effectExtent l="0" t="0" r="0" b="0"/>
                  <wp:docPr id="23" name="Image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1325" cy="1266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1C8F247" w14:textId="77777777" w:rsidR="004F5C16" w:rsidRDefault="004F5C16">
      <w:pPr>
        <w:spacing w:after="0" w:line="240" w:lineRule="auto"/>
        <w:jc w:val="both"/>
        <w:rPr>
          <w:rFonts w:ascii="Calibri" w:eastAsia="Calibri" w:hAnsi="Calibri" w:cs="Calibri"/>
          <w:color w:val="00000A"/>
          <w:sz w:val="24"/>
          <w:szCs w:val="24"/>
        </w:rPr>
      </w:pPr>
    </w:p>
    <w:p w14:paraId="55036190" w14:textId="77777777" w:rsidR="004F5C16" w:rsidRPr="007C0849" w:rsidRDefault="00013006">
      <w:pPr>
        <w:pStyle w:val="Corpodetexto"/>
        <w:spacing w:after="0" w:line="240" w:lineRule="auto"/>
        <w:jc w:val="both"/>
        <w:rPr>
          <w:rFonts w:ascii="Calibri" w:hAnsi="Calibri"/>
          <w:color w:val="FF0000"/>
          <w:sz w:val="24"/>
          <w:szCs w:val="24"/>
        </w:rPr>
      </w:pPr>
      <w:r w:rsidRPr="007C0849">
        <w:rPr>
          <w:rFonts w:ascii="Calibri" w:eastAsia="Calibri" w:hAnsi="Calibri" w:cs="Calibri"/>
          <w:color w:val="FF0000"/>
          <w:sz w:val="24"/>
          <w:szCs w:val="24"/>
          <w:u w:val="single"/>
        </w:rPr>
        <w:t>Resposta correta</w:t>
      </w:r>
      <w:r w:rsidRPr="007C0849">
        <w:rPr>
          <w:rFonts w:ascii="Calibri" w:eastAsia="Calibri" w:hAnsi="Calibri" w:cs="Calibri"/>
          <w:color w:val="FF0000"/>
          <w:sz w:val="24"/>
          <w:szCs w:val="24"/>
        </w:rPr>
        <w:t>: B</w:t>
      </w:r>
    </w:p>
    <w:p w14:paraId="7DC2ADFF" w14:textId="77777777" w:rsidR="004F5C16" w:rsidRDefault="004F5C16">
      <w:pPr>
        <w:spacing w:after="0" w:line="240" w:lineRule="auto"/>
        <w:ind w:firstLine="709"/>
        <w:jc w:val="both"/>
        <w:rPr>
          <w:rFonts w:ascii="Calibri" w:hAnsi="Calibri"/>
          <w:sz w:val="24"/>
          <w:szCs w:val="24"/>
        </w:rPr>
      </w:pPr>
    </w:p>
    <w:p w14:paraId="309A03ED" w14:textId="77777777" w:rsidR="004F5C16" w:rsidRDefault="00013006">
      <w:pPr>
        <w:pStyle w:val="Corpodetexto"/>
        <w:spacing w:after="0" w:line="240" w:lineRule="auto"/>
        <w:jc w:val="both"/>
      </w:pPr>
      <w:r>
        <w:rPr>
          <w:rFonts w:ascii="Calibri" w:hAnsi="Calibri"/>
          <w:b/>
          <w:sz w:val="24"/>
          <w:szCs w:val="24"/>
        </w:rPr>
        <w:t>3</w:t>
      </w:r>
      <w:r>
        <w:rPr>
          <w:rFonts w:ascii="Calibri" w:hAnsi="Calibri"/>
          <w:sz w:val="24"/>
          <w:szCs w:val="24"/>
        </w:rPr>
        <w:t xml:space="preserve">. </w:t>
      </w:r>
      <w:r>
        <w:rPr>
          <w:rStyle w:val="nfaseforte"/>
          <w:rFonts w:ascii="Calibri" w:hAnsi="Calibri"/>
          <w:b w:val="0"/>
          <w:bCs w:val="0"/>
          <w:sz w:val="24"/>
          <w:szCs w:val="24"/>
        </w:rPr>
        <w:t>(UFPE-PE)</w:t>
      </w:r>
      <w:r>
        <w:rPr>
          <w:rFonts w:ascii="Calibri" w:hAnsi="Calibri"/>
          <w:sz w:val="24"/>
          <w:szCs w:val="24"/>
        </w:rPr>
        <w:t xml:space="preserve"> A figura representa a força aplicada na vertical, sobre uma chave de boca, por um motorista de caminhão tentando desatarraxar uma das porcas que fixa uma roda. O ponto de aplicação da força dista 15 cm do centro da porca e o módulo da força máxima aplicada é F = 400 N. Nesta situação, suponha que o motorista está próximo de conseguir desatarraxar a porca.</w:t>
      </w:r>
    </w:p>
    <w:p w14:paraId="1F957158" w14:textId="77777777" w:rsidR="004F5C16" w:rsidRDefault="004F5C16">
      <w:pPr>
        <w:pStyle w:val="Corpodetexto"/>
        <w:spacing w:after="0" w:line="240" w:lineRule="auto"/>
        <w:jc w:val="center"/>
      </w:pPr>
    </w:p>
    <w:tbl>
      <w:tblPr>
        <w:tblW w:w="9923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923"/>
      </w:tblGrid>
      <w:tr w:rsidR="004F5C16" w14:paraId="3B5EB28F" w14:textId="77777777">
        <w:tc>
          <w:tcPr>
            <w:tcW w:w="9923" w:type="dxa"/>
            <w:shd w:val="clear" w:color="auto" w:fill="auto"/>
          </w:tcPr>
          <w:p w14:paraId="4329F311" w14:textId="77777777" w:rsidR="004F5C16" w:rsidRDefault="00013006">
            <w:pPr>
              <w:pStyle w:val="Contedodatabela"/>
              <w:spacing w:after="0" w:line="240" w:lineRule="auto"/>
              <w:jc w:val="center"/>
              <w:rPr>
                <w:rFonts w:ascii="Calibri" w:hAnsi="Calibri"/>
                <w:sz w:val="24"/>
                <w:szCs w:val="24"/>
              </w:rPr>
            </w:pPr>
            <w:r>
              <w:rPr>
                <w:noProof/>
                <w:lang w:val="pt-BR"/>
              </w:rPr>
              <w:drawing>
                <wp:inline distT="0" distB="0" distL="0" distR="0" wp14:anchorId="4902970B" wp14:editId="03695332">
                  <wp:extent cx="1924050" cy="857250"/>
                  <wp:effectExtent l="0" t="0" r="0" b="0"/>
                  <wp:docPr id="24" name="Image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40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F4FA8E" w14:textId="77777777" w:rsidR="004F5C16" w:rsidRDefault="004F5C16">
      <w:pPr>
        <w:pStyle w:val="Corpodetexto"/>
        <w:spacing w:after="0" w:line="240" w:lineRule="auto"/>
        <w:jc w:val="center"/>
      </w:pPr>
    </w:p>
    <w:p w14:paraId="633CF4EC" w14:textId="77777777" w:rsidR="004F5C16" w:rsidRDefault="00013006">
      <w:pPr>
        <w:pStyle w:val="Corpodetexto"/>
        <w:spacing w:after="0" w:line="240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Em seguida, o motorista acopla uma extensão à chave de boca, de forma que o novo ponto de aplicação da força dista 75 cm do centro da porca. Calcule o novo valor do módulo da força, F’, em newtons, necessário para que o motorista novamente esteja próximo de desatarraxar a porca.</w:t>
      </w:r>
    </w:p>
    <w:p w14:paraId="348CEBAF" w14:textId="77777777" w:rsidR="004F5C16" w:rsidRDefault="004F5C16">
      <w:pPr>
        <w:pStyle w:val="Corpodetexto"/>
        <w:spacing w:after="0" w:line="240" w:lineRule="auto"/>
        <w:jc w:val="both"/>
      </w:pPr>
    </w:p>
    <w:p w14:paraId="1D3A6C46" w14:textId="77777777" w:rsidR="004F5C16" w:rsidRDefault="004F5C16">
      <w:pPr>
        <w:pStyle w:val="Corpodetexto"/>
        <w:spacing w:after="0" w:line="240" w:lineRule="auto"/>
        <w:ind w:firstLine="709"/>
        <w:jc w:val="both"/>
        <w:rPr>
          <w:rFonts w:ascii="Calibri" w:hAnsi="Calibri"/>
          <w:b/>
          <w:sz w:val="24"/>
          <w:szCs w:val="24"/>
        </w:rPr>
      </w:pPr>
    </w:p>
    <w:p w14:paraId="655868C8" w14:textId="77777777" w:rsidR="004F5C16" w:rsidRPr="000411A0" w:rsidRDefault="00013006">
      <w:pPr>
        <w:pStyle w:val="Corpodetexto"/>
        <w:spacing w:after="0" w:line="240" w:lineRule="auto"/>
        <w:jc w:val="both"/>
        <w:rPr>
          <w:rFonts w:ascii="Calibri" w:hAnsi="Calibri"/>
          <w:color w:val="FF0000"/>
          <w:sz w:val="24"/>
          <w:szCs w:val="24"/>
        </w:rPr>
      </w:pPr>
      <w:r w:rsidRPr="000411A0">
        <w:rPr>
          <w:rFonts w:ascii="Calibri" w:eastAsia="Calibri" w:hAnsi="Calibri" w:cs="Calibri"/>
          <w:color w:val="FF0000"/>
          <w:sz w:val="24"/>
          <w:szCs w:val="24"/>
          <w:u w:val="single"/>
        </w:rPr>
        <w:t>Resposta correta</w:t>
      </w:r>
      <w:r w:rsidRPr="000411A0">
        <w:rPr>
          <w:rFonts w:ascii="Calibri" w:eastAsia="Calibri" w:hAnsi="Calibri" w:cs="Calibri"/>
          <w:color w:val="FF0000"/>
          <w:sz w:val="24"/>
          <w:szCs w:val="24"/>
        </w:rPr>
        <w:t xml:space="preserve">: </w:t>
      </w:r>
    </w:p>
    <w:p w14:paraId="0BB8B912" w14:textId="77777777" w:rsidR="004F5C16" w:rsidRDefault="004F5C16">
      <w:pPr>
        <w:pStyle w:val="Corpodetexto"/>
        <w:spacing w:after="0" w:line="240" w:lineRule="auto"/>
        <w:jc w:val="both"/>
        <w:rPr>
          <w:rFonts w:eastAsia="Calibri" w:cs="Calibri"/>
          <w:b/>
          <w:bCs/>
          <w:color w:val="00000A"/>
        </w:rPr>
      </w:pPr>
    </w:p>
    <w:p w14:paraId="48A0970B" w14:textId="77777777" w:rsidR="004F5C16" w:rsidRDefault="00013006">
      <w:pPr>
        <w:pStyle w:val="Corpodetexto"/>
        <w:spacing w:after="0" w:line="240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eastAsia="Calibri" w:hAnsi="Calibri" w:cs="Calibri"/>
          <w:color w:val="00000A"/>
          <w:sz w:val="24"/>
          <w:szCs w:val="24"/>
        </w:rPr>
        <w:t>Para conseguir desatarraxar a porca, só com a chave de 15 cm (0,15m):</w:t>
      </w:r>
    </w:p>
    <w:p w14:paraId="53CF60FA" w14:textId="77777777" w:rsidR="004F5C16" w:rsidRDefault="004F5C16">
      <w:pPr>
        <w:pStyle w:val="Corpodetexto"/>
        <w:spacing w:after="0" w:line="240" w:lineRule="auto"/>
        <w:jc w:val="both"/>
        <w:rPr>
          <w:rFonts w:eastAsia="Calibri" w:cs="Calibri"/>
          <w:color w:val="00000A"/>
        </w:rPr>
      </w:pPr>
    </w:p>
    <w:p w14:paraId="55C84ACF" w14:textId="77777777" w:rsidR="004F5C16" w:rsidRDefault="00013006">
      <w:pPr>
        <w:suppressAutoHyphens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00000A"/>
          <w:sz w:val="24"/>
          <w:szCs w:val="24"/>
        </w:rPr>
        <w:t>|M| = F</w:t>
      </w:r>
      <w:r>
        <w:rPr>
          <w:rFonts w:ascii="Calibri" w:eastAsia="Calibri" w:hAnsi="Calibri" w:cs="Calibri"/>
          <w:color w:val="00000A"/>
          <w:sz w:val="24"/>
          <w:szCs w:val="24"/>
          <w:vertAlign w:val="subscript"/>
        </w:rPr>
        <w:t>1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· d</w:t>
      </w:r>
      <w:r>
        <w:rPr>
          <w:rFonts w:ascii="Calibri" w:eastAsia="Calibri" w:hAnsi="Calibri" w:cs="Calibri"/>
          <w:color w:val="00000A"/>
          <w:sz w:val="24"/>
          <w:szCs w:val="24"/>
          <w:vertAlign w:val="subscript"/>
        </w:rPr>
        <w:t>1</w:t>
      </w:r>
    </w:p>
    <w:p w14:paraId="7FEAC7EE" w14:textId="77777777" w:rsidR="004F5C16" w:rsidRDefault="00013006">
      <w:pPr>
        <w:suppressAutoHyphens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00000A"/>
          <w:sz w:val="24"/>
          <w:szCs w:val="24"/>
        </w:rPr>
        <w:t>M</w:t>
      </w:r>
      <w:r>
        <w:rPr>
          <w:rFonts w:ascii="Calibri" w:eastAsia="Calibri" w:hAnsi="Calibri" w:cs="Calibri"/>
          <w:color w:val="00000A"/>
          <w:sz w:val="24"/>
          <w:szCs w:val="24"/>
          <w:vertAlign w:val="subscript"/>
        </w:rPr>
        <w:t>1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= 400 · 0,15</w:t>
      </w:r>
    </w:p>
    <w:p w14:paraId="6D04E267" w14:textId="77777777" w:rsidR="004F5C16" w:rsidRDefault="00013006">
      <w:pPr>
        <w:suppressAutoHyphens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00000A"/>
          <w:sz w:val="24"/>
          <w:szCs w:val="24"/>
        </w:rPr>
        <w:t>M</w:t>
      </w:r>
      <w:r>
        <w:rPr>
          <w:rFonts w:ascii="Calibri" w:eastAsia="Calibri" w:hAnsi="Calibri" w:cs="Calibri"/>
          <w:color w:val="00000A"/>
          <w:sz w:val="24"/>
          <w:szCs w:val="24"/>
          <w:vertAlign w:val="subscript"/>
        </w:rPr>
        <w:t>1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= 60 N.m</w:t>
      </w:r>
    </w:p>
    <w:p w14:paraId="6F6E8DD0" w14:textId="77777777" w:rsidR="004F5C16" w:rsidRDefault="004F5C16">
      <w:pPr>
        <w:suppressAutoHyphens/>
        <w:spacing w:after="0" w:line="240" w:lineRule="auto"/>
        <w:jc w:val="both"/>
        <w:rPr>
          <w:rFonts w:eastAsia="Calibri"/>
          <w:color w:val="00000A"/>
        </w:rPr>
      </w:pPr>
    </w:p>
    <w:p w14:paraId="7F436343" w14:textId="77777777" w:rsidR="004F5C16" w:rsidRDefault="00013006">
      <w:pPr>
        <w:pStyle w:val="Corpodetexto"/>
        <w:suppressAutoHyphens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00000A"/>
          <w:sz w:val="24"/>
          <w:szCs w:val="24"/>
        </w:rPr>
        <w:t>Então, quando colocarmos uma chave maior, de 75 cm (0,75 m), o momento angular tem que ser o mesmo para que consigamos girar a porca igualmente:</w:t>
      </w:r>
    </w:p>
    <w:p w14:paraId="57440789" w14:textId="77777777" w:rsidR="004F5C16" w:rsidRDefault="004F5C16">
      <w:pPr>
        <w:pStyle w:val="Corpodetexto"/>
        <w:suppressAutoHyphens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67E1F8E5" w14:textId="77777777" w:rsidR="004F5C16" w:rsidRDefault="00013006">
      <w:pPr>
        <w:suppressAutoHyphens/>
        <w:spacing w:after="0" w:line="240" w:lineRule="auto"/>
        <w:jc w:val="both"/>
        <w:rPr>
          <w:rFonts w:eastAsia="Calibri"/>
          <w:color w:val="00000A"/>
          <w:vertAlign w:val="subscript"/>
        </w:rPr>
      </w:pPr>
      <w:r>
        <w:rPr>
          <w:rFonts w:ascii="Calibri" w:eastAsia="Calibri" w:hAnsi="Calibri" w:cs="Calibri"/>
          <w:color w:val="00000A"/>
          <w:sz w:val="24"/>
          <w:szCs w:val="24"/>
        </w:rPr>
        <w:t>|M| = F</w:t>
      </w:r>
      <w:r>
        <w:rPr>
          <w:rFonts w:ascii="Calibri" w:eastAsia="Calibri" w:hAnsi="Calibri" w:cs="Calibri"/>
          <w:color w:val="00000A"/>
          <w:sz w:val="24"/>
          <w:szCs w:val="24"/>
          <w:vertAlign w:val="subscript"/>
        </w:rPr>
        <w:t>2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· d</w:t>
      </w:r>
      <w:r>
        <w:rPr>
          <w:rFonts w:ascii="Calibri" w:eastAsia="Calibri" w:hAnsi="Calibri" w:cs="Calibri"/>
          <w:color w:val="00000A"/>
          <w:sz w:val="24"/>
          <w:szCs w:val="24"/>
          <w:vertAlign w:val="subscript"/>
        </w:rPr>
        <w:t>2</w:t>
      </w:r>
    </w:p>
    <w:p w14:paraId="63165922" w14:textId="77777777" w:rsidR="004F5C16" w:rsidRDefault="00013006">
      <w:pPr>
        <w:suppressAutoHyphens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00000A"/>
          <w:sz w:val="24"/>
          <w:szCs w:val="24"/>
        </w:rPr>
        <w:t>M</w:t>
      </w:r>
      <w:r>
        <w:rPr>
          <w:rFonts w:ascii="Calibri" w:eastAsia="Calibri" w:hAnsi="Calibri" w:cs="Calibri"/>
          <w:color w:val="00000A"/>
          <w:sz w:val="24"/>
          <w:szCs w:val="24"/>
          <w:vertAlign w:val="subscript"/>
        </w:rPr>
        <w:t>2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= F</w:t>
      </w:r>
      <w:r>
        <w:rPr>
          <w:rFonts w:ascii="Calibri" w:eastAsia="Calibri" w:hAnsi="Calibri" w:cs="Calibri"/>
          <w:color w:val="00000A"/>
          <w:sz w:val="24"/>
          <w:szCs w:val="24"/>
          <w:vertAlign w:val="subscript"/>
        </w:rPr>
        <w:t>2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· 0,75</w:t>
      </w:r>
    </w:p>
    <w:p w14:paraId="6B66556D" w14:textId="77777777" w:rsidR="004F5C16" w:rsidRDefault="004F5C16">
      <w:pPr>
        <w:suppressAutoHyphens/>
        <w:spacing w:after="0" w:line="240" w:lineRule="auto"/>
        <w:jc w:val="both"/>
        <w:rPr>
          <w:rFonts w:eastAsia="Calibri"/>
          <w:color w:val="00000A"/>
        </w:rPr>
      </w:pPr>
    </w:p>
    <w:p w14:paraId="4FE81BE6" w14:textId="77777777" w:rsidR="004F5C16" w:rsidRDefault="00013006">
      <w:pPr>
        <w:suppressAutoHyphens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00000A"/>
          <w:sz w:val="24"/>
          <w:szCs w:val="24"/>
        </w:rPr>
        <w:t>como M</w:t>
      </w:r>
      <w:r>
        <w:rPr>
          <w:rFonts w:ascii="Calibri" w:eastAsia="Calibri" w:hAnsi="Calibri" w:cs="Calibri"/>
          <w:color w:val="00000A"/>
          <w:sz w:val="24"/>
          <w:szCs w:val="24"/>
          <w:vertAlign w:val="subscript"/>
        </w:rPr>
        <w:t>2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= M</w:t>
      </w:r>
      <w:r>
        <w:rPr>
          <w:rFonts w:ascii="Calibri" w:eastAsia="Calibri" w:hAnsi="Calibri" w:cs="Calibri"/>
          <w:color w:val="00000A"/>
          <w:sz w:val="24"/>
          <w:szCs w:val="24"/>
          <w:vertAlign w:val="subscript"/>
        </w:rPr>
        <w:t>1</w:t>
      </w:r>
    </w:p>
    <w:p w14:paraId="16833693" w14:textId="77777777" w:rsidR="004F5C16" w:rsidRDefault="004F5C16">
      <w:pPr>
        <w:suppressAutoHyphens/>
        <w:spacing w:after="0" w:line="240" w:lineRule="auto"/>
        <w:jc w:val="both"/>
        <w:rPr>
          <w:rFonts w:eastAsia="Calibri"/>
          <w:color w:val="00000A"/>
        </w:rPr>
      </w:pPr>
    </w:p>
    <w:p w14:paraId="42D16E15" w14:textId="77777777" w:rsidR="004F5C16" w:rsidRDefault="00013006">
      <w:pPr>
        <w:suppressAutoHyphens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00000A"/>
          <w:sz w:val="24"/>
          <w:szCs w:val="24"/>
        </w:rPr>
        <w:t>F</w:t>
      </w:r>
      <w:r>
        <w:rPr>
          <w:rFonts w:ascii="Calibri" w:eastAsia="Calibri" w:hAnsi="Calibri" w:cs="Calibri"/>
          <w:color w:val="00000A"/>
          <w:sz w:val="24"/>
          <w:szCs w:val="24"/>
          <w:vertAlign w:val="subscript"/>
        </w:rPr>
        <w:t>2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· 0,75 = 60</w:t>
      </w:r>
    </w:p>
    <w:p w14:paraId="7778FCCF" w14:textId="77777777" w:rsidR="004F5C16" w:rsidRDefault="00013006">
      <w:pPr>
        <w:suppressAutoHyphens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eastAsia="Calibri" w:hAnsi="Calibri" w:cs="Calibri"/>
          <w:color w:val="00000A"/>
          <w:sz w:val="24"/>
          <w:szCs w:val="24"/>
        </w:rPr>
        <w:t>F</w:t>
      </w:r>
      <w:r>
        <w:rPr>
          <w:rFonts w:ascii="Calibri" w:eastAsia="Calibri" w:hAnsi="Calibri" w:cs="Calibri"/>
          <w:color w:val="00000A"/>
          <w:sz w:val="24"/>
          <w:szCs w:val="24"/>
          <w:vertAlign w:val="subscript"/>
        </w:rPr>
        <w:t>2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= 60/0,75</w:t>
      </w:r>
    </w:p>
    <w:p w14:paraId="77878197" w14:textId="77777777" w:rsidR="004F5C16" w:rsidRDefault="00013006">
      <w:pPr>
        <w:suppressAutoHyphens/>
        <w:spacing w:after="0" w:line="240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eastAsia="Calibri" w:hAnsi="Calibri" w:cs="Calibri"/>
          <w:color w:val="00000A"/>
          <w:sz w:val="24"/>
          <w:szCs w:val="24"/>
        </w:rPr>
        <w:t>F</w:t>
      </w:r>
      <w:r>
        <w:rPr>
          <w:rFonts w:ascii="Calibri" w:eastAsia="Calibri" w:hAnsi="Calibri" w:cs="Calibri"/>
          <w:color w:val="00000A"/>
          <w:sz w:val="24"/>
          <w:szCs w:val="24"/>
          <w:vertAlign w:val="subscript"/>
        </w:rPr>
        <w:t>2</w:t>
      </w:r>
      <w:r>
        <w:rPr>
          <w:rFonts w:ascii="Calibri" w:eastAsia="Calibri" w:hAnsi="Calibri" w:cs="Calibri"/>
          <w:color w:val="00000A"/>
          <w:sz w:val="24"/>
          <w:szCs w:val="24"/>
        </w:rPr>
        <w:t xml:space="preserve"> = 80N</w:t>
      </w:r>
    </w:p>
    <w:p w14:paraId="24836961" w14:textId="77777777" w:rsidR="004F5C16" w:rsidRDefault="004F5C16">
      <w:pPr>
        <w:pStyle w:val="Corpodetexto"/>
        <w:spacing w:after="0" w:line="240" w:lineRule="auto"/>
        <w:jc w:val="both"/>
        <w:rPr>
          <w:rFonts w:ascii="Calibri" w:eastAsia="Calibri" w:hAnsi="Calibri" w:cs="Calibri"/>
          <w:b/>
          <w:bCs/>
          <w:color w:val="00000A"/>
        </w:rPr>
      </w:pPr>
    </w:p>
    <w:p w14:paraId="606E7AE3" w14:textId="77777777" w:rsidR="004F5C16" w:rsidRDefault="004F5C16">
      <w:pPr>
        <w:ind w:firstLine="709"/>
        <w:jc w:val="both"/>
        <w:rPr>
          <w:rFonts w:eastAsia="Calibri" w:cs="Calibri"/>
          <w:color w:val="00000A"/>
        </w:rPr>
      </w:pPr>
    </w:p>
    <w:p w14:paraId="096D4FB4" w14:textId="77777777" w:rsidR="004F5C16" w:rsidRDefault="004F5C16">
      <w:pPr>
        <w:suppressAutoHyphens/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41975BD2" w14:textId="77777777" w:rsidR="004F5C16" w:rsidRDefault="004F5C16">
      <w:pPr>
        <w:suppressAutoHyphens/>
        <w:spacing w:after="0"/>
        <w:ind w:firstLine="709"/>
        <w:jc w:val="both"/>
        <w:rPr>
          <w:rFonts w:ascii="Calibri" w:eastAsia="Calibri" w:hAnsi="Calibri" w:cs="Calibri"/>
          <w:color w:val="00000A"/>
          <w:sz w:val="24"/>
          <w:szCs w:val="28"/>
        </w:rPr>
      </w:pPr>
    </w:p>
    <w:p w14:paraId="66AA604D" w14:textId="77777777" w:rsidR="004F5C16" w:rsidRDefault="004F5C16">
      <w:pPr>
        <w:pStyle w:val="LO-normal"/>
        <w:jc w:val="center"/>
        <w:rPr>
          <w:rFonts w:cs="Arial"/>
          <w:sz w:val="18"/>
          <w:szCs w:val="18"/>
        </w:rPr>
      </w:pPr>
    </w:p>
    <w:p w14:paraId="313D6215" w14:textId="77777777" w:rsidR="004F5C16" w:rsidRDefault="00013006">
      <w:pPr>
        <w:jc w:val="right"/>
      </w:pPr>
      <w:r>
        <w:rPr>
          <w:rFonts w:ascii="Calibri" w:eastAsia="Calibri" w:hAnsi="Calibri" w:cs="Calibri"/>
          <w:sz w:val="24"/>
          <w:szCs w:val="24"/>
        </w:rPr>
        <w:t>Plano de aula elaborado por Profº Me. Alexandre Araújo de Souza</w:t>
      </w:r>
    </w:p>
    <w:sectPr w:rsidR="004F5C16">
      <w:headerReference w:type="default" r:id="rId35"/>
      <w:footerReference w:type="default" r:id="rId36"/>
      <w:pgSz w:w="11906" w:h="16838"/>
      <w:pgMar w:top="1221" w:right="1274" w:bottom="709" w:left="709" w:header="426" w:footer="237" w:gutter="0"/>
      <w:pgNumType w:start="1"/>
      <w:cols w:space="720"/>
      <w:formProt w:val="0"/>
      <w:docGrid w:linePitch="24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59A7C8" w14:textId="77777777" w:rsidR="004326AD" w:rsidRDefault="004326AD">
      <w:pPr>
        <w:spacing w:after="0" w:line="240" w:lineRule="auto"/>
      </w:pPr>
      <w:r>
        <w:separator/>
      </w:r>
    </w:p>
  </w:endnote>
  <w:endnote w:type="continuationSeparator" w:id="0">
    <w:p w14:paraId="4E8CA535" w14:textId="77777777" w:rsidR="004326AD" w:rsidRDefault="004326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1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penSymbol;Arial Unicode MS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 Neue;Adobe Garamond P">
    <w:altName w:val="Arial"/>
    <w:panose1 w:val="00000000000000000000"/>
    <w:charset w:val="00"/>
    <w:family w:val="roman"/>
    <w:notTrueType/>
    <w:pitch w:val="default"/>
  </w:font>
  <w:font w:name="Ubuntu">
    <w:altName w:val="Cambria"/>
    <w:charset w:val="01"/>
    <w:family w:val="roman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D897F6" w14:textId="77777777" w:rsidR="004F5C16" w:rsidRDefault="004F5C16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0D4A6E05" w14:textId="720E319F" w:rsidR="004F5C16" w:rsidRDefault="00013006">
    <w:pPr>
      <w:tabs>
        <w:tab w:val="center" w:pos="4252"/>
        <w:tab w:val="right" w:pos="8504"/>
      </w:tabs>
      <w:spacing w:after="0" w:line="240" w:lineRule="auto"/>
      <w:jc w:val="center"/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DirectorAdm / Plano de aula: Profº</w:t>
    </w:r>
    <w:r w:rsidR="000844BF">
      <w:rPr>
        <w:rFonts w:ascii="Calibri" w:eastAsia="Calibri" w:hAnsi="Calibri" w:cs="Calibri"/>
        <w:color w:val="244061"/>
        <w:sz w:val="18"/>
        <w:szCs w:val="18"/>
      </w:rPr>
      <w:t xml:space="preserve"> Me.</w:t>
    </w:r>
    <w:r>
      <w:rPr>
        <w:rFonts w:ascii="Calibri" w:eastAsia="Calibri" w:hAnsi="Calibri" w:cs="Calibri"/>
        <w:color w:val="244061"/>
        <w:sz w:val="18"/>
        <w:szCs w:val="18"/>
      </w:rPr>
      <w:t xml:space="preserve"> Alexandre Araújo de Souza</w:t>
    </w:r>
  </w:p>
  <w:p w14:paraId="7B6B6B63" w14:textId="77777777" w:rsidR="004F5C16" w:rsidRDefault="004F5C16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Calibri"/>
        <w:color w:val="7F7F7F"/>
        <w:sz w:val="16"/>
        <w:szCs w:val="16"/>
      </w:rPr>
    </w:pPr>
  </w:p>
  <w:p w14:paraId="6303B04C" w14:textId="77777777" w:rsidR="004F5C16" w:rsidRDefault="00013006">
    <w:pPr>
      <w:tabs>
        <w:tab w:val="center" w:pos="4252"/>
        <w:tab w:val="right" w:pos="8504"/>
      </w:tabs>
      <w:spacing w:after="0" w:line="240" w:lineRule="auto"/>
      <w:jc w:val="right"/>
    </w:pPr>
    <w:r>
      <w:fldChar w:fldCharType="begin"/>
    </w:r>
    <w:r>
      <w:instrText>PAGE</w:instrText>
    </w:r>
    <w:r>
      <w:fldChar w:fldCharType="separate"/>
    </w:r>
    <w:r w:rsidR="009F60E1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5D0921" w14:textId="77777777" w:rsidR="004326AD" w:rsidRDefault="004326AD"/>
  </w:footnote>
  <w:footnote w:type="continuationSeparator" w:id="0">
    <w:p w14:paraId="6F8FC2FE" w14:textId="77777777" w:rsidR="004326AD" w:rsidRDefault="004326AD">
      <w:r>
        <w:continuationSeparator/>
      </w:r>
    </w:p>
  </w:footnote>
  <w:footnote w:id="1">
    <w:p w14:paraId="7DD4E763" w14:textId="77777777" w:rsidR="004F5C16" w:rsidRDefault="00013006">
      <w:pPr>
        <w:pStyle w:val="Textodenotaderodap"/>
      </w:pPr>
      <w:r>
        <w:rPr>
          <w:sz w:val="20"/>
          <w:szCs w:val="20"/>
        </w:rPr>
        <w:footnoteRef/>
      </w:r>
      <w:r>
        <w:rPr>
          <w:sz w:val="20"/>
          <w:szCs w:val="20"/>
        </w:rPr>
        <w:tab/>
        <w:t xml:space="preserve"> </w:t>
      </w:r>
      <w:r>
        <w:rPr>
          <w:rFonts w:ascii="Calibri" w:eastAsia="Calibri" w:hAnsi="Calibri" w:cs="Calibri"/>
          <w:color w:val="00000A"/>
          <w:sz w:val="20"/>
          <w:szCs w:val="20"/>
        </w:rPr>
        <w:t xml:space="preserve">Observação: no exercício, a força aplicada é a força peso, portanto: F = m </w:t>
      </w:r>
      <w:r>
        <w:rPr>
          <w:rFonts w:ascii="Ubuntu" w:eastAsia="Calibri" w:hAnsi="Ubuntu" w:cs="Calibri"/>
          <w:color w:val="00000A"/>
          <w:sz w:val="20"/>
          <w:szCs w:val="20"/>
        </w:rPr>
        <w:t xml:space="preserve">· </w:t>
      </w:r>
      <w:r>
        <w:rPr>
          <w:rFonts w:ascii="Calibri" w:eastAsia="Calibri" w:hAnsi="Calibri" w:cs="Calibri"/>
          <w:color w:val="00000A"/>
          <w:sz w:val="20"/>
          <w:szCs w:val="20"/>
        </w:rPr>
        <w:t>g; onde g é a aceleração da gravidade.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FE571C" w14:textId="77777777" w:rsidR="004F5C16" w:rsidRDefault="004F5C16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60609C38" w14:textId="6623E2A9" w:rsidR="004F5C16" w:rsidRDefault="00013006">
    <w:pPr>
      <w:tabs>
        <w:tab w:val="center" w:pos="4252"/>
        <w:tab w:val="right" w:pos="8504"/>
      </w:tabs>
      <w:spacing w:after="0" w:line="240" w:lineRule="auto"/>
    </w:pPr>
    <w:r>
      <w:rPr>
        <w:rFonts w:ascii="Calibri" w:eastAsia="Calibri" w:hAnsi="Calibri" w:cs="Calibri"/>
        <w:sz w:val="28"/>
        <w:szCs w:val="28"/>
      </w:rPr>
      <w:t xml:space="preserve">           </w:t>
    </w:r>
    <w:r>
      <w:rPr>
        <w:rFonts w:ascii="Calibri" w:eastAsia="Calibri" w:hAnsi="Calibri" w:cs="Calibri"/>
        <w:noProof/>
        <w:sz w:val="28"/>
        <w:szCs w:val="28"/>
        <w:lang w:val="pt-BR"/>
      </w:rPr>
      <w:drawing>
        <wp:inline distT="0" distB="0" distL="0" distR="0" wp14:anchorId="0766D40C" wp14:editId="0EE1753A">
          <wp:extent cx="800100" cy="367665"/>
          <wp:effectExtent l="0" t="0" r="0" b="0"/>
          <wp:docPr id="25" name="Imagem 4" descr="Portal de EducaÃ§Ã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Imagem 4" descr="Portal de EducaÃ§Ã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3676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sz w:val="28"/>
        <w:szCs w:val="28"/>
      </w:rPr>
      <w:t xml:space="preserve">                           </w:t>
    </w:r>
    <w:r w:rsidR="003A6719">
      <w:rPr>
        <w:rFonts w:ascii="Calibri" w:eastAsia="Calibri" w:hAnsi="Calibri" w:cs="Calibri"/>
        <w:sz w:val="28"/>
        <w:szCs w:val="28"/>
      </w:rPr>
      <w:t xml:space="preserve">          </w:t>
    </w:r>
    <w:r>
      <w:rPr>
        <w:rFonts w:ascii="Calibri" w:eastAsia="Calibri" w:hAnsi="Calibri" w:cs="Calibri"/>
        <w:sz w:val="28"/>
        <w:szCs w:val="28"/>
      </w:rPr>
      <w:t xml:space="preserve"> </w:t>
    </w:r>
    <w:r>
      <w:rPr>
        <w:rFonts w:ascii="Calibri" w:eastAsia="Calibri" w:hAnsi="Calibri" w:cs="Calibri"/>
        <w:color w:val="44546A"/>
        <w:sz w:val="28"/>
        <w:szCs w:val="28"/>
      </w:rPr>
      <w:t>PLANO DE AULA</w:t>
    </w:r>
  </w:p>
  <w:p w14:paraId="75560262" w14:textId="77777777" w:rsidR="004F5C16" w:rsidRDefault="004F5C16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</w:p>
  <w:p w14:paraId="7FA654F8" w14:textId="77777777" w:rsidR="004F5C16" w:rsidRDefault="00013006">
    <w:pPr>
      <w:tabs>
        <w:tab w:val="center" w:pos="4252"/>
        <w:tab w:val="right" w:pos="8504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noProof/>
        <w:sz w:val="20"/>
        <w:szCs w:val="20"/>
        <w:lang w:val="pt-BR"/>
      </w:rPr>
      <mc:AlternateContent>
        <mc:Choice Requires="wps">
          <w:drawing>
            <wp:anchor distT="0" distB="0" distL="114300" distR="114300" simplePos="0" relativeHeight="11" behindDoc="1" locked="0" layoutInCell="1" allowOverlap="1" wp14:anchorId="7A5AF3A1" wp14:editId="0E416539">
              <wp:simplePos x="0" y="0"/>
              <wp:positionH relativeFrom="margin">
                <wp:posOffset>101600</wp:posOffset>
              </wp:positionH>
              <wp:positionV relativeFrom="paragraph">
                <wp:posOffset>25400</wp:posOffset>
              </wp:positionV>
              <wp:extent cx="6583680" cy="26670"/>
              <wp:effectExtent l="0" t="0" r="0" b="0"/>
              <wp:wrapNone/>
              <wp:docPr id="26" name="Conector de seta reta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582960" cy="259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noFill/>
                      <a:ln w="9360">
                        <a:solidFill>
                          <a:srgbClr val="4579B8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448F1015" id="Conector de seta reta 3" o:spid="_x0000_s1026" style="position:absolute;margin-left:8pt;margin-top:2pt;width:518.4pt;height:2.1pt;z-index:-503316469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" path="m,l21600,21600e" filled="f" strokecolor="#4579b8" strokeweight=".26mm">
              <v:path arrowok="t"/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174D43"/>
    <w:multiLevelType w:val="multilevel"/>
    <w:tmpl w:val="A42CD61A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  <w:color w:val="00000A"/>
        <w:sz w:val="24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7C16F47"/>
    <w:multiLevelType w:val="multilevel"/>
    <w:tmpl w:val="A35A4F6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8A100EF"/>
    <w:multiLevelType w:val="multilevel"/>
    <w:tmpl w:val="21DA2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 w15:restartNumberingAfterBreak="0">
    <w:nsid w:val="28753ACA"/>
    <w:multiLevelType w:val="multilevel"/>
    <w:tmpl w:val="10A4AC94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cs="Symbol" w:hint="default"/>
        <w:sz w:val="22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5082A01"/>
    <w:multiLevelType w:val="multilevel"/>
    <w:tmpl w:val="40185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C16"/>
    <w:rsid w:val="00013006"/>
    <w:rsid w:val="000411A0"/>
    <w:rsid w:val="000844BF"/>
    <w:rsid w:val="002918AE"/>
    <w:rsid w:val="0036440C"/>
    <w:rsid w:val="003A6719"/>
    <w:rsid w:val="003D3138"/>
    <w:rsid w:val="00411B0A"/>
    <w:rsid w:val="004326AD"/>
    <w:rsid w:val="004F5C16"/>
    <w:rsid w:val="00581401"/>
    <w:rsid w:val="006248DF"/>
    <w:rsid w:val="007914EB"/>
    <w:rsid w:val="0079173F"/>
    <w:rsid w:val="007942E7"/>
    <w:rsid w:val="007C0849"/>
    <w:rsid w:val="007D393F"/>
    <w:rsid w:val="007F275E"/>
    <w:rsid w:val="00880BA5"/>
    <w:rsid w:val="008E3107"/>
    <w:rsid w:val="009D472D"/>
    <w:rsid w:val="009E4D4A"/>
    <w:rsid w:val="009F60E1"/>
    <w:rsid w:val="00A33849"/>
    <w:rsid w:val="00A762C9"/>
    <w:rsid w:val="00AC050E"/>
    <w:rsid w:val="00B30EB0"/>
    <w:rsid w:val="00B32F84"/>
    <w:rsid w:val="00D25BE1"/>
    <w:rsid w:val="00D64512"/>
    <w:rsid w:val="00DB537E"/>
    <w:rsid w:val="00EC0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4CA40"/>
  <w15:docId w15:val="{2348A213-D19C-4335-95E6-2E335DFC9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Cs w:val="22"/>
        <w:lang w:val="pt-PT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80" w:line="271" w:lineRule="auto"/>
    </w:pPr>
    <w:rPr>
      <w:sz w:val="22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InternetLink">
    <w:name w:val="Internet Link"/>
    <w:basedOn w:val="Fontepargpadro"/>
    <w:qFormat/>
    <w:rPr>
      <w:color w:val="0000FF"/>
      <w:u w:val="single"/>
    </w:rPr>
  </w:style>
  <w:style w:type="character" w:customStyle="1" w:styleId="CabealhoChar">
    <w:name w:val="Cabeçalho Char"/>
    <w:basedOn w:val="Fontepargpadro"/>
    <w:qFormat/>
  </w:style>
  <w:style w:type="character" w:customStyle="1" w:styleId="RodapChar">
    <w:name w:val="Rodapé Char"/>
    <w:basedOn w:val="Fontepargpadro"/>
    <w:qFormat/>
  </w:style>
  <w:style w:type="character" w:styleId="HiperlinkVisitado">
    <w:name w:val="FollowedHyperlink"/>
    <w:basedOn w:val="Fontepargpadro"/>
    <w:qFormat/>
    <w:rPr>
      <w:color w:val="800080"/>
      <w:u w:val="single"/>
    </w:rPr>
  </w:style>
  <w:style w:type="character" w:customStyle="1" w:styleId="MenoPendente1">
    <w:name w:val="Menção Pendente1"/>
    <w:basedOn w:val="Fontepargpadro"/>
    <w:qFormat/>
    <w:rPr>
      <w:color w:val="808080"/>
      <w:highlight w:val="white"/>
    </w:rPr>
  </w:style>
  <w:style w:type="character" w:styleId="TextodoEspaoReservado">
    <w:name w:val="Placeholder Text"/>
    <w:basedOn w:val="Fontepargpadro"/>
    <w:qFormat/>
    <w:rPr>
      <w:color w:val="808080"/>
    </w:rPr>
  </w:style>
  <w:style w:type="character" w:customStyle="1" w:styleId="MenoPendente2">
    <w:name w:val="Menção Pendente2"/>
    <w:basedOn w:val="Fontepargpadro"/>
    <w:qFormat/>
    <w:rPr>
      <w:color w:val="605E5C"/>
      <w:highlight w:val="lightGray"/>
    </w:rPr>
  </w:style>
  <w:style w:type="character" w:customStyle="1" w:styleId="ListLabel1">
    <w:name w:val="ListLabel 1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2">
    <w:name w:val="ListLabel 2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3">
    <w:name w:val="ListLabel 3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4">
    <w:name w:val="ListLabel 4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5">
    <w:name w:val="ListLabel 5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6">
    <w:name w:val="ListLabel 6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7">
    <w:name w:val="ListLabel 7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8">
    <w:name w:val="ListLabel 8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9">
    <w:name w:val="ListLabel 9"/>
    <w:qFormat/>
    <w:rPr>
      <w:caps w:val="0"/>
      <w:smallCaps w:val="0"/>
      <w:strike w:val="0"/>
      <w:dstrike w:val="0"/>
      <w:position w:val="0"/>
      <w:sz w:val="22"/>
      <w:vertAlign w:val="baseline"/>
    </w:rPr>
  </w:style>
  <w:style w:type="character" w:customStyle="1" w:styleId="ListLabel10">
    <w:name w:val="ListLabel 10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11">
    <w:name w:val="ListLabel 11"/>
    <w:qFormat/>
    <w:rPr>
      <w:rFonts w:eastAsia="Courier New" w:cs="Courier New"/>
      <w:position w:val="0"/>
      <w:sz w:val="22"/>
      <w:vertAlign w:val="baseline"/>
    </w:rPr>
  </w:style>
  <w:style w:type="character" w:customStyle="1" w:styleId="ListLabel12">
    <w:name w:val="ListLabel 12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13">
    <w:name w:val="ListLabel 13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14">
    <w:name w:val="ListLabel 14"/>
    <w:qFormat/>
    <w:rPr>
      <w:rFonts w:eastAsia="Courier New" w:cs="Courier New"/>
      <w:position w:val="0"/>
      <w:sz w:val="22"/>
      <w:vertAlign w:val="baseline"/>
    </w:rPr>
  </w:style>
  <w:style w:type="character" w:customStyle="1" w:styleId="ListLabel15">
    <w:name w:val="ListLabel 15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16">
    <w:name w:val="ListLabel 16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17">
    <w:name w:val="ListLabel 17"/>
    <w:qFormat/>
    <w:rPr>
      <w:rFonts w:eastAsia="Courier New" w:cs="Courier New"/>
      <w:position w:val="0"/>
      <w:sz w:val="22"/>
      <w:vertAlign w:val="baseline"/>
    </w:rPr>
  </w:style>
  <w:style w:type="character" w:customStyle="1" w:styleId="ListLabel18">
    <w:name w:val="ListLabel 18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19">
    <w:name w:val="ListLabel 19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20">
    <w:name w:val="ListLabel 20"/>
    <w:qFormat/>
    <w:rPr>
      <w:rFonts w:eastAsia="Courier New" w:cs="Courier New"/>
      <w:position w:val="0"/>
      <w:sz w:val="22"/>
      <w:vertAlign w:val="baseline"/>
    </w:rPr>
  </w:style>
  <w:style w:type="character" w:customStyle="1" w:styleId="ListLabel21">
    <w:name w:val="ListLabel 21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22">
    <w:name w:val="ListLabel 22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23">
    <w:name w:val="ListLabel 23"/>
    <w:qFormat/>
    <w:rPr>
      <w:rFonts w:eastAsia="Courier New" w:cs="Courier New"/>
      <w:position w:val="0"/>
      <w:sz w:val="22"/>
      <w:vertAlign w:val="baseline"/>
    </w:rPr>
  </w:style>
  <w:style w:type="character" w:customStyle="1" w:styleId="ListLabel24">
    <w:name w:val="ListLabel 24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25">
    <w:name w:val="ListLabel 25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26">
    <w:name w:val="ListLabel 26"/>
    <w:qFormat/>
    <w:rPr>
      <w:rFonts w:eastAsia="Courier New" w:cs="Courier New"/>
      <w:position w:val="0"/>
      <w:sz w:val="22"/>
      <w:vertAlign w:val="baseline"/>
    </w:rPr>
  </w:style>
  <w:style w:type="character" w:customStyle="1" w:styleId="ListLabel27">
    <w:name w:val="ListLabel 27"/>
    <w:qFormat/>
    <w:rPr>
      <w:rFonts w:eastAsia="Noto Sans Symbols" w:cs="Noto Sans Symbols"/>
      <w:position w:val="0"/>
      <w:sz w:val="22"/>
      <w:vertAlign w:val="baseline"/>
    </w:rPr>
  </w:style>
  <w:style w:type="character" w:customStyle="1" w:styleId="ListLabel28">
    <w:name w:val="ListLabel 28"/>
    <w:qFormat/>
    <w:rPr>
      <w:color w:val="00000A"/>
      <w:sz w:val="24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Courier New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Courier New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Courier New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b w:val="0"/>
    </w:rPr>
  </w:style>
  <w:style w:type="character" w:customStyle="1" w:styleId="ListLabel39">
    <w:name w:val="ListLabel 39"/>
    <w:qFormat/>
    <w:rPr>
      <w:sz w:val="24"/>
    </w:rPr>
  </w:style>
  <w:style w:type="character" w:customStyle="1" w:styleId="ListLabel40">
    <w:name w:val="ListLabel 40"/>
    <w:qFormat/>
    <w:rPr>
      <w:i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Courier New"/>
    </w:rPr>
  </w:style>
  <w:style w:type="character" w:customStyle="1" w:styleId="ListLabel43">
    <w:name w:val="ListLabel 43"/>
    <w:qFormat/>
    <w:rPr>
      <w:rFonts w:cs="Courier New"/>
    </w:rPr>
  </w:style>
  <w:style w:type="character" w:customStyle="1" w:styleId="ListLabel44">
    <w:name w:val="ListLabel 44"/>
    <w:qFormat/>
    <w:rPr>
      <w:color w:val="00000A"/>
      <w:sz w:val="24"/>
    </w:rPr>
  </w:style>
  <w:style w:type="character" w:customStyle="1" w:styleId="ListLabel45">
    <w:name w:val="ListLabel 45"/>
    <w:qFormat/>
    <w:rPr>
      <w:rFonts w:cs="Courier New"/>
    </w:rPr>
  </w:style>
  <w:style w:type="character" w:customStyle="1" w:styleId="ListLabel46">
    <w:name w:val="ListLabel 46"/>
    <w:qFormat/>
    <w:rPr>
      <w:rFonts w:cs="Courier New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Courier New"/>
    </w:rPr>
  </w:style>
  <w:style w:type="character" w:customStyle="1" w:styleId="ListLabel49">
    <w:name w:val="ListLabel 49"/>
    <w:qFormat/>
    <w:rPr>
      <w:rFonts w:cs="Courier New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Courier New"/>
    </w:rPr>
  </w:style>
  <w:style w:type="character" w:customStyle="1" w:styleId="ListLabel52">
    <w:name w:val="ListLabel 52"/>
    <w:qFormat/>
    <w:rPr>
      <w:rFonts w:cs="Courier New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Courier New"/>
    </w:rPr>
  </w:style>
  <w:style w:type="character" w:customStyle="1" w:styleId="ListLabel55">
    <w:name w:val="ListLabel 55"/>
    <w:qFormat/>
    <w:rPr>
      <w:rFonts w:cs="Courier New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eastAsia="Calibri" w:cs="Calibri"/>
      <w:sz w:val="28"/>
    </w:rPr>
  </w:style>
  <w:style w:type="character" w:customStyle="1" w:styleId="ListLabel58">
    <w:name w:val="ListLabel 58"/>
    <w:qFormat/>
    <w:rPr>
      <w:rFonts w:ascii="Calibri" w:hAnsi="Calibri" w:cs="Symbol"/>
      <w:color w:val="00000A"/>
      <w:sz w:val="24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Wingdings"/>
    </w:rPr>
  </w:style>
  <w:style w:type="character" w:customStyle="1" w:styleId="ListLabel61">
    <w:name w:val="ListLabel 61"/>
    <w:qFormat/>
    <w:rPr>
      <w:rFonts w:cs="Symbol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Wingdings"/>
    </w:rPr>
  </w:style>
  <w:style w:type="character" w:customStyle="1" w:styleId="ListLabel64">
    <w:name w:val="ListLabel 64"/>
    <w:qFormat/>
    <w:rPr>
      <w:rFonts w:cs="Symbol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Wingdings"/>
    </w:rPr>
  </w:style>
  <w:style w:type="character" w:customStyle="1" w:styleId="ListLabel67">
    <w:name w:val="ListLabel 67"/>
    <w:qFormat/>
    <w:rPr>
      <w:rFonts w:ascii="Calibri" w:hAnsi="Calibri" w:cs="Symbol"/>
      <w:sz w:val="24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cs="Symbol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ascii="Calibri" w:hAnsi="Calibri" w:cs="Symbol"/>
      <w:color w:val="00000A"/>
      <w:sz w:val="24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cs="Symbol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cs="Symbol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rFonts w:ascii="Calibri" w:eastAsia="Calibri" w:hAnsi="Calibri" w:cs="Calibri"/>
      <w:sz w:val="28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WW8Num4z0">
    <w:name w:val="WW8Num4z0"/>
    <w:qFormat/>
    <w:rPr>
      <w:rFonts w:ascii="Wingdings" w:hAnsi="Wingdings" w:cs="Wingdings"/>
    </w:rPr>
  </w:style>
  <w:style w:type="character" w:customStyle="1" w:styleId="WW8Num4z1">
    <w:name w:val="WW8Num4z1"/>
    <w:qFormat/>
    <w:rPr>
      <w:rFonts w:ascii="OpenSymbol;Arial Unicode MS" w:hAnsi="OpenSymbol;Arial Unicode MS" w:cs="OpenSymbol;Arial Unicode MS"/>
    </w:rPr>
  </w:style>
  <w:style w:type="character" w:customStyle="1" w:styleId="WW8Num4z3">
    <w:name w:val="WW8Num4z3"/>
    <w:qFormat/>
    <w:rPr>
      <w:rFonts w:ascii="Symbol" w:hAnsi="Symbol" w:cs="OpenSymbol;Arial Unicode MS"/>
    </w:rPr>
  </w:style>
  <w:style w:type="character" w:customStyle="1" w:styleId="ListLabel95">
    <w:name w:val="ListLabel 95"/>
    <w:qFormat/>
    <w:rPr>
      <w:rFonts w:ascii="Calibri" w:hAnsi="Calibri" w:cs="Symbol"/>
      <w:color w:val="00000A"/>
      <w:sz w:val="24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rFonts w:cs="Wingdings"/>
    </w:rPr>
  </w:style>
  <w:style w:type="character" w:customStyle="1" w:styleId="ListLabel98">
    <w:name w:val="ListLabel 98"/>
    <w:qFormat/>
    <w:rPr>
      <w:rFonts w:cs="Symbol"/>
    </w:rPr>
  </w:style>
  <w:style w:type="character" w:customStyle="1" w:styleId="ListLabel99">
    <w:name w:val="ListLabel 99"/>
    <w:qFormat/>
    <w:rPr>
      <w:rFonts w:cs="Courier New"/>
    </w:rPr>
  </w:style>
  <w:style w:type="character" w:customStyle="1" w:styleId="ListLabel100">
    <w:name w:val="ListLabel 100"/>
    <w:qFormat/>
    <w:rPr>
      <w:rFonts w:cs="Wingdings"/>
    </w:rPr>
  </w:style>
  <w:style w:type="character" w:customStyle="1" w:styleId="ListLabel101">
    <w:name w:val="ListLabel 101"/>
    <w:qFormat/>
    <w:rPr>
      <w:rFonts w:cs="Symbol"/>
    </w:rPr>
  </w:style>
  <w:style w:type="character" w:customStyle="1" w:styleId="ListLabel102">
    <w:name w:val="ListLabel 102"/>
    <w:qFormat/>
    <w:rPr>
      <w:rFonts w:cs="Courier New"/>
    </w:rPr>
  </w:style>
  <w:style w:type="character" w:customStyle="1" w:styleId="ListLabel103">
    <w:name w:val="ListLabel 103"/>
    <w:qFormat/>
    <w:rPr>
      <w:rFonts w:cs="Wingdings"/>
    </w:rPr>
  </w:style>
  <w:style w:type="character" w:customStyle="1" w:styleId="ListLabel104">
    <w:name w:val="ListLabel 104"/>
    <w:qFormat/>
    <w:rPr>
      <w:rFonts w:ascii="Calibri" w:hAnsi="Calibri" w:cs="Symbol"/>
      <w:sz w:val="24"/>
    </w:rPr>
  </w:style>
  <w:style w:type="character" w:customStyle="1" w:styleId="ListLabel105">
    <w:name w:val="ListLabel 105"/>
    <w:qFormat/>
    <w:rPr>
      <w:rFonts w:cs="Courier New"/>
    </w:rPr>
  </w:style>
  <w:style w:type="character" w:customStyle="1" w:styleId="ListLabel106">
    <w:name w:val="ListLabel 106"/>
    <w:qFormat/>
    <w:rPr>
      <w:rFonts w:cs="Wingdings"/>
    </w:rPr>
  </w:style>
  <w:style w:type="character" w:customStyle="1" w:styleId="ListLabel107">
    <w:name w:val="ListLabel 107"/>
    <w:qFormat/>
    <w:rPr>
      <w:rFonts w:cs="Symbol"/>
    </w:rPr>
  </w:style>
  <w:style w:type="character" w:customStyle="1" w:styleId="ListLabel108">
    <w:name w:val="ListLabel 108"/>
    <w:qFormat/>
    <w:rPr>
      <w:rFonts w:cs="Courier New"/>
    </w:rPr>
  </w:style>
  <w:style w:type="character" w:customStyle="1" w:styleId="ListLabel109">
    <w:name w:val="ListLabel 109"/>
    <w:qFormat/>
    <w:rPr>
      <w:rFonts w:cs="Wingdings"/>
    </w:rPr>
  </w:style>
  <w:style w:type="character" w:customStyle="1" w:styleId="ListLabel110">
    <w:name w:val="ListLabel 110"/>
    <w:qFormat/>
    <w:rPr>
      <w:rFonts w:cs="Symbol"/>
    </w:rPr>
  </w:style>
  <w:style w:type="character" w:customStyle="1" w:styleId="ListLabel111">
    <w:name w:val="ListLabel 111"/>
    <w:qFormat/>
    <w:rPr>
      <w:rFonts w:cs="Courier New"/>
    </w:rPr>
  </w:style>
  <w:style w:type="character" w:customStyle="1" w:styleId="ListLabel112">
    <w:name w:val="ListLabel 112"/>
    <w:qFormat/>
    <w:rPr>
      <w:rFonts w:cs="Wingdings"/>
    </w:rPr>
  </w:style>
  <w:style w:type="character" w:customStyle="1" w:styleId="ListLabel113">
    <w:name w:val="ListLabel 113"/>
    <w:qFormat/>
    <w:rPr>
      <w:rFonts w:ascii="Calibri" w:eastAsia="Calibri" w:hAnsi="Calibri" w:cs="Calibri"/>
      <w:sz w:val="24"/>
    </w:rPr>
  </w:style>
  <w:style w:type="character" w:customStyle="1" w:styleId="ListLabel114">
    <w:name w:val="ListLabel 114"/>
    <w:qFormat/>
    <w:rPr>
      <w:rFonts w:cs="OpenSymbol"/>
    </w:rPr>
  </w:style>
  <w:style w:type="character" w:customStyle="1" w:styleId="ListLabel115">
    <w:name w:val="ListLabel 115"/>
    <w:qFormat/>
    <w:rPr>
      <w:rFonts w:cs="OpenSymbol"/>
    </w:rPr>
  </w:style>
  <w:style w:type="character" w:customStyle="1" w:styleId="ListLabel116">
    <w:name w:val="ListLabel 116"/>
    <w:qFormat/>
    <w:rPr>
      <w:rFonts w:cs="OpenSymbol"/>
    </w:rPr>
  </w:style>
  <w:style w:type="character" w:customStyle="1" w:styleId="ListLabel117">
    <w:name w:val="ListLabel 117"/>
    <w:qFormat/>
    <w:rPr>
      <w:rFonts w:cs="OpenSymbol"/>
    </w:rPr>
  </w:style>
  <w:style w:type="character" w:customStyle="1" w:styleId="ListLabel118">
    <w:name w:val="ListLabel 118"/>
    <w:qFormat/>
    <w:rPr>
      <w:rFonts w:cs="OpenSymbol"/>
    </w:rPr>
  </w:style>
  <w:style w:type="character" w:customStyle="1" w:styleId="ListLabel119">
    <w:name w:val="ListLabel 119"/>
    <w:qFormat/>
    <w:rPr>
      <w:rFonts w:cs="OpenSymbol"/>
    </w:rPr>
  </w:style>
  <w:style w:type="character" w:customStyle="1" w:styleId="ListLabel120">
    <w:name w:val="ListLabel 120"/>
    <w:qFormat/>
    <w:rPr>
      <w:rFonts w:cs="OpenSymbol"/>
    </w:rPr>
  </w:style>
  <w:style w:type="character" w:customStyle="1" w:styleId="ListLabel121">
    <w:name w:val="ListLabel 121"/>
    <w:qFormat/>
    <w:rPr>
      <w:rFonts w:cs="OpenSymbol"/>
    </w:rPr>
  </w:style>
  <w:style w:type="character" w:customStyle="1" w:styleId="ListLabel122">
    <w:name w:val="ListLabel 122"/>
    <w:qFormat/>
    <w:rPr>
      <w:rFonts w:cs="OpenSymbol"/>
    </w:rPr>
  </w:style>
  <w:style w:type="character" w:customStyle="1" w:styleId="WW8Num3z0">
    <w:name w:val="WW8Num3z0"/>
    <w:qFormat/>
    <w:rPr>
      <w:rFonts w:ascii="Symbol" w:hAnsi="Symbol" w:cs="OpenSymbol;Arial Unicode MS"/>
      <w:sz w:val="22"/>
    </w:rPr>
  </w:style>
  <w:style w:type="character" w:customStyle="1" w:styleId="WW8Num3z1">
    <w:name w:val="WW8Num3z1"/>
    <w:qFormat/>
    <w:rPr>
      <w:rFonts w:ascii="OpenSymbol;Arial Unicode MS" w:hAnsi="OpenSymbol;Arial Unicode MS" w:cs="OpenSymbol;Arial Unicode MS"/>
    </w:rPr>
  </w:style>
  <w:style w:type="character" w:customStyle="1" w:styleId="WW8Num3z3">
    <w:name w:val="WW8Num3z3"/>
    <w:qFormat/>
    <w:rPr>
      <w:rFonts w:ascii="Symbol" w:hAnsi="Symbol" w:cs="OpenSymbol;Arial Unicode MS"/>
    </w:rPr>
  </w:style>
  <w:style w:type="character" w:customStyle="1" w:styleId="ListLabel123">
    <w:name w:val="ListLabel 123"/>
    <w:qFormat/>
    <w:rPr>
      <w:rFonts w:ascii="Calibri" w:hAnsi="Calibri" w:cs="Symbol"/>
      <w:color w:val="00000A"/>
      <w:sz w:val="24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Wingdings"/>
    </w:rPr>
  </w:style>
  <w:style w:type="character" w:customStyle="1" w:styleId="ListLabel126">
    <w:name w:val="ListLabel 126"/>
    <w:qFormat/>
    <w:rPr>
      <w:rFonts w:cs="Symbol"/>
    </w:rPr>
  </w:style>
  <w:style w:type="character" w:customStyle="1" w:styleId="ListLabel127">
    <w:name w:val="ListLabel 127"/>
    <w:qFormat/>
    <w:rPr>
      <w:rFonts w:cs="Courier New"/>
    </w:rPr>
  </w:style>
  <w:style w:type="character" w:customStyle="1" w:styleId="ListLabel128">
    <w:name w:val="ListLabel 128"/>
    <w:qFormat/>
    <w:rPr>
      <w:rFonts w:cs="Wingdings"/>
    </w:rPr>
  </w:style>
  <w:style w:type="character" w:customStyle="1" w:styleId="ListLabel129">
    <w:name w:val="ListLabel 129"/>
    <w:qFormat/>
    <w:rPr>
      <w:rFonts w:cs="Symbol"/>
    </w:rPr>
  </w:style>
  <w:style w:type="character" w:customStyle="1" w:styleId="ListLabel130">
    <w:name w:val="ListLabel 130"/>
    <w:qFormat/>
    <w:rPr>
      <w:rFonts w:cs="Courier New"/>
    </w:rPr>
  </w:style>
  <w:style w:type="character" w:customStyle="1" w:styleId="ListLabel131">
    <w:name w:val="ListLabel 131"/>
    <w:qFormat/>
    <w:rPr>
      <w:rFonts w:cs="Wingdings"/>
    </w:rPr>
  </w:style>
  <w:style w:type="character" w:customStyle="1" w:styleId="ListLabel132">
    <w:name w:val="ListLabel 132"/>
    <w:qFormat/>
    <w:rPr>
      <w:rFonts w:ascii="Arial" w:hAnsi="Arial" w:cs="Symbol"/>
      <w:sz w:val="22"/>
    </w:rPr>
  </w:style>
  <w:style w:type="character" w:customStyle="1" w:styleId="ListLabel133">
    <w:name w:val="ListLabel 133"/>
    <w:qFormat/>
    <w:rPr>
      <w:rFonts w:cs="Courier New"/>
    </w:rPr>
  </w:style>
  <w:style w:type="character" w:customStyle="1" w:styleId="ListLabel134">
    <w:name w:val="ListLabel 134"/>
    <w:qFormat/>
    <w:rPr>
      <w:rFonts w:cs="Wingdings"/>
    </w:rPr>
  </w:style>
  <w:style w:type="character" w:customStyle="1" w:styleId="ListLabel135">
    <w:name w:val="ListLabel 135"/>
    <w:qFormat/>
    <w:rPr>
      <w:rFonts w:cs="Symbol"/>
    </w:rPr>
  </w:style>
  <w:style w:type="character" w:customStyle="1" w:styleId="ListLabel136">
    <w:name w:val="ListLabel 136"/>
    <w:qFormat/>
    <w:rPr>
      <w:rFonts w:cs="Courier New"/>
    </w:rPr>
  </w:style>
  <w:style w:type="character" w:customStyle="1" w:styleId="ListLabel137">
    <w:name w:val="ListLabel 137"/>
    <w:qFormat/>
    <w:rPr>
      <w:rFonts w:cs="Wingdings"/>
    </w:rPr>
  </w:style>
  <w:style w:type="character" w:customStyle="1" w:styleId="ListLabel138">
    <w:name w:val="ListLabel 138"/>
    <w:qFormat/>
    <w:rPr>
      <w:rFonts w:cs="Symbol"/>
    </w:rPr>
  </w:style>
  <w:style w:type="character" w:customStyle="1" w:styleId="ListLabel139">
    <w:name w:val="ListLabel 139"/>
    <w:qFormat/>
    <w:rPr>
      <w:rFonts w:cs="Courier New"/>
    </w:rPr>
  </w:style>
  <w:style w:type="character" w:customStyle="1" w:styleId="ListLabel140">
    <w:name w:val="ListLabel 140"/>
    <w:qFormat/>
    <w:rPr>
      <w:rFonts w:cs="Wingdings"/>
    </w:rPr>
  </w:style>
  <w:style w:type="character" w:customStyle="1" w:styleId="ListLabel141">
    <w:name w:val="ListLabel 141"/>
    <w:qFormat/>
    <w:rPr>
      <w:rFonts w:ascii="Calibri" w:eastAsia="Calibri" w:hAnsi="Calibri" w:cs="Calibri"/>
      <w:sz w:val="24"/>
    </w:rPr>
  </w:style>
  <w:style w:type="character" w:customStyle="1" w:styleId="ListLabel142">
    <w:name w:val="ListLabel 142"/>
    <w:qFormat/>
    <w:rPr>
      <w:rFonts w:cs="OpenSymbol"/>
    </w:rPr>
  </w:style>
  <w:style w:type="character" w:customStyle="1" w:styleId="ListLabel143">
    <w:name w:val="ListLabel 143"/>
    <w:qFormat/>
    <w:rPr>
      <w:rFonts w:cs="OpenSymbol"/>
    </w:rPr>
  </w:style>
  <w:style w:type="character" w:customStyle="1" w:styleId="ListLabel144">
    <w:name w:val="ListLabel 144"/>
    <w:qFormat/>
    <w:rPr>
      <w:rFonts w:cs="OpenSymbol"/>
    </w:rPr>
  </w:style>
  <w:style w:type="character" w:customStyle="1" w:styleId="ListLabel145">
    <w:name w:val="ListLabel 145"/>
    <w:qFormat/>
    <w:rPr>
      <w:rFonts w:cs="OpenSymbol"/>
    </w:rPr>
  </w:style>
  <w:style w:type="character" w:customStyle="1" w:styleId="ListLabel146">
    <w:name w:val="ListLabel 146"/>
    <w:qFormat/>
    <w:rPr>
      <w:rFonts w:cs="OpenSymbol"/>
    </w:rPr>
  </w:style>
  <w:style w:type="character" w:customStyle="1" w:styleId="ListLabel147">
    <w:name w:val="ListLabel 147"/>
    <w:qFormat/>
    <w:rPr>
      <w:rFonts w:cs="OpenSymbol"/>
    </w:rPr>
  </w:style>
  <w:style w:type="character" w:customStyle="1" w:styleId="ListLabel148">
    <w:name w:val="ListLabel 148"/>
    <w:qFormat/>
    <w:rPr>
      <w:rFonts w:cs="OpenSymbol"/>
    </w:rPr>
  </w:style>
  <w:style w:type="character" w:customStyle="1" w:styleId="ListLabel149">
    <w:name w:val="ListLabel 149"/>
    <w:qFormat/>
    <w:rPr>
      <w:rFonts w:cs="OpenSymbol"/>
    </w:rPr>
  </w:style>
  <w:style w:type="character" w:customStyle="1" w:styleId="ListLabel150">
    <w:name w:val="ListLabel 150"/>
    <w:qFormat/>
    <w:rPr>
      <w:rFonts w:cs="OpenSymbol"/>
    </w:rPr>
  </w:style>
  <w:style w:type="character" w:customStyle="1" w:styleId="Smbolosdenumerao">
    <w:name w:val="Símbolos de numeração"/>
    <w:qFormat/>
  </w:style>
  <w:style w:type="character" w:customStyle="1" w:styleId="VisitedInternetLink">
    <w:name w:val="Visited Internet Link"/>
    <w:qFormat/>
    <w:rPr>
      <w:color w:val="800000"/>
      <w:u w:val="single"/>
    </w:rPr>
  </w:style>
  <w:style w:type="character" w:customStyle="1" w:styleId="ListLabel151">
    <w:name w:val="ListLabel 151"/>
    <w:qFormat/>
    <w:rPr>
      <w:rFonts w:ascii="Calibri" w:hAnsi="Calibri" w:cs="Symbol"/>
      <w:color w:val="00000A"/>
      <w:sz w:val="24"/>
    </w:rPr>
  </w:style>
  <w:style w:type="character" w:customStyle="1" w:styleId="ListLabel152">
    <w:name w:val="ListLabel 152"/>
    <w:qFormat/>
    <w:rPr>
      <w:rFonts w:cs="Courier New"/>
    </w:rPr>
  </w:style>
  <w:style w:type="character" w:customStyle="1" w:styleId="ListLabel153">
    <w:name w:val="ListLabel 153"/>
    <w:qFormat/>
    <w:rPr>
      <w:rFonts w:cs="Wingdings"/>
    </w:rPr>
  </w:style>
  <w:style w:type="character" w:customStyle="1" w:styleId="ListLabel154">
    <w:name w:val="ListLabel 154"/>
    <w:qFormat/>
    <w:rPr>
      <w:rFonts w:cs="Symbol"/>
    </w:rPr>
  </w:style>
  <w:style w:type="character" w:customStyle="1" w:styleId="ListLabel155">
    <w:name w:val="ListLabel 155"/>
    <w:qFormat/>
    <w:rPr>
      <w:rFonts w:cs="Courier New"/>
    </w:rPr>
  </w:style>
  <w:style w:type="character" w:customStyle="1" w:styleId="ListLabel156">
    <w:name w:val="ListLabel 156"/>
    <w:qFormat/>
    <w:rPr>
      <w:rFonts w:cs="Wingdings"/>
    </w:rPr>
  </w:style>
  <w:style w:type="character" w:customStyle="1" w:styleId="ListLabel157">
    <w:name w:val="ListLabel 157"/>
    <w:qFormat/>
    <w:rPr>
      <w:rFonts w:cs="Symbol"/>
    </w:rPr>
  </w:style>
  <w:style w:type="character" w:customStyle="1" w:styleId="ListLabel158">
    <w:name w:val="ListLabel 158"/>
    <w:qFormat/>
    <w:rPr>
      <w:rFonts w:cs="Courier New"/>
    </w:rPr>
  </w:style>
  <w:style w:type="character" w:customStyle="1" w:styleId="ListLabel159">
    <w:name w:val="ListLabel 159"/>
    <w:qFormat/>
    <w:rPr>
      <w:rFonts w:cs="Wingdings"/>
    </w:rPr>
  </w:style>
  <w:style w:type="character" w:customStyle="1" w:styleId="ListLabel160">
    <w:name w:val="ListLabel 160"/>
    <w:qFormat/>
    <w:rPr>
      <w:rFonts w:ascii="Arial" w:hAnsi="Arial" w:cs="Symbol"/>
      <w:sz w:val="22"/>
    </w:rPr>
  </w:style>
  <w:style w:type="character" w:customStyle="1" w:styleId="ListLabel161">
    <w:name w:val="ListLabel 161"/>
    <w:qFormat/>
    <w:rPr>
      <w:rFonts w:cs="Courier New"/>
    </w:rPr>
  </w:style>
  <w:style w:type="character" w:customStyle="1" w:styleId="ListLabel162">
    <w:name w:val="ListLabel 162"/>
    <w:qFormat/>
    <w:rPr>
      <w:rFonts w:cs="Wingdings"/>
    </w:rPr>
  </w:style>
  <w:style w:type="character" w:customStyle="1" w:styleId="ListLabel163">
    <w:name w:val="ListLabel 163"/>
    <w:qFormat/>
    <w:rPr>
      <w:rFonts w:cs="Symbol"/>
    </w:rPr>
  </w:style>
  <w:style w:type="character" w:customStyle="1" w:styleId="ListLabel164">
    <w:name w:val="ListLabel 164"/>
    <w:qFormat/>
    <w:rPr>
      <w:rFonts w:cs="Courier New"/>
    </w:rPr>
  </w:style>
  <w:style w:type="character" w:customStyle="1" w:styleId="ListLabel165">
    <w:name w:val="ListLabel 165"/>
    <w:qFormat/>
    <w:rPr>
      <w:rFonts w:cs="Wingdings"/>
    </w:rPr>
  </w:style>
  <w:style w:type="character" w:customStyle="1" w:styleId="ListLabel166">
    <w:name w:val="ListLabel 166"/>
    <w:qFormat/>
    <w:rPr>
      <w:rFonts w:cs="Symbol"/>
    </w:rPr>
  </w:style>
  <w:style w:type="character" w:customStyle="1" w:styleId="ListLabel167">
    <w:name w:val="ListLabel 167"/>
    <w:qFormat/>
    <w:rPr>
      <w:rFonts w:cs="Courier New"/>
    </w:rPr>
  </w:style>
  <w:style w:type="character" w:customStyle="1" w:styleId="ListLabel168">
    <w:name w:val="ListLabel 168"/>
    <w:qFormat/>
    <w:rPr>
      <w:rFonts w:cs="Wingdings"/>
    </w:rPr>
  </w:style>
  <w:style w:type="character" w:customStyle="1" w:styleId="ListLabel169">
    <w:name w:val="ListLabel 169"/>
    <w:qFormat/>
    <w:rPr>
      <w:rFonts w:ascii="Calibri" w:eastAsia="Calibri" w:hAnsi="Calibri" w:cs="Calibri"/>
      <w:sz w:val="24"/>
    </w:rPr>
  </w:style>
  <w:style w:type="character" w:customStyle="1" w:styleId="ListLabel170">
    <w:name w:val="ListLabel 170"/>
    <w:qFormat/>
    <w:rPr>
      <w:rFonts w:cs="OpenSymbol"/>
    </w:rPr>
  </w:style>
  <w:style w:type="character" w:customStyle="1" w:styleId="ListLabel171">
    <w:name w:val="ListLabel 171"/>
    <w:qFormat/>
    <w:rPr>
      <w:rFonts w:cs="OpenSymbol"/>
    </w:rPr>
  </w:style>
  <w:style w:type="character" w:customStyle="1" w:styleId="ListLabel172">
    <w:name w:val="ListLabel 172"/>
    <w:qFormat/>
    <w:rPr>
      <w:rFonts w:cs="OpenSymbol"/>
    </w:rPr>
  </w:style>
  <w:style w:type="character" w:customStyle="1" w:styleId="ListLabel173">
    <w:name w:val="ListLabel 173"/>
    <w:qFormat/>
    <w:rPr>
      <w:rFonts w:cs="OpenSymbol"/>
    </w:rPr>
  </w:style>
  <w:style w:type="character" w:customStyle="1" w:styleId="ListLabel174">
    <w:name w:val="ListLabel 174"/>
    <w:qFormat/>
    <w:rPr>
      <w:rFonts w:cs="OpenSymbol"/>
    </w:rPr>
  </w:style>
  <w:style w:type="character" w:customStyle="1" w:styleId="ListLabel175">
    <w:name w:val="ListLabel 175"/>
    <w:qFormat/>
    <w:rPr>
      <w:rFonts w:cs="OpenSymbol"/>
    </w:rPr>
  </w:style>
  <w:style w:type="character" w:customStyle="1" w:styleId="ListLabel176">
    <w:name w:val="ListLabel 176"/>
    <w:qFormat/>
    <w:rPr>
      <w:rFonts w:cs="OpenSymbol"/>
    </w:rPr>
  </w:style>
  <w:style w:type="character" w:customStyle="1" w:styleId="ListLabel177">
    <w:name w:val="ListLabel 177"/>
    <w:qFormat/>
    <w:rPr>
      <w:rFonts w:cs="OpenSymbol"/>
    </w:rPr>
  </w:style>
  <w:style w:type="character" w:customStyle="1" w:styleId="ListLabel178">
    <w:name w:val="ListLabel 178"/>
    <w:qFormat/>
    <w:rPr>
      <w:rFonts w:cs="OpenSymbol"/>
    </w:rPr>
  </w:style>
  <w:style w:type="character" w:customStyle="1" w:styleId="nfaseforte">
    <w:name w:val="Ênfase forte"/>
    <w:qFormat/>
    <w:rPr>
      <w:b/>
      <w:bCs/>
    </w:rPr>
  </w:style>
  <w:style w:type="character" w:customStyle="1" w:styleId="ListLabel179">
    <w:name w:val="ListLabel 179"/>
    <w:qFormat/>
    <w:rPr>
      <w:rFonts w:ascii="Calibri" w:hAnsi="Calibri" w:cs="Symbol"/>
      <w:color w:val="00000A"/>
      <w:sz w:val="24"/>
    </w:rPr>
  </w:style>
  <w:style w:type="character" w:customStyle="1" w:styleId="ListLabel180">
    <w:name w:val="ListLabel 180"/>
    <w:qFormat/>
    <w:rPr>
      <w:rFonts w:cs="Courier New"/>
    </w:rPr>
  </w:style>
  <w:style w:type="character" w:customStyle="1" w:styleId="ListLabel181">
    <w:name w:val="ListLabel 181"/>
    <w:qFormat/>
    <w:rPr>
      <w:rFonts w:cs="Wingdings"/>
    </w:rPr>
  </w:style>
  <w:style w:type="character" w:customStyle="1" w:styleId="ListLabel182">
    <w:name w:val="ListLabel 182"/>
    <w:qFormat/>
    <w:rPr>
      <w:rFonts w:cs="Symbol"/>
    </w:rPr>
  </w:style>
  <w:style w:type="character" w:customStyle="1" w:styleId="ListLabel183">
    <w:name w:val="ListLabel 183"/>
    <w:qFormat/>
    <w:rPr>
      <w:rFonts w:cs="Courier New"/>
    </w:rPr>
  </w:style>
  <w:style w:type="character" w:customStyle="1" w:styleId="ListLabel184">
    <w:name w:val="ListLabel 184"/>
    <w:qFormat/>
    <w:rPr>
      <w:rFonts w:cs="Wingdings"/>
    </w:rPr>
  </w:style>
  <w:style w:type="character" w:customStyle="1" w:styleId="ListLabel185">
    <w:name w:val="ListLabel 185"/>
    <w:qFormat/>
    <w:rPr>
      <w:rFonts w:cs="Symbol"/>
    </w:rPr>
  </w:style>
  <w:style w:type="character" w:customStyle="1" w:styleId="ListLabel186">
    <w:name w:val="ListLabel 186"/>
    <w:qFormat/>
    <w:rPr>
      <w:rFonts w:cs="Courier New"/>
    </w:rPr>
  </w:style>
  <w:style w:type="character" w:customStyle="1" w:styleId="ListLabel187">
    <w:name w:val="ListLabel 187"/>
    <w:qFormat/>
    <w:rPr>
      <w:rFonts w:cs="Wingdings"/>
    </w:rPr>
  </w:style>
  <w:style w:type="character" w:customStyle="1" w:styleId="ListLabel188">
    <w:name w:val="ListLabel 188"/>
    <w:qFormat/>
    <w:rPr>
      <w:rFonts w:ascii="Arial" w:hAnsi="Arial" w:cs="Symbol"/>
      <w:sz w:val="22"/>
    </w:rPr>
  </w:style>
  <w:style w:type="character" w:customStyle="1" w:styleId="ListLabel189">
    <w:name w:val="ListLabel 189"/>
    <w:qFormat/>
    <w:rPr>
      <w:rFonts w:cs="Courier New"/>
    </w:rPr>
  </w:style>
  <w:style w:type="character" w:customStyle="1" w:styleId="ListLabel190">
    <w:name w:val="ListLabel 190"/>
    <w:qFormat/>
    <w:rPr>
      <w:rFonts w:cs="Wingdings"/>
    </w:rPr>
  </w:style>
  <w:style w:type="character" w:customStyle="1" w:styleId="ListLabel191">
    <w:name w:val="ListLabel 191"/>
    <w:qFormat/>
    <w:rPr>
      <w:rFonts w:cs="Symbol"/>
    </w:rPr>
  </w:style>
  <w:style w:type="character" w:customStyle="1" w:styleId="ListLabel192">
    <w:name w:val="ListLabel 192"/>
    <w:qFormat/>
    <w:rPr>
      <w:rFonts w:cs="Courier New"/>
    </w:rPr>
  </w:style>
  <w:style w:type="character" w:customStyle="1" w:styleId="ListLabel193">
    <w:name w:val="ListLabel 193"/>
    <w:qFormat/>
    <w:rPr>
      <w:rFonts w:cs="Wingdings"/>
    </w:rPr>
  </w:style>
  <w:style w:type="character" w:customStyle="1" w:styleId="ListLabel194">
    <w:name w:val="ListLabel 194"/>
    <w:qFormat/>
    <w:rPr>
      <w:rFonts w:cs="Symbol"/>
    </w:rPr>
  </w:style>
  <w:style w:type="character" w:customStyle="1" w:styleId="ListLabel195">
    <w:name w:val="ListLabel 195"/>
    <w:qFormat/>
    <w:rPr>
      <w:rFonts w:cs="Courier New"/>
    </w:rPr>
  </w:style>
  <w:style w:type="character" w:customStyle="1" w:styleId="ListLabel196">
    <w:name w:val="ListLabel 196"/>
    <w:qFormat/>
    <w:rPr>
      <w:rFonts w:cs="Wingdings"/>
    </w:rPr>
  </w:style>
  <w:style w:type="character" w:customStyle="1" w:styleId="ListLabel197">
    <w:name w:val="ListLabel 197"/>
    <w:qFormat/>
    <w:rPr>
      <w:rFonts w:cs="OpenSymbol"/>
    </w:rPr>
  </w:style>
  <w:style w:type="character" w:customStyle="1" w:styleId="ListLabel198">
    <w:name w:val="ListLabel 198"/>
    <w:qFormat/>
    <w:rPr>
      <w:rFonts w:cs="OpenSymbol"/>
    </w:rPr>
  </w:style>
  <w:style w:type="character" w:customStyle="1" w:styleId="ListLabel199">
    <w:name w:val="ListLabel 199"/>
    <w:qFormat/>
    <w:rPr>
      <w:rFonts w:cs="OpenSymbol"/>
    </w:rPr>
  </w:style>
  <w:style w:type="character" w:customStyle="1" w:styleId="ListLabel200">
    <w:name w:val="ListLabel 200"/>
    <w:qFormat/>
    <w:rPr>
      <w:rFonts w:cs="OpenSymbol"/>
    </w:rPr>
  </w:style>
  <w:style w:type="character" w:customStyle="1" w:styleId="ListLabel201">
    <w:name w:val="ListLabel 201"/>
    <w:qFormat/>
    <w:rPr>
      <w:rFonts w:cs="OpenSymbol"/>
    </w:rPr>
  </w:style>
  <w:style w:type="character" w:customStyle="1" w:styleId="ListLabel202">
    <w:name w:val="ListLabel 202"/>
    <w:qFormat/>
    <w:rPr>
      <w:rFonts w:cs="OpenSymbol"/>
    </w:rPr>
  </w:style>
  <w:style w:type="character" w:customStyle="1" w:styleId="ListLabel203">
    <w:name w:val="ListLabel 203"/>
    <w:qFormat/>
    <w:rPr>
      <w:rFonts w:cs="OpenSymbol"/>
    </w:rPr>
  </w:style>
  <w:style w:type="character" w:customStyle="1" w:styleId="ListLabel204">
    <w:name w:val="ListLabel 204"/>
    <w:qFormat/>
    <w:rPr>
      <w:rFonts w:cs="OpenSymbol"/>
    </w:rPr>
  </w:style>
  <w:style w:type="character" w:customStyle="1" w:styleId="ListLabel205">
    <w:name w:val="ListLabel 205"/>
    <w:qFormat/>
    <w:rPr>
      <w:rFonts w:cs="OpenSymbol"/>
    </w:rPr>
  </w:style>
  <w:style w:type="character" w:customStyle="1" w:styleId="ListLabel206">
    <w:name w:val="ListLabel 206"/>
    <w:qFormat/>
    <w:rPr>
      <w:rFonts w:ascii="Calibri" w:hAnsi="Calibri" w:cs="Symbol"/>
      <w:color w:val="00000A"/>
      <w:sz w:val="24"/>
    </w:rPr>
  </w:style>
  <w:style w:type="character" w:customStyle="1" w:styleId="ListLabel207">
    <w:name w:val="ListLabel 207"/>
    <w:qFormat/>
    <w:rPr>
      <w:rFonts w:cs="Courier New"/>
    </w:rPr>
  </w:style>
  <w:style w:type="character" w:customStyle="1" w:styleId="ListLabel208">
    <w:name w:val="ListLabel 208"/>
    <w:qFormat/>
    <w:rPr>
      <w:rFonts w:cs="Wingdings"/>
    </w:rPr>
  </w:style>
  <w:style w:type="character" w:customStyle="1" w:styleId="ListLabel209">
    <w:name w:val="ListLabel 209"/>
    <w:qFormat/>
    <w:rPr>
      <w:rFonts w:cs="Symbol"/>
    </w:rPr>
  </w:style>
  <w:style w:type="character" w:customStyle="1" w:styleId="ListLabel210">
    <w:name w:val="ListLabel 210"/>
    <w:qFormat/>
    <w:rPr>
      <w:rFonts w:cs="Courier New"/>
    </w:rPr>
  </w:style>
  <w:style w:type="character" w:customStyle="1" w:styleId="ListLabel211">
    <w:name w:val="ListLabel 211"/>
    <w:qFormat/>
    <w:rPr>
      <w:rFonts w:cs="Wingdings"/>
    </w:rPr>
  </w:style>
  <w:style w:type="character" w:customStyle="1" w:styleId="ListLabel212">
    <w:name w:val="ListLabel 212"/>
    <w:qFormat/>
    <w:rPr>
      <w:rFonts w:cs="Symbol"/>
    </w:rPr>
  </w:style>
  <w:style w:type="character" w:customStyle="1" w:styleId="ListLabel213">
    <w:name w:val="ListLabel 213"/>
    <w:qFormat/>
    <w:rPr>
      <w:rFonts w:cs="Courier New"/>
    </w:rPr>
  </w:style>
  <w:style w:type="character" w:customStyle="1" w:styleId="ListLabel214">
    <w:name w:val="ListLabel 214"/>
    <w:qFormat/>
    <w:rPr>
      <w:rFonts w:cs="Wingdings"/>
    </w:rPr>
  </w:style>
  <w:style w:type="character" w:customStyle="1" w:styleId="ListLabel215">
    <w:name w:val="ListLabel 215"/>
    <w:qFormat/>
    <w:rPr>
      <w:rFonts w:ascii="Arial" w:hAnsi="Arial" w:cs="Symbol"/>
      <w:sz w:val="22"/>
    </w:rPr>
  </w:style>
  <w:style w:type="character" w:customStyle="1" w:styleId="ListLabel216">
    <w:name w:val="ListLabel 216"/>
    <w:qFormat/>
    <w:rPr>
      <w:rFonts w:cs="Courier New"/>
    </w:rPr>
  </w:style>
  <w:style w:type="character" w:customStyle="1" w:styleId="ListLabel217">
    <w:name w:val="ListLabel 217"/>
    <w:qFormat/>
    <w:rPr>
      <w:rFonts w:cs="Wingdings"/>
    </w:rPr>
  </w:style>
  <w:style w:type="character" w:customStyle="1" w:styleId="ListLabel218">
    <w:name w:val="ListLabel 218"/>
    <w:qFormat/>
    <w:rPr>
      <w:rFonts w:cs="Symbol"/>
    </w:rPr>
  </w:style>
  <w:style w:type="character" w:customStyle="1" w:styleId="ListLabel219">
    <w:name w:val="ListLabel 219"/>
    <w:qFormat/>
    <w:rPr>
      <w:rFonts w:cs="Courier New"/>
    </w:rPr>
  </w:style>
  <w:style w:type="character" w:customStyle="1" w:styleId="ListLabel220">
    <w:name w:val="ListLabel 220"/>
    <w:qFormat/>
    <w:rPr>
      <w:rFonts w:cs="Wingdings"/>
    </w:rPr>
  </w:style>
  <w:style w:type="character" w:customStyle="1" w:styleId="ListLabel221">
    <w:name w:val="ListLabel 221"/>
    <w:qFormat/>
    <w:rPr>
      <w:rFonts w:cs="Symbol"/>
    </w:rPr>
  </w:style>
  <w:style w:type="character" w:customStyle="1" w:styleId="ListLabel222">
    <w:name w:val="ListLabel 222"/>
    <w:qFormat/>
    <w:rPr>
      <w:rFonts w:cs="Courier New"/>
    </w:rPr>
  </w:style>
  <w:style w:type="character" w:customStyle="1" w:styleId="ListLabel223">
    <w:name w:val="ListLabel 223"/>
    <w:qFormat/>
    <w:rPr>
      <w:rFonts w:cs="Wingdings"/>
    </w:rPr>
  </w:style>
  <w:style w:type="character" w:customStyle="1" w:styleId="ListLabel224">
    <w:name w:val="ListLabel 224"/>
    <w:qFormat/>
    <w:rPr>
      <w:rFonts w:cs="OpenSymbol"/>
    </w:rPr>
  </w:style>
  <w:style w:type="character" w:customStyle="1" w:styleId="ListLabel225">
    <w:name w:val="ListLabel 225"/>
    <w:qFormat/>
    <w:rPr>
      <w:rFonts w:cs="OpenSymbol"/>
    </w:rPr>
  </w:style>
  <w:style w:type="character" w:customStyle="1" w:styleId="ListLabel226">
    <w:name w:val="ListLabel 226"/>
    <w:qFormat/>
    <w:rPr>
      <w:rFonts w:cs="OpenSymbol"/>
    </w:rPr>
  </w:style>
  <w:style w:type="character" w:customStyle="1" w:styleId="ListLabel227">
    <w:name w:val="ListLabel 227"/>
    <w:qFormat/>
    <w:rPr>
      <w:rFonts w:cs="OpenSymbol"/>
    </w:rPr>
  </w:style>
  <w:style w:type="character" w:customStyle="1" w:styleId="ListLabel228">
    <w:name w:val="ListLabel 228"/>
    <w:qFormat/>
    <w:rPr>
      <w:rFonts w:cs="OpenSymbol"/>
    </w:rPr>
  </w:style>
  <w:style w:type="character" w:customStyle="1" w:styleId="ListLabel229">
    <w:name w:val="ListLabel 229"/>
    <w:qFormat/>
    <w:rPr>
      <w:rFonts w:cs="OpenSymbol"/>
    </w:rPr>
  </w:style>
  <w:style w:type="character" w:customStyle="1" w:styleId="ListLabel230">
    <w:name w:val="ListLabel 230"/>
    <w:qFormat/>
    <w:rPr>
      <w:rFonts w:cs="OpenSymbol"/>
    </w:rPr>
  </w:style>
  <w:style w:type="character" w:customStyle="1" w:styleId="ListLabel231">
    <w:name w:val="ListLabel 231"/>
    <w:qFormat/>
    <w:rPr>
      <w:rFonts w:cs="OpenSymbol"/>
    </w:rPr>
  </w:style>
  <w:style w:type="character" w:customStyle="1" w:styleId="ListLabel232">
    <w:name w:val="ListLabel 232"/>
    <w:qFormat/>
    <w:rPr>
      <w:rFonts w:cs="OpenSymbol"/>
    </w:rPr>
  </w:style>
  <w:style w:type="character" w:customStyle="1" w:styleId="ListLabel233">
    <w:name w:val="ListLabel 233"/>
    <w:qFormat/>
    <w:rPr>
      <w:rFonts w:ascii="Calibri" w:hAnsi="Calibri" w:cs="Symbol"/>
      <w:color w:val="00000A"/>
      <w:sz w:val="24"/>
    </w:rPr>
  </w:style>
  <w:style w:type="character" w:customStyle="1" w:styleId="ListLabel234">
    <w:name w:val="ListLabel 234"/>
    <w:qFormat/>
    <w:rPr>
      <w:rFonts w:cs="Courier New"/>
    </w:rPr>
  </w:style>
  <w:style w:type="character" w:customStyle="1" w:styleId="ListLabel235">
    <w:name w:val="ListLabel 235"/>
    <w:qFormat/>
    <w:rPr>
      <w:rFonts w:cs="Wingdings"/>
    </w:rPr>
  </w:style>
  <w:style w:type="character" w:customStyle="1" w:styleId="ListLabel236">
    <w:name w:val="ListLabel 236"/>
    <w:qFormat/>
    <w:rPr>
      <w:rFonts w:cs="Symbol"/>
    </w:rPr>
  </w:style>
  <w:style w:type="character" w:customStyle="1" w:styleId="ListLabel237">
    <w:name w:val="ListLabel 237"/>
    <w:qFormat/>
    <w:rPr>
      <w:rFonts w:cs="Courier New"/>
    </w:rPr>
  </w:style>
  <w:style w:type="character" w:customStyle="1" w:styleId="ListLabel238">
    <w:name w:val="ListLabel 238"/>
    <w:qFormat/>
    <w:rPr>
      <w:rFonts w:cs="Wingdings"/>
    </w:rPr>
  </w:style>
  <w:style w:type="character" w:customStyle="1" w:styleId="ListLabel239">
    <w:name w:val="ListLabel 239"/>
    <w:qFormat/>
    <w:rPr>
      <w:rFonts w:cs="Symbol"/>
    </w:rPr>
  </w:style>
  <w:style w:type="character" w:customStyle="1" w:styleId="ListLabel240">
    <w:name w:val="ListLabel 240"/>
    <w:qFormat/>
    <w:rPr>
      <w:rFonts w:cs="Courier New"/>
    </w:rPr>
  </w:style>
  <w:style w:type="character" w:customStyle="1" w:styleId="ListLabel241">
    <w:name w:val="ListLabel 241"/>
    <w:qFormat/>
    <w:rPr>
      <w:rFonts w:cs="Wingdings"/>
    </w:rPr>
  </w:style>
  <w:style w:type="character" w:customStyle="1" w:styleId="ListLabel242">
    <w:name w:val="ListLabel 242"/>
    <w:qFormat/>
    <w:rPr>
      <w:rFonts w:ascii="Arial" w:hAnsi="Arial" w:cs="Symbol"/>
      <w:sz w:val="22"/>
    </w:rPr>
  </w:style>
  <w:style w:type="character" w:customStyle="1" w:styleId="ListLabel243">
    <w:name w:val="ListLabel 243"/>
    <w:qFormat/>
    <w:rPr>
      <w:rFonts w:cs="Courier New"/>
    </w:rPr>
  </w:style>
  <w:style w:type="character" w:customStyle="1" w:styleId="ListLabel244">
    <w:name w:val="ListLabel 244"/>
    <w:qFormat/>
    <w:rPr>
      <w:rFonts w:cs="Wingdings"/>
    </w:rPr>
  </w:style>
  <w:style w:type="character" w:customStyle="1" w:styleId="ListLabel245">
    <w:name w:val="ListLabel 245"/>
    <w:qFormat/>
    <w:rPr>
      <w:rFonts w:cs="Symbol"/>
    </w:rPr>
  </w:style>
  <w:style w:type="character" w:customStyle="1" w:styleId="ListLabel246">
    <w:name w:val="ListLabel 246"/>
    <w:qFormat/>
    <w:rPr>
      <w:rFonts w:cs="Courier New"/>
    </w:rPr>
  </w:style>
  <w:style w:type="character" w:customStyle="1" w:styleId="ListLabel247">
    <w:name w:val="ListLabel 247"/>
    <w:qFormat/>
    <w:rPr>
      <w:rFonts w:cs="Wingdings"/>
    </w:rPr>
  </w:style>
  <w:style w:type="character" w:customStyle="1" w:styleId="ListLabel248">
    <w:name w:val="ListLabel 248"/>
    <w:qFormat/>
    <w:rPr>
      <w:rFonts w:cs="Symbol"/>
    </w:rPr>
  </w:style>
  <w:style w:type="character" w:customStyle="1" w:styleId="ListLabel249">
    <w:name w:val="ListLabel 249"/>
    <w:qFormat/>
    <w:rPr>
      <w:rFonts w:cs="Courier New"/>
    </w:rPr>
  </w:style>
  <w:style w:type="character" w:customStyle="1" w:styleId="ListLabel250">
    <w:name w:val="ListLabel 250"/>
    <w:qFormat/>
    <w:rPr>
      <w:rFonts w:cs="Wingdings"/>
    </w:rPr>
  </w:style>
  <w:style w:type="character" w:customStyle="1" w:styleId="ListLabel251">
    <w:name w:val="ListLabel 251"/>
    <w:qFormat/>
    <w:rPr>
      <w:rFonts w:cs="OpenSymbol"/>
    </w:rPr>
  </w:style>
  <w:style w:type="character" w:customStyle="1" w:styleId="ListLabel252">
    <w:name w:val="ListLabel 252"/>
    <w:qFormat/>
    <w:rPr>
      <w:rFonts w:cs="OpenSymbol"/>
    </w:rPr>
  </w:style>
  <w:style w:type="character" w:customStyle="1" w:styleId="ListLabel253">
    <w:name w:val="ListLabel 253"/>
    <w:qFormat/>
    <w:rPr>
      <w:rFonts w:cs="OpenSymbol"/>
    </w:rPr>
  </w:style>
  <w:style w:type="character" w:customStyle="1" w:styleId="ListLabel254">
    <w:name w:val="ListLabel 254"/>
    <w:qFormat/>
    <w:rPr>
      <w:rFonts w:cs="OpenSymbol"/>
    </w:rPr>
  </w:style>
  <w:style w:type="character" w:customStyle="1" w:styleId="ListLabel255">
    <w:name w:val="ListLabel 255"/>
    <w:qFormat/>
    <w:rPr>
      <w:rFonts w:cs="OpenSymbol"/>
    </w:rPr>
  </w:style>
  <w:style w:type="character" w:customStyle="1" w:styleId="ListLabel256">
    <w:name w:val="ListLabel 256"/>
    <w:qFormat/>
    <w:rPr>
      <w:rFonts w:cs="OpenSymbol"/>
    </w:rPr>
  </w:style>
  <w:style w:type="character" w:customStyle="1" w:styleId="ListLabel257">
    <w:name w:val="ListLabel 257"/>
    <w:qFormat/>
    <w:rPr>
      <w:rFonts w:cs="OpenSymbol"/>
    </w:rPr>
  </w:style>
  <w:style w:type="character" w:customStyle="1" w:styleId="ListLabel258">
    <w:name w:val="ListLabel 258"/>
    <w:qFormat/>
    <w:rPr>
      <w:rFonts w:cs="OpenSymbol"/>
    </w:rPr>
  </w:style>
  <w:style w:type="character" w:customStyle="1" w:styleId="ListLabel259">
    <w:name w:val="ListLabel 259"/>
    <w:qFormat/>
    <w:rPr>
      <w:rFonts w:cs="OpenSymbol"/>
    </w:rPr>
  </w:style>
  <w:style w:type="character" w:customStyle="1" w:styleId="ListLabel260">
    <w:name w:val="ListLabel 260"/>
    <w:qFormat/>
    <w:rPr>
      <w:rFonts w:cs="Symbol"/>
      <w:color w:val="00000A"/>
      <w:sz w:val="24"/>
    </w:rPr>
  </w:style>
  <w:style w:type="character" w:customStyle="1" w:styleId="ListLabel261">
    <w:name w:val="ListLabel 261"/>
    <w:qFormat/>
    <w:rPr>
      <w:rFonts w:cs="Courier New"/>
    </w:rPr>
  </w:style>
  <w:style w:type="character" w:customStyle="1" w:styleId="ListLabel262">
    <w:name w:val="ListLabel 262"/>
    <w:qFormat/>
    <w:rPr>
      <w:rFonts w:cs="Wingdings"/>
    </w:rPr>
  </w:style>
  <w:style w:type="character" w:customStyle="1" w:styleId="ListLabel263">
    <w:name w:val="ListLabel 263"/>
    <w:qFormat/>
    <w:rPr>
      <w:rFonts w:cs="Symbol"/>
    </w:rPr>
  </w:style>
  <w:style w:type="character" w:customStyle="1" w:styleId="ListLabel264">
    <w:name w:val="ListLabel 264"/>
    <w:qFormat/>
    <w:rPr>
      <w:rFonts w:cs="Courier New"/>
    </w:rPr>
  </w:style>
  <w:style w:type="character" w:customStyle="1" w:styleId="ListLabel265">
    <w:name w:val="ListLabel 265"/>
    <w:qFormat/>
    <w:rPr>
      <w:rFonts w:cs="Wingdings"/>
    </w:rPr>
  </w:style>
  <w:style w:type="character" w:customStyle="1" w:styleId="ListLabel266">
    <w:name w:val="ListLabel 266"/>
    <w:qFormat/>
    <w:rPr>
      <w:rFonts w:cs="Symbol"/>
    </w:rPr>
  </w:style>
  <w:style w:type="character" w:customStyle="1" w:styleId="ListLabel267">
    <w:name w:val="ListLabel 267"/>
    <w:qFormat/>
    <w:rPr>
      <w:rFonts w:cs="Courier New"/>
    </w:rPr>
  </w:style>
  <w:style w:type="character" w:customStyle="1" w:styleId="ListLabel268">
    <w:name w:val="ListLabel 268"/>
    <w:qFormat/>
    <w:rPr>
      <w:rFonts w:cs="Wingdings"/>
    </w:rPr>
  </w:style>
  <w:style w:type="character" w:customStyle="1" w:styleId="ListLabel269">
    <w:name w:val="ListLabel 269"/>
    <w:qFormat/>
    <w:rPr>
      <w:rFonts w:cs="Symbol"/>
      <w:sz w:val="22"/>
    </w:rPr>
  </w:style>
  <w:style w:type="character" w:customStyle="1" w:styleId="ListLabel270">
    <w:name w:val="ListLabel 270"/>
    <w:qFormat/>
    <w:rPr>
      <w:rFonts w:cs="Courier New"/>
    </w:rPr>
  </w:style>
  <w:style w:type="character" w:customStyle="1" w:styleId="ListLabel271">
    <w:name w:val="ListLabel 271"/>
    <w:qFormat/>
    <w:rPr>
      <w:rFonts w:cs="Wingdings"/>
    </w:rPr>
  </w:style>
  <w:style w:type="character" w:customStyle="1" w:styleId="ListLabel272">
    <w:name w:val="ListLabel 272"/>
    <w:qFormat/>
    <w:rPr>
      <w:rFonts w:cs="Symbol"/>
    </w:rPr>
  </w:style>
  <w:style w:type="character" w:customStyle="1" w:styleId="ListLabel273">
    <w:name w:val="ListLabel 273"/>
    <w:qFormat/>
    <w:rPr>
      <w:rFonts w:cs="Courier New"/>
    </w:rPr>
  </w:style>
  <w:style w:type="character" w:customStyle="1" w:styleId="ListLabel274">
    <w:name w:val="ListLabel 274"/>
    <w:qFormat/>
    <w:rPr>
      <w:rFonts w:cs="Wingdings"/>
    </w:rPr>
  </w:style>
  <w:style w:type="character" w:customStyle="1" w:styleId="ListLabel275">
    <w:name w:val="ListLabel 275"/>
    <w:qFormat/>
    <w:rPr>
      <w:rFonts w:cs="Symbol"/>
    </w:rPr>
  </w:style>
  <w:style w:type="character" w:customStyle="1" w:styleId="ListLabel276">
    <w:name w:val="ListLabel 276"/>
    <w:qFormat/>
    <w:rPr>
      <w:rFonts w:cs="Courier New"/>
    </w:rPr>
  </w:style>
  <w:style w:type="character" w:customStyle="1" w:styleId="ListLabel277">
    <w:name w:val="ListLabel 277"/>
    <w:qFormat/>
    <w:rPr>
      <w:rFonts w:cs="Wingdings"/>
    </w:rPr>
  </w:style>
  <w:style w:type="character" w:customStyle="1" w:styleId="ListLabel278">
    <w:name w:val="ListLabel 278"/>
    <w:qFormat/>
    <w:rPr>
      <w:rFonts w:cs="OpenSymbol"/>
    </w:rPr>
  </w:style>
  <w:style w:type="character" w:customStyle="1" w:styleId="ListLabel279">
    <w:name w:val="ListLabel 279"/>
    <w:qFormat/>
    <w:rPr>
      <w:rFonts w:cs="OpenSymbol"/>
    </w:rPr>
  </w:style>
  <w:style w:type="character" w:customStyle="1" w:styleId="ListLabel280">
    <w:name w:val="ListLabel 280"/>
    <w:qFormat/>
    <w:rPr>
      <w:rFonts w:cs="OpenSymbol"/>
    </w:rPr>
  </w:style>
  <w:style w:type="character" w:customStyle="1" w:styleId="ListLabel281">
    <w:name w:val="ListLabel 281"/>
    <w:qFormat/>
    <w:rPr>
      <w:rFonts w:cs="OpenSymbol"/>
    </w:rPr>
  </w:style>
  <w:style w:type="character" w:customStyle="1" w:styleId="ListLabel282">
    <w:name w:val="ListLabel 282"/>
    <w:qFormat/>
    <w:rPr>
      <w:rFonts w:cs="OpenSymbol"/>
    </w:rPr>
  </w:style>
  <w:style w:type="character" w:customStyle="1" w:styleId="ListLabel283">
    <w:name w:val="ListLabel 283"/>
    <w:qFormat/>
    <w:rPr>
      <w:rFonts w:cs="OpenSymbol"/>
    </w:rPr>
  </w:style>
  <w:style w:type="character" w:customStyle="1" w:styleId="ListLabel284">
    <w:name w:val="ListLabel 284"/>
    <w:qFormat/>
    <w:rPr>
      <w:rFonts w:cs="OpenSymbol"/>
    </w:rPr>
  </w:style>
  <w:style w:type="character" w:customStyle="1" w:styleId="ListLabel285">
    <w:name w:val="ListLabel 285"/>
    <w:qFormat/>
    <w:rPr>
      <w:rFonts w:cs="OpenSymbol"/>
    </w:rPr>
  </w:style>
  <w:style w:type="character" w:customStyle="1" w:styleId="ListLabel286">
    <w:name w:val="ListLabel 286"/>
    <w:qFormat/>
    <w:rPr>
      <w:rFonts w:cs="OpenSymbol"/>
    </w:rPr>
  </w:style>
  <w:style w:type="character" w:customStyle="1" w:styleId="FootnoteCharacters">
    <w:name w:val="Footnote Characters"/>
    <w:qFormat/>
  </w:style>
  <w:style w:type="character" w:customStyle="1" w:styleId="FootnoteAnchor">
    <w:name w:val="Footnote Anchor"/>
    <w:qFormat/>
    <w:rPr>
      <w:vertAlign w:val="superscript"/>
    </w:rPr>
  </w:style>
  <w:style w:type="character" w:customStyle="1" w:styleId="EndnoteAnchor">
    <w:name w:val="Endnote Anchor"/>
    <w:qFormat/>
    <w:rPr>
      <w:vertAlign w:val="superscript"/>
    </w:rPr>
  </w:style>
  <w:style w:type="character" w:customStyle="1" w:styleId="EndnoteCharacters">
    <w:name w:val="Endnote Characters"/>
    <w:qFormat/>
  </w:style>
  <w:style w:type="character" w:customStyle="1" w:styleId="ListLabel287">
    <w:name w:val="ListLabel 287"/>
    <w:qFormat/>
    <w:rPr>
      <w:rFonts w:cs="Symbol"/>
      <w:color w:val="00000A"/>
      <w:sz w:val="24"/>
    </w:rPr>
  </w:style>
  <w:style w:type="character" w:customStyle="1" w:styleId="ListLabel288">
    <w:name w:val="ListLabel 288"/>
    <w:qFormat/>
    <w:rPr>
      <w:rFonts w:cs="Courier New"/>
    </w:rPr>
  </w:style>
  <w:style w:type="character" w:customStyle="1" w:styleId="ListLabel289">
    <w:name w:val="ListLabel 289"/>
    <w:qFormat/>
    <w:rPr>
      <w:rFonts w:cs="Wingdings"/>
    </w:rPr>
  </w:style>
  <w:style w:type="character" w:customStyle="1" w:styleId="ListLabel290">
    <w:name w:val="ListLabel 290"/>
    <w:qFormat/>
    <w:rPr>
      <w:rFonts w:cs="Symbol"/>
    </w:rPr>
  </w:style>
  <w:style w:type="character" w:customStyle="1" w:styleId="ListLabel291">
    <w:name w:val="ListLabel 291"/>
    <w:qFormat/>
    <w:rPr>
      <w:rFonts w:cs="Courier New"/>
    </w:rPr>
  </w:style>
  <w:style w:type="character" w:customStyle="1" w:styleId="ListLabel292">
    <w:name w:val="ListLabel 292"/>
    <w:qFormat/>
    <w:rPr>
      <w:rFonts w:cs="Wingdings"/>
    </w:rPr>
  </w:style>
  <w:style w:type="character" w:customStyle="1" w:styleId="ListLabel293">
    <w:name w:val="ListLabel 293"/>
    <w:qFormat/>
    <w:rPr>
      <w:rFonts w:cs="Symbol"/>
    </w:rPr>
  </w:style>
  <w:style w:type="character" w:customStyle="1" w:styleId="ListLabel294">
    <w:name w:val="ListLabel 294"/>
    <w:qFormat/>
    <w:rPr>
      <w:rFonts w:cs="Courier New"/>
    </w:rPr>
  </w:style>
  <w:style w:type="character" w:customStyle="1" w:styleId="ListLabel295">
    <w:name w:val="ListLabel 295"/>
    <w:qFormat/>
    <w:rPr>
      <w:rFonts w:cs="Wingdings"/>
    </w:rPr>
  </w:style>
  <w:style w:type="character" w:customStyle="1" w:styleId="ListLabel296">
    <w:name w:val="ListLabel 296"/>
    <w:qFormat/>
    <w:rPr>
      <w:rFonts w:cs="Symbol"/>
      <w:sz w:val="22"/>
    </w:rPr>
  </w:style>
  <w:style w:type="character" w:customStyle="1" w:styleId="ListLabel297">
    <w:name w:val="ListLabel 297"/>
    <w:qFormat/>
    <w:rPr>
      <w:rFonts w:cs="Courier New"/>
    </w:rPr>
  </w:style>
  <w:style w:type="character" w:customStyle="1" w:styleId="ListLabel298">
    <w:name w:val="ListLabel 298"/>
    <w:qFormat/>
    <w:rPr>
      <w:rFonts w:cs="Wingdings"/>
    </w:rPr>
  </w:style>
  <w:style w:type="character" w:customStyle="1" w:styleId="ListLabel299">
    <w:name w:val="ListLabel 299"/>
    <w:qFormat/>
    <w:rPr>
      <w:rFonts w:cs="Symbol"/>
    </w:rPr>
  </w:style>
  <w:style w:type="character" w:customStyle="1" w:styleId="ListLabel300">
    <w:name w:val="ListLabel 300"/>
    <w:qFormat/>
    <w:rPr>
      <w:rFonts w:cs="Courier New"/>
    </w:rPr>
  </w:style>
  <w:style w:type="character" w:customStyle="1" w:styleId="ListLabel301">
    <w:name w:val="ListLabel 301"/>
    <w:qFormat/>
    <w:rPr>
      <w:rFonts w:cs="Wingdings"/>
    </w:rPr>
  </w:style>
  <w:style w:type="character" w:customStyle="1" w:styleId="ListLabel302">
    <w:name w:val="ListLabel 302"/>
    <w:qFormat/>
    <w:rPr>
      <w:rFonts w:cs="Symbol"/>
    </w:rPr>
  </w:style>
  <w:style w:type="character" w:customStyle="1" w:styleId="ListLabel303">
    <w:name w:val="ListLabel 303"/>
    <w:qFormat/>
    <w:rPr>
      <w:rFonts w:cs="Courier New"/>
    </w:rPr>
  </w:style>
  <w:style w:type="character" w:customStyle="1" w:styleId="ListLabel304">
    <w:name w:val="ListLabel 304"/>
    <w:qFormat/>
    <w:rPr>
      <w:rFonts w:cs="Wingdings"/>
    </w:rPr>
  </w:style>
  <w:style w:type="character" w:customStyle="1" w:styleId="ListLabel305">
    <w:name w:val="ListLabel 305"/>
    <w:qFormat/>
    <w:rPr>
      <w:rFonts w:cs="OpenSymbol"/>
    </w:rPr>
  </w:style>
  <w:style w:type="character" w:customStyle="1" w:styleId="ListLabel306">
    <w:name w:val="ListLabel 306"/>
    <w:qFormat/>
    <w:rPr>
      <w:rFonts w:cs="OpenSymbol"/>
    </w:rPr>
  </w:style>
  <w:style w:type="character" w:customStyle="1" w:styleId="ListLabel307">
    <w:name w:val="ListLabel 307"/>
    <w:qFormat/>
    <w:rPr>
      <w:rFonts w:cs="OpenSymbol"/>
    </w:rPr>
  </w:style>
  <w:style w:type="character" w:customStyle="1" w:styleId="ListLabel308">
    <w:name w:val="ListLabel 308"/>
    <w:qFormat/>
    <w:rPr>
      <w:rFonts w:cs="OpenSymbol"/>
    </w:rPr>
  </w:style>
  <w:style w:type="character" w:customStyle="1" w:styleId="ListLabel309">
    <w:name w:val="ListLabel 309"/>
    <w:qFormat/>
    <w:rPr>
      <w:rFonts w:cs="OpenSymbol"/>
    </w:rPr>
  </w:style>
  <w:style w:type="character" w:customStyle="1" w:styleId="ListLabel310">
    <w:name w:val="ListLabel 310"/>
    <w:qFormat/>
    <w:rPr>
      <w:rFonts w:cs="OpenSymbol"/>
    </w:rPr>
  </w:style>
  <w:style w:type="character" w:customStyle="1" w:styleId="ListLabel311">
    <w:name w:val="ListLabel 311"/>
    <w:qFormat/>
    <w:rPr>
      <w:rFonts w:cs="OpenSymbol"/>
    </w:rPr>
  </w:style>
  <w:style w:type="character" w:customStyle="1" w:styleId="ListLabel312">
    <w:name w:val="ListLabel 312"/>
    <w:qFormat/>
    <w:rPr>
      <w:rFonts w:cs="OpenSymbol"/>
    </w:rPr>
  </w:style>
  <w:style w:type="character" w:customStyle="1" w:styleId="ListLabel313">
    <w:name w:val="ListLabel 313"/>
    <w:qFormat/>
    <w:rPr>
      <w:rFonts w:cs="OpenSymbol"/>
    </w:rPr>
  </w:style>
  <w:style w:type="character" w:customStyle="1" w:styleId="ListLabel314">
    <w:name w:val="ListLabel 314"/>
    <w:qFormat/>
    <w:rPr>
      <w:rFonts w:cs="Symbol"/>
      <w:color w:val="00000A"/>
      <w:sz w:val="24"/>
    </w:rPr>
  </w:style>
  <w:style w:type="character" w:customStyle="1" w:styleId="ListLabel315">
    <w:name w:val="ListLabel 315"/>
    <w:qFormat/>
    <w:rPr>
      <w:rFonts w:cs="Courier New"/>
    </w:rPr>
  </w:style>
  <w:style w:type="character" w:customStyle="1" w:styleId="ListLabel316">
    <w:name w:val="ListLabel 316"/>
    <w:qFormat/>
    <w:rPr>
      <w:rFonts w:cs="Wingdings"/>
    </w:rPr>
  </w:style>
  <w:style w:type="character" w:customStyle="1" w:styleId="ListLabel317">
    <w:name w:val="ListLabel 317"/>
    <w:qFormat/>
    <w:rPr>
      <w:rFonts w:cs="Symbol"/>
    </w:rPr>
  </w:style>
  <w:style w:type="character" w:customStyle="1" w:styleId="ListLabel318">
    <w:name w:val="ListLabel 318"/>
    <w:qFormat/>
    <w:rPr>
      <w:rFonts w:cs="Courier New"/>
    </w:rPr>
  </w:style>
  <w:style w:type="character" w:customStyle="1" w:styleId="ListLabel319">
    <w:name w:val="ListLabel 319"/>
    <w:qFormat/>
    <w:rPr>
      <w:rFonts w:cs="Wingdings"/>
    </w:rPr>
  </w:style>
  <w:style w:type="character" w:customStyle="1" w:styleId="ListLabel320">
    <w:name w:val="ListLabel 320"/>
    <w:qFormat/>
    <w:rPr>
      <w:rFonts w:cs="Symbol"/>
    </w:rPr>
  </w:style>
  <w:style w:type="character" w:customStyle="1" w:styleId="ListLabel321">
    <w:name w:val="ListLabel 321"/>
    <w:qFormat/>
    <w:rPr>
      <w:rFonts w:cs="Courier New"/>
    </w:rPr>
  </w:style>
  <w:style w:type="character" w:customStyle="1" w:styleId="ListLabel322">
    <w:name w:val="ListLabel 322"/>
    <w:qFormat/>
    <w:rPr>
      <w:rFonts w:cs="Wingdings"/>
    </w:rPr>
  </w:style>
  <w:style w:type="character" w:customStyle="1" w:styleId="ListLabel323">
    <w:name w:val="ListLabel 323"/>
    <w:qFormat/>
    <w:rPr>
      <w:rFonts w:cs="Symbol"/>
      <w:sz w:val="22"/>
    </w:rPr>
  </w:style>
  <w:style w:type="character" w:customStyle="1" w:styleId="ListLabel324">
    <w:name w:val="ListLabel 324"/>
    <w:qFormat/>
    <w:rPr>
      <w:rFonts w:cs="Courier New"/>
    </w:rPr>
  </w:style>
  <w:style w:type="character" w:customStyle="1" w:styleId="ListLabel325">
    <w:name w:val="ListLabel 325"/>
    <w:qFormat/>
    <w:rPr>
      <w:rFonts w:cs="Wingdings"/>
    </w:rPr>
  </w:style>
  <w:style w:type="character" w:customStyle="1" w:styleId="ListLabel326">
    <w:name w:val="ListLabel 326"/>
    <w:qFormat/>
    <w:rPr>
      <w:rFonts w:cs="Symbol"/>
    </w:rPr>
  </w:style>
  <w:style w:type="character" w:customStyle="1" w:styleId="ListLabel327">
    <w:name w:val="ListLabel 327"/>
    <w:qFormat/>
    <w:rPr>
      <w:rFonts w:cs="Courier New"/>
    </w:rPr>
  </w:style>
  <w:style w:type="character" w:customStyle="1" w:styleId="ListLabel328">
    <w:name w:val="ListLabel 328"/>
    <w:qFormat/>
    <w:rPr>
      <w:rFonts w:cs="Wingdings"/>
    </w:rPr>
  </w:style>
  <w:style w:type="character" w:customStyle="1" w:styleId="ListLabel329">
    <w:name w:val="ListLabel 329"/>
    <w:qFormat/>
    <w:rPr>
      <w:rFonts w:cs="Symbol"/>
    </w:rPr>
  </w:style>
  <w:style w:type="character" w:customStyle="1" w:styleId="ListLabel330">
    <w:name w:val="ListLabel 330"/>
    <w:qFormat/>
    <w:rPr>
      <w:rFonts w:cs="Courier New"/>
    </w:rPr>
  </w:style>
  <w:style w:type="character" w:customStyle="1" w:styleId="ListLabel331">
    <w:name w:val="ListLabel 331"/>
    <w:qFormat/>
    <w:rPr>
      <w:rFonts w:cs="Wingdings"/>
    </w:rPr>
  </w:style>
  <w:style w:type="character" w:customStyle="1" w:styleId="ListLabel332">
    <w:name w:val="ListLabel 332"/>
    <w:qFormat/>
    <w:rPr>
      <w:rFonts w:cs="OpenSymbol"/>
    </w:rPr>
  </w:style>
  <w:style w:type="character" w:customStyle="1" w:styleId="ListLabel333">
    <w:name w:val="ListLabel 333"/>
    <w:qFormat/>
    <w:rPr>
      <w:rFonts w:cs="OpenSymbol"/>
    </w:rPr>
  </w:style>
  <w:style w:type="character" w:customStyle="1" w:styleId="ListLabel334">
    <w:name w:val="ListLabel 334"/>
    <w:qFormat/>
    <w:rPr>
      <w:rFonts w:cs="OpenSymbol"/>
    </w:rPr>
  </w:style>
  <w:style w:type="character" w:customStyle="1" w:styleId="ListLabel335">
    <w:name w:val="ListLabel 335"/>
    <w:qFormat/>
    <w:rPr>
      <w:rFonts w:cs="OpenSymbol"/>
    </w:rPr>
  </w:style>
  <w:style w:type="character" w:customStyle="1" w:styleId="ListLabel336">
    <w:name w:val="ListLabel 336"/>
    <w:qFormat/>
    <w:rPr>
      <w:rFonts w:cs="OpenSymbol"/>
    </w:rPr>
  </w:style>
  <w:style w:type="character" w:customStyle="1" w:styleId="ListLabel337">
    <w:name w:val="ListLabel 337"/>
    <w:qFormat/>
    <w:rPr>
      <w:rFonts w:cs="OpenSymbol"/>
    </w:rPr>
  </w:style>
  <w:style w:type="character" w:customStyle="1" w:styleId="ListLabel338">
    <w:name w:val="ListLabel 338"/>
    <w:qFormat/>
    <w:rPr>
      <w:rFonts w:cs="OpenSymbol"/>
    </w:rPr>
  </w:style>
  <w:style w:type="character" w:customStyle="1" w:styleId="ListLabel339">
    <w:name w:val="ListLabel 339"/>
    <w:qFormat/>
    <w:rPr>
      <w:rFonts w:cs="OpenSymbol"/>
    </w:rPr>
  </w:style>
  <w:style w:type="character" w:customStyle="1" w:styleId="ListLabel340">
    <w:name w:val="ListLabel 340"/>
    <w:qFormat/>
    <w:rPr>
      <w:rFonts w:cs="OpenSymbol"/>
    </w:rPr>
  </w:style>
  <w:style w:type="character" w:customStyle="1" w:styleId="ListLabel341">
    <w:name w:val="ListLabel 341"/>
    <w:qFormat/>
    <w:rPr>
      <w:rFonts w:cs="Symbol"/>
      <w:color w:val="00000A"/>
      <w:sz w:val="24"/>
    </w:rPr>
  </w:style>
  <w:style w:type="character" w:customStyle="1" w:styleId="ListLabel342">
    <w:name w:val="ListLabel 342"/>
    <w:qFormat/>
    <w:rPr>
      <w:rFonts w:cs="Courier New"/>
    </w:rPr>
  </w:style>
  <w:style w:type="character" w:customStyle="1" w:styleId="ListLabel343">
    <w:name w:val="ListLabel 343"/>
    <w:qFormat/>
    <w:rPr>
      <w:rFonts w:cs="Wingdings"/>
    </w:rPr>
  </w:style>
  <w:style w:type="character" w:customStyle="1" w:styleId="ListLabel344">
    <w:name w:val="ListLabel 344"/>
    <w:qFormat/>
    <w:rPr>
      <w:rFonts w:cs="Symbol"/>
    </w:rPr>
  </w:style>
  <w:style w:type="character" w:customStyle="1" w:styleId="ListLabel345">
    <w:name w:val="ListLabel 345"/>
    <w:qFormat/>
    <w:rPr>
      <w:rFonts w:cs="Courier New"/>
    </w:rPr>
  </w:style>
  <w:style w:type="character" w:customStyle="1" w:styleId="ListLabel346">
    <w:name w:val="ListLabel 346"/>
    <w:qFormat/>
    <w:rPr>
      <w:rFonts w:cs="Wingdings"/>
    </w:rPr>
  </w:style>
  <w:style w:type="character" w:customStyle="1" w:styleId="ListLabel347">
    <w:name w:val="ListLabel 347"/>
    <w:qFormat/>
    <w:rPr>
      <w:rFonts w:cs="Symbol"/>
    </w:rPr>
  </w:style>
  <w:style w:type="character" w:customStyle="1" w:styleId="ListLabel348">
    <w:name w:val="ListLabel 348"/>
    <w:qFormat/>
    <w:rPr>
      <w:rFonts w:cs="Courier New"/>
    </w:rPr>
  </w:style>
  <w:style w:type="character" w:customStyle="1" w:styleId="ListLabel349">
    <w:name w:val="ListLabel 349"/>
    <w:qFormat/>
    <w:rPr>
      <w:rFonts w:cs="Wingdings"/>
    </w:rPr>
  </w:style>
  <w:style w:type="character" w:customStyle="1" w:styleId="ListLabel350">
    <w:name w:val="ListLabel 350"/>
    <w:qFormat/>
    <w:rPr>
      <w:rFonts w:cs="Symbol"/>
      <w:sz w:val="22"/>
    </w:rPr>
  </w:style>
  <w:style w:type="character" w:customStyle="1" w:styleId="ListLabel351">
    <w:name w:val="ListLabel 351"/>
    <w:qFormat/>
    <w:rPr>
      <w:rFonts w:cs="Courier New"/>
    </w:rPr>
  </w:style>
  <w:style w:type="character" w:customStyle="1" w:styleId="ListLabel352">
    <w:name w:val="ListLabel 352"/>
    <w:qFormat/>
    <w:rPr>
      <w:rFonts w:cs="Wingdings"/>
    </w:rPr>
  </w:style>
  <w:style w:type="character" w:customStyle="1" w:styleId="ListLabel353">
    <w:name w:val="ListLabel 353"/>
    <w:qFormat/>
    <w:rPr>
      <w:rFonts w:cs="Symbol"/>
    </w:rPr>
  </w:style>
  <w:style w:type="character" w:customStyle="1" w:styleId="ListLabel354">
    <w:name w:val="ListLabel 354"/>
    <w:qFormat/>
    <w:rPr>
      <w:rFonts w:cs="Courier New"/>
    </w:rPr>
  </w:style>
  <w:style w:type="character" w:customStyle="1" w:styleId="ListLabel355">
    <w:name w:val="ListLabel 355"/>
    <w:qFormat/>
    <w:rPr>
      <w:rFonts w:cs="Wingdings"/>
    </w:rPr>
  </w:style>
  <w:style w:type="character" w:customStyle="1" w:styleId="ListLabel356">
    <w:name w:val="ListLabel 356"/>
    <w:qFormat/>
    <w:rPr>
      <w:rFonts w:cs="Symbol"/>
    </w:rPr>
  </w:style>
  <w:style w:type="character" w:customStyle="1" w:styleId="ListLabel357">
    <w:name w:val="ListLabel 357"/>
    <w:qFormat/>
    <w:rPr>
      <w:rFonts w:cs="Courier New"/>
    </w:rPr>
  </w:style>
  <w:style w:type="character" w:customStyle="1" w:styleId="ListLabel358">
    <w:name w:val="ListLabel 358"/>
    <w:qFormat/>
    <w:rPr>
      <w:rFonts w:cs="Wingdings"/>
    </w:rPr>
  </w:style>
  <w:style w:type="character" w:customStyle="1" w:styleId="ListLabel359">
    <w:name w:val="ListLabel 359"/>
    <w:qFormat/>
    <w:rPr>
      <w:rFonts w:cs="OpenSymbol"/>
    </w:rPr>
  </w:style>
  <w:style w:type="character" w:customStyle="1" w:styleId="ListLabel360">
    <w:name w:val="ListLabel 360"/>
    <w:qFormat/>
    <w:rPr>
      <w:rFonts w:cs="OpenSymbol"/>
    </w:rPr>
  </w:style>
  <w:style w:type="character" w:customStyle="1" w:styleId="ListLabel361">
    <w:name w:val="ListLabel 361"/>
    <w:qFormat/>
    <w:rPr>
      <w:rFonts w:cs="OpenSymbol"/>
    </w:rPr>
  </w:style>
  <w:style w:type="character" w:customStyle="1" w:styleId="ListLabel362">
    <w:name w:val="ListLabel 362"/>
    <w:qFormat/>
    <w:rPr>
      <w:rFonts w:cs="OpenSymbol"/>
    </w:rPr>
  </w:style>
  <w:style w:type="character" w:customStyle="1" w:styleId="ListLabel363">
    <w:name w:val="ListLabel 363"/>
    <w:qFormat/>
    <w:rPr>
      <w:rFonts w:cs="OpenSymbol"/>
    </w:rPr>
  </w:style>
  <w:style w:type="character" w:customStyle="1" w:styleId="ListLabel364">
    <w:name w:val="ListLabel 364"/>
    <w:qFormat/>
    <w:rPr>
      <w:rFonts w:cs="OpenSymbol"/>
    </w:rPr>
  </w:style>
  <w:style w:type="character" w:customStyle="1" w:styleId="ListLabel365">
    <w:name w:val="ListLabel 365"/>
    <w:qFormat/>
    <w:rPr>
      <w:rFonts w:cs="OpenSymbol"/>
    </w:rPr>
  </w:style>
  <w:style w:type="character" w:customStyle="1" w:styleId="ListLabel366">
    <w:name w:val="ListLabel 366"/>
    <w:qFormat/>
    <w:rPr>
      <w:rFonts w:cs="OpenSymbol"/>
    </w:rPr>
  </w:style>
  <w:style w:type="character" w:customStyle="1" w:styleId="ListLabel367">
    <w:name w:val="ListLabel 367"/>
    <w:qFormat/>
    <w:rPr>
      <w:rFonts w:cs="OpenSymbol"/>
    </w:rPr>
  </w:style>
  <w:style w:type="character" w:customStyle="1" w:styleId="ListLabel368">
    <w:name w:val="ListLabel 368"/>
    <w:qFormat/>
    <w:rPr>
      <w:rFonts w:cs="Symbol"/>
      <w:color w:val="00000A"/>
      <w:sz w:val="24"/>
    </w:rPr>
  </w:style>
  <w:style w:type="character" w:customStyle="1" w:styleId="ListLabel369">
    <w:name w:val="ListLabel 369"/>
    <w:qFormat/>
    <w:rPr>
      <w:rFonts w:cs="Courier New"/>
    </w:rPr>
  </w:style>
  <w:style w:type="character" w:customStyle="1" w:styleId="ListLabel370">
    <w:name w:val="ListLabel 370"/>
    <w:qFormat/>
    <w:rPr>
      <w:rFonts w:cs="Wingdings"/>
    </w:rPr>
  </w:style>
  <w:style w:type="character" w:customStyle="1" w:styleId="ListLabel371">
    <w:name w:val="ListLabel 371"/>
    <w:qFormat/>
    <w:rPr>
      <w:rFonts w:cs="Symbol"/>
    </w:rPr>
  </w:style>
  <w:style w:type="character" w:customStyle="1" w:styleId="ListLabel372">
    <w:name w:val="ListLabel 372"/>
    <w:qFormat/>
    <w:rPr>
      <w:rFonts w:cs="Courier New"/>
    </w:rPr>
  </w:style>
  <w:style w:type="character" w:customStyle="1" w:styleId="ListLabel373">
    <w:name w:val="ListLabel 373"/>
    <w:qFormat/>
    <w:rPr>
      <w:rFonts w:cs="Wingdings"/>
    </w:rPr>
  </w:style>
  <w:style w:type="character" w:customStyle="1" w:styleId="ListLabel374">
    <w:name w:val="ListLabel 374"/>
    <w:qFormat/>
    <w:rPr>
      <w:rFonts w:cs="Symbol"/>
    </w:rPr>
  </w:style>
  <w:style w:type="character" w:customStyle="1" w:styleId="ListLabel375">
    <w:name w:val="ListLabel 375"/>
    <w:qFormat/>
    <w:rPr>
      <w:rFonts w:cs="Courier New"/>
    </w:rPr>
  </w:style>
  <w:style w:type="character" w:customStyle="1" w:styleId="ListLabel376">
    <w:name w:val="ListLabel 376"/>
    <w:qFormat/>
    <w:rPr>
      <w:rFonts w:cs="Wingdings"/>
    </w:rPr>
  </w:style>
  <w:style w:type="character" w:customStyle="1" w:styleId="ListLabel377">
    <w:name w:val="ListLabel 377"/>
    <w:qFormat/>
    <w:rPr>
      <w:rFonts w:cs="Symbol"/>
      <w:sz w:val="22"/>
    </w:rPr>
  </w:style>
  <w:style w:type="character" w:customStyle="1" w:styleId="ListLabel378">
    <w:name w:val="ListLabel 378"/>
    <w:qFormat/>
    <w:rPr>
      <w:rFonts w:cs="Courier New"/>
    </w:rPr>
  </w:style>
  <w:style w:type="character" w:customStyle="1" w:styleId="ListLabel379">
    <w:name w:val="ListLabel 379"/>
    <w:qFormat/>
    <w:rPr>
      <w:rFonts w:cs="Wingdings"/>
    </w:rPr>
  </w:style>
  <w:style w:type="character" w:customStyle="1" w:styleId="ListLabel380">
    <w:name w:val="ListLabel 380"/>
    <w:qFormat/>
    <w:rPr>
      <w:rFonts w:cs="Symbol"/>
    </w:rPr>
  </w:style>
  <w:style w:type="character" w:customStyle="1" w:styleId="ListLabel381">
    <w:name w:val="ListLabel 381"/>
    <w:qFormat/>
    <w:rPr>
      <w:rFonts w:cs="Courier New"/>
    </w:rPr>
  </w:style>
  <w:style w:type="character" w:customStyle="1" w:styleId="ListLabel382">
    <w:name w:val="ListLabel 382"/>
    <w:qFormat/>
    <w:rPr>
      <w:rFonts w:cs="Wingdings"/>
    </w:rPr>
  </w:style>
  <w:style w:type="character" w:customStyle="1" w:styleId="ListLabel383">
    <w:name w:val="ListLabel 383"/>
    <w:qFormat/>
    <w:rPr>
      <w:rFonts w:cs="Symbol"/>
    </w:rPr>
  </w:style>
  <w:style w:type="character" w:customStyle="1" w:styleId="ListLabel384">
    <w:name w:val="ListLabel 384"/>
    <w:qFormat/>
    <w:rPr>
      <w:rFonts w:cs="Courier New"/>
    </w:rPr>
  </w:style>
  <w:style w:type="character" w:customStyle="1" w:styleId="ListLabel385">
    <w:name w:val="ListLabel 385"/>
    <w:qFormat/>
    <w:rPr>
      <w:rFonts w:cs="Wingdings"/>
    </w:rPr>
  </w:style>
  <w:style w:type="character" w:customStyle="1" w:styleId="ListLabel386">
    <w:name w:val="ListLabel 386"/>
    <w:qFormat/>
    <w:rPr>
      <w:rFonts w:cs="OpenSymbol"/>
    </w:rPr>
  </w:style>
  <w:style w:type="character" w:customStyle="1" w:styleId="ListLabel387">
    <w:name w:val="ListLabel 387"/>
    <w:qFormat/>
    <w:rPr>
      <w:rFonts w:cs="OpenSymbol"/>
    </w:rPr>
  </w:style>
  <w:style w:type="character" w:customStyle="1" w:styleId="ListLabel388">
    <w:name w:val="ListLabel 388"/>
    <w:qFormat/>
    <w:rPr>
      <w:rFonts w:cs="OpenSymbol"/>
    </w:rPr>
  </w:style>
  <w:style w:type="character" w:customStyle="1" w:styleId="ListLabel389">
    <w:name w:val="ListLabel 389"/>
    <w:qFormat/>
    <w:rPr>
      <w:rFonts w:cs="OpenSymbol"/>
    </w:rPr>
  </w:style>
  <w:style w:type="character" w:customStyle="1" w:styleId="ListLabel390">
    <w:name w:val="ListLabel 390"/>
    <w:qFormat/>
    <w:rPr>
      <w:rFonts w:cs="OpenSymbol"/>
    </w:rPr>
  </w:style>
  <w:style w:type="character" w:customStyle="1" w:styleId="ListLabel391">
    <w:name w:val="ListLabel 391"/>
    <w:qFormat/>
    <w:rPr>
      <w:rFonts w:cs="OpenSymbol"/>
    </w:rPr>
  </w:style>
  <w:style w:type="character" w:customStyle="1" w:styleId="ListLabel392">
    <w:name w:val="ListLabel 392"/>
    <w:qFormat/>
    <w:rPr>
      <w:rFonts w:cs="OpenSymbol"/>
    </w:rPr>
  </w:style>
  <w:style w:type="character" w:customStyle="1" w:styleId="ListLabel393">
    <w:name w:val="ListLabel 393"/>
    <w:qFormat/>
    <w:rPr>
      <w:rFonts w:cs="OpenSymbol"/>
    </w:rPr>
  </w:style>
  <w:style w:type="character" w:customStyle="1" w:styleId="ListLabel394">
    <w:name w:val="ListLabel 394"/>
    <w:qFormat/>
    <w:rPr>
      <w:rFonts w:cs="OpenSymbol"/>
    </w:rPr>
  </w:style>
  <w:style w:type="character" w:customStyle="1" w:styleId="ListLabel395">
    <w:name w:val="ListLabel 395"/>
    <w:qFormat/>
    <w:rPr>
      <w:rFonts w:cs="Symbol"/>
      <w:color w:val="00000A"/>
      <w:sz w:val="24"/>
    </w:rPr>
  </w:style>
  <w:style w:type="character" w:customStyle="1" w:styleId="ListLabel396">
    <w:name w:val="ListLabel 396"/>
    <w:qFormat/>
    <w:rPr>
      <w:rFonts w:cs="Courier New"/>
    </w:rPr>
  </w:style>
  <w:style w:type="character" w:customStyle="1" w:styleId="ListLabel397">
    <w:name w:val="ListLabel 397"/>
    <w:qFormat/>
    <w:rPr>
      <w:rFonts w:cs="Wingdings"/>
    </w:rPr>
  </w:style>
  <w:style w:type="character" w:customStyle="1" w:styleId="ListLabel398">
    <w:name w:val="ListLabel 398"/>
    <w:qFormat/>
    <w:rPr>
      <w:rFonts w:cs="Symbol"/>
    </w:rPr>
  </w:style>
  <w:style w:type="character" w:customStyle="1" w:styleId="ListLabel399">
    <w:name w:val="ListLabel 399"/>
    <w:qFormat/>
    <w:rPr>
      <w:rFonts w:cs="Courier New"/>
    </w:rPr>
  </w:style>
  <w:style w:type="character" w:customStyle="1" w:styleId="ListLabel400">
    <w:name w:val="ListLabel 400"/>
    <w:qFormat/>
    <w:rPr>
      <w:rFonts w:cs="Wingdings"/>
    </w:rPr>
  </w:style>
  <w:style w:type="character" w:customStyle="1" w:styleId="ListLabel401">
    <w:name w:val="ListLabel 401"/>
    <w:qFormat/>
    <w:rPr>
      <w:rFonts w:cs="Symbol"/>
    </w:rPr>
  </w:style>
  <w:style w:type="character" w:customStyle="1" w:styleId="ListLabel402">
    <w:name w:val="ListLabel 402"/>
    <w:qFormat/>
    <w:rPr>
      <w:rFonts w:cs="Courier New"/>
    </w:rPr>
  </w:style>
  <w:style w:type="character" w:customStyle="1" w:styleId="ListLabel403">
    <w:name w:val="ListLabel 403"/>
    <w:qFormat/>
    <w:rPr>
      <w:rFonts w:cs="Wingdings"/>
    </w:rPr>
  </w:style>
  <w:style w:type="character" w:customStyle="1" w:styleId="ListLabel404">
    <w:name w:val="ListLabel 404"/>
    <w:qFormat/>
    <w:rPr>
      <w:rFonts w:cs="Symbol"/>
      <w:sz w:val="22"/>
    </w:rPr>
  </w:style>
  <w:style w:type="character" w:customStyle="1" w:styleId="ListLabel405">
    <w:name w:val="ListLabel 405"/>
    <w:qFormat/>
    <w:rPr>
      <w:rFonts w:cs="Courier New"/>
    </w:rPr>
  </w:style>
  <w:style w:type="character" w:customStyle="1" w:styleId="ListLabel406">
    <w:name w:val="ListLabel 406"/>
    <w:qFormat/>
    <w:rPr>
      <w:rFonts w:cs="Wingdings"/>
    </w:rPr>
  </w:style>
  <w:style w:type="character" w:customStyle="1" w:styleId="ListLabel407">
    <w:name w:val="ListLabel 407"/>
    <w:qFormat/>
    <w:rPr>
      <w:rFonts w:cs="Symbol"/>
    </w:rPr>
  </w:style>
  <w:style w:type="character" w:customStyle="1" w:styleId="ListLabel408">
    <w:name w:val="ListLabel 408"/>
    <w:qFormat/>
    <w:rPr>
      <w:rFonts w:cs="Courier New"/>
    </w:rPr>
  </w:style>
  <w:style w:type="character" w:customStyle="1" w:styleId="ListLabel409">
    <w:name w:val="ListLabel 409"/>
    <w:qFormat/>
    <w:rPr>
      <w:rFonts w:cs="Wingdings"/>
    </w:rPr>
  </w:style>
  <w:style w:type="character" w:customStyle="1" w:styleId="ListLabel410">
    <w:name w:val="ListLabel 410"/>
    <w:qFormat/>
    <w:rPr>
      <w:rFonts w:cs="Symbol"/>
    </w:rPr>
  </w:style>
  <w:style w:type="character" w:customStyle="1" w:styleId="ListLabel411">
    <w:name w:val="ListLabel 411"/>
    <w:qFormat/>
    <w:rPr>
      <w:rFonts w:cs="Courier New"/>
    </w:rPr>
  </w:style>
  <w:style w:type="character" w:customStyle="1" w:styleId="ListLabel412">
    <w:name w:val="ListLabel 412"/>
    <w:qFormat/>
    <w:rPr>
      <w:rFonts w:cs="Wingdings"/>
    </w:rPr>
  </w:style>
  <w:style w:type="character" w:customStyle="1" w:styleId="ListLabel413">
    <w:name w:val="ListLabel 413"/>
    <w:qFormat/>
    <w:rPr>
      <w:rFonts w:cs="OpenSymbol"/>
    </w:rPr>
  </w:style>
  <w:style w:type="character" w:customStyle="1" w:styleId="ListLabel414">
    <w:name w:val="ListLabel 414"/>
    <w:qFormat/>
    <w:rPr>
      <w:rFonts w:cs="OpenSymbol"/>
    </w:rPr>
  </w:style>
  <w:style w:type="character" w:customStyle="1" w:styleId="ListLabel415">
    <w:name w:val="ListLabel 415"/>
    <w:qFormat/>
    <w:rPr>
      <w:rFonts w:cs="OpenSymbol"/>
    </w:rPr>
  </w:style>
  <w:style w:type="character" w:customStyle="1" w:styleId="ListLabel416">
    <w:name w:val="ListLabel 416"/>
    <w:qFormat/>
    <w:rPr>
      <w:rFonts w:cs="OpenSymbol"/>
    </w:rPr>
  </w:style>
  <w:style w:type="character" w:customStyle="1" w:styleId="ListLabel417">
    <w:name w:val="ListLabel 417"/>
    <w:qFormat/>
    <w:rPr>
      <w:rFonts w:cs="OpenSymbol"/>
    </w:rPr>
  </w:style>
  <w:style w:type="character" w:customStyle="1" w:styleId="ListLabel418">
    <w:name w:val="ListLabel 418"/>
    <w:qFormat/>
    <w:rPr>
      <w:rFonts w:cs="OpenSymbol"/>
    </w:rPr>
  </w:style>
  <w:style w:type="character" w:customStyle="1" w:styleId="ListLabel419">
    <w:name w:val="ListLabel 419"/>
    <w:qFormat/>
    <w:rPr>
      <w:rFonts w:cs="OpenSymbol"/>
    </w:rPr>
  </w:style>
  <w:style w:type="character" w:customStyle="1" w:styleId="ListLabel420">
    <w:name w:val="ListLabel 420"/>
    <w:qFormat/>
    <w:rPr>
      <w:rFonts w:cs="OpenSymbol"/>
    </w:rPr>
  </w:style>
  <w:style w:type="character" w:customStyle="1" w:styleId="ListLabel421">
    <w:name w:val="ListLabel 421"/>
    <w:qFormat/>
    <w:rPr>
      <w:rFonts w:cs="OpenSymbol"/>
    </w:rPr>
  </w:style>
  <w:style w:type="character" w:customStyle="1" w:styleId="ListLabel422">
    <w:name w:val="ListLabel 422"/>
    <w:qFormat/>
    <w:rPr>
      <w:rFonts w:cs="Symbol"/>
      <w:color w:val="00000A"/>
      <w:sz w:val="24"/>
    </w:rPr>
  </w:style>
  <w:style w:type="character" w:customStyle="1" w:styleId="ListLabel423">
    <w:name w:val="ListLabel 423"/>
    <w:qFormat/>
    <w:rPr>
      <w:rFonts w:cs="Courier New"/>
    </w:rPr>
  </w:style>
  <w:style w:type="character" w:customStyle="1" w:styleId="ListLabel424">
    <w:name w:val="ListLabel 424"/>
    <w:qFormat/>
    <w:rPr>
      <w:rFonts w:cs="Wingdings"/>
    </w:rPr>
  </w:style>
  <w:style w:type="character" w:customStyle="1" w:styleId="ListLabel425">
    <w:name w:val="ListLabel 425"/>
    <w:qFormat/>
    <w:rPr>
      <w:rFonts w:cs="Symbol"/>
    </w:rPr>
  </w:style>
  <w:style w:type="character" w:customStyle="1" w:styleId="ListLabel426">
    <w:name w:val="ListLabel 426"/>
    <w:qFormat/>
    <w:rPr>
      <w:rFonts w:cs="Courier New"/>
    </w:rPr>
  </w:style>
  <w:style w:type="character" w:customStyle="1" w:styleId="ListLabel427">
    <w:name w:val="ListLabel 427"/>
    <w:qFormat/>
    <w:rPr>
      <w:rFonts w:cs="Wingdings"/>
    </w:rPr>
  </w:style>
  <w:style w:type="character" w:customStyle="1" w:styleId="ListLabel428">
    <w:name w:val="ListLabel 428"/>
    <w:qFormat/>
    <w:rPr>
      <w:rFonts w:cs="Symbol"/>
    </w:rPr>
  </w:style>
  <w:style w:type="character" w:customStyle="1" w:styleId="ListLabel429">
    <w:name w:val="ListLabel 429"/>
    <w:qFormat/>
    <w:rPr>
      <w:rFonts w:cs="Courier New"/>
    </w:rPr>
  </w:style>
  <w:style w:type="character" w:customStyle="1" w:styleId="ListLabel430">
    <w:name w:val="ListLabel 430"/>
    <w:qFormat/>
    <w:rPr>
      <w:rFonts w:cs="Wingdings"/>
    </w:rPr>
  </w:style>
  <w:style w:type="character" w:customStyle="1" w:styleId="ListLabel431">
    <w:name w:val="ListLabel 431"/>
    <w:qFormat/>
    <w:rPr>
      <w:rFonts w:cs="Symbol"/>
      <w:sz w:val="22"/>
    </w:rPr>
  </w:style>
  <w:style w:type="character" w:customStyle="1" w:styleId="ListLabel432">
    <w:name w:val="ListLabel 432"/>
    <w:qFormat/>
    <w:rPr>
      <w:rFonts w:cs="Courier New"/>
    </w:rPr>
  </w:style>
  <w:style w:type="character" w:customStyle="1" w:styleId="ListLabel433">
    <w:name w:val="ListLabel 433"/>
    <w:qFormat/>
    <w:rPr>
      <w:rFonts w:cs="Wingdings"/>
    </w:rPr>
  </w:style>
  <w:style w:type="character" w:customStyle="1" w:styleId="ListLabel434">
    <w:name w:val="ListLabel 434"/>
    <w:qFormat/>
    <w:rPr>
      <w:rFonts w:cs="Symbol"/>
    </w:rPr>
  </w:style>
  <w:style w:type="character" w:customStyle="1" w:styleId="ListLabel435">
    <w:name w:val="ListLabel 435"/>
    <w:qFormat/>
    <w:rPr>
      <w:rFonts w:cs="Courier New"/>
    </w:rPr>
  </w:style>
  <w:style w:type="character" w:customStyle="1" w:styleId="ListLabel436">
    <w:name w:val="ListLabel 436"/>
    <w:qFormat/>
    <w:rPr>
      <w:rFonts w:cs="Wingdings"/>
    </w:rPr>
  </w:style>
  <w:style w:type="character" w:customStyle="1" w:styleId="ListLabel437">
    <w:name w:val="ListLabel 437"/>
    <w:qFormat/>
    <w:rPr>
      <w:rFonts w:cs="Symbol"/>
    </w:rPr>
  </w:style>
  <w:style w:type="character" w:customStyle="1" w:styleId="ListLabel438">
    <w:name w:val="ListLabel 438"/>
    <w:qFormat/>
    <w:rPr>
      <w:rFonts w:cs="Courier New"/>
    </w:rPr>
  </w:style>
  <w:style w:type="character" w:customStyle="1" w:styleId="ListLabel439">
    <w:name w:val="ListLabel 439"/>
    <w:qFormat/>
    <w:rPr>
      <w:rFonts w:cs="Wingdings"/>
    </w:rPr>
  </w:style>
  <w:style w:type="character" w:customStyle="1" w:styleId="ListLabel440">
    <w:name w:val="ListLabel 440"/>
    <w:qFormat/>
    <w:rPr>
      <w:rFonts w:cs="OpenSymbol"/>
    </w:rPr>
  </w:style>
  <w:style w:type="character" w:customStyle="1" w:styleId="ListLabel441">
    <w:name w:val="ListLabel 441"/>
    <w:qFormat/>
    <w:rPr>
      <w:rFonts w:cs="OpenSymbol"/>
    </w:rPr>
  </w:style>
  <w:style w:type="character" w:customStyle="1" w:styleId="ListLabel442">
    <w:name w:val="ListLabel 442"/>
    <w:qFormat/>
    <w:rPr>
      <w:rFonts w:cs="OpenSymbol"/>
    </w:rPr>
  </w:style>
  <w:style w:type="character" w:customStyle="1" w:styleId="ListLabel443">
    <w:name w:val="ListLabel 443"/>
    <w:qFormat/>
    <w:rPr>
      <w:rFonts w:cs="OpenSymbol"/>
    </w:rPr>
  </w:style>
  <w:style w:type="character" w:customStyle="1" w:styleId="ListLabel444">
    <w:name w:val="ListLabel 444"/>
    <w:qFormat/>
    <w:rPr>
      <w:rFonts w:cs="OpenSymbol"/>
    </w:rPr>
  </w:style>
  <w:style w:type="character" w:customStyle="1" w:styleId="ListLabel445">
    <w:name w:val="ListLabel 445"/>
    <w:qFormat/>
    <w:rPr>
      <w:rFonts w:cs="OpenSymbol"/>
    </w:rPr>
  </w:style>
  <w:style w:type="character" w:customStyle="1" w:styleId="ListLabel446">
    <w:name w:val="ListLabel 446"/>
    <w:qFormat/>
    <w:rPr>
      <w:rFonts w:cs="OpenSymbol"/>
    </w:rPr>
  </w:style>
  <w:style w:type="character" w:customStyle="1" w:styleId="ListLabel447">
    <w:name w:val="ListLabel 447"/>
    <w:qFormat/>
    <w:rPr>
      <w:rFonts w:cs="OpenSymbol"/>
    </w:rPr>
  </w:style>
  <w:style w:type="character" w:customStyle="1" w:styleId="ListLabel448">
    <w:name w:val="ListLabel 448"/>
    <w:qFormat/>
    <w:rPr>
      <w:rFonts w:cs="OpenSymbol"/>
    </w:rPr>
  </w:style>
  <w:style w:type="character" w:customStyle="1" w:styleId="ListLabel449">
    <w:name w:val="ListLabel 449"/>
    <w:qFormat/>
    <w:rPr>
      <w:rFonts w:cs="Symbol"/>
      <w:color w:val="00000A"/>
      <w:sz w:val="24"/>
    </w:rPr>
  </w:style>
  <w:style w:type="character" w:customStyle="1" w:styleId="ListLabel450">
    <w:name w:val="ListLabel 450"/>
    <w:qFormat/>
    <w:rPr>
      <w:rFonts w:cs="Courier New"/>
    </w:rPr>
  </w:style>
  <w:style w:type="character" w:customStyle="1" w:styleId="ListLabel451">
    <w:name w:val="ListLabel 451"/>
    <w:qFormat/>
    <w:rPr>
      <w:rFonts w:cs="Wingdings"/>
    </w:rPr>
  </w:style>
  <w:style w:type="character" w:customStyle="1" w:styleId="ListLabel452">
    <w:name w:val="ListLabel 452"/>
    <w:qFormat/>
    <w:rPr>
      <w:rFonts w:cs="Symbol"/>
    </w:rPr>
  </w:style>
  <w:style w:type="character" w:customStyle="1" w:styleId="ListLabel453">
    <w:name w:val="ListLabel 453"/>
    <w:qFormat/>
    <w:rPr>
      <w:rFonts w:cs="Courier New"/>
    </w:rPr>
  </w:style>
  <w:style w:type="character" w:customStyle="1" w:styleId="ListLabel454">
    <w:name w:val="ListLabel 454"/>
    <w:qFormat/>
    <w:rPr>
      <w:rFonts w:cs="Wingdings"/>
    </w:rPr>
  </w:style>
  <w:style w:type="character" w:customStyle="1" w:styleId="ListLabel455">
    <w:name w:val="ListLabel 455"/>
    <w:qFormat/>
    <w:rPr>
      <w:rFonts w:cs="Symbol"/>
    </w:rPr>
  </w:style>
  <w:style w:type="character" w:customStyle="1" w:styleId="ListLabel456">
    <w:name w:val="ListLabel 456"/>
    <w:qFormat/>
    <w:rPr>
      <w:rFonts w:cs="Courier New"/>
    </w:rPr>
  </w:style>
  <w:style w:type="character" w:customStyle="1" w:styleId="ListLabel457">
    <w:name w:val="ListLabel 457"/>
    <w:qFormat/>
    <w:rPr>
      <w:rFonts w:cs="Wingdings"/>
    </w:rPr>
  </w:style>
  <w:style w:type="character" w:customStyle="1" w:styleId="ListLabel458">
    <w:name w:val="ListLabel 458"/>
    <w:qFormat/>
    <w:rPr>
      <w:rFonts w:cs="Symbol"/>
      <w:sz w:val="22"/>
    </w:rPr>
  </w:style>
  <w:style w:type="character" w:customStyle="1" w:styleId="ListLabel459">
    <w:name w:val="ListLabel 459"/>
    <w:qFormat/>
    <w:rPr>
      <w:rFonts w:cs="Courier New"/>
    </w:rPr>
  </w:style>
  <w:style w:type="character" w:customStyle="1" w:styleId="ListLabel460">
    <w:name w:val="ListLabel 460"/>
    <w:qFormat/>
    <w:rPr>
      <w:rFonts w:cs="Wingdings"/>
    </w:rPr>
  </w:style>
  <w:style w:type="character" w:customStyle="1" w:styleId="ListLabel461">
    <w:name w:val="ListLabel 461"/>
    <w:qFormat/>
    <w:rPr>
      <w:rFonts w:cs="Symbol"/>
    </w:rPr>
  </w:style>
  <w:style w:type="character" w:customStyle="1" w:styleId="ListLabel462">
    <w:name w:val="ListLabel 462"/>
    <w:qFormat/>
    <w:rPr>
      <w:rFonts w:cs="Courier New"/>
    </w:rPr>
  </w:style>
  <w:style w:type="character" w:customStyle="1" w:styleId="ListLabel463">
    <w:name w:val="ListLabel 463"/>
    <w:qFormat/>
    <w:rPr>
      <w:rFonts w:cs="Wingdings"/>
    </w:rPr>
  </w:style>
  <w:style w:type="character" w:customStyle="1" w:styleId="ListLabel464">
    <w:name w:val="ListLabel 464"/>
    <w:qFormat/>
    <w:rPr>
      <w:rFonts w:cs="Symbol"/>
    </w:rPr>
  </w:style>
  <w:style w:type="character" w:customStyle="1" w:styleId="ListLabel465">
    <w:name w:val="ListLabel 465"/>
    <w:qFormat/>
    <w:rPr>
      <w:rFonts w:cs="Courier New"/>
    </w:rPr>
  </w:style>
  <w:style w:type="character" w:customStyle="1" w:styleId="ListLabel466">
    <w:name w:val="ListLabel 466"/>
    <w:qFormat/>
    <w:rPr>
      <w:rFonts w:cs="Wingdings"/>
    </w:rPr>
  </w:style>
  <w:style w:type="character" w:customStyle="1" w:styleId="ListLabel467">
    <w:name w:val="ListLabel 467"/>
    <w:qFormat/>
    <w:rPr>
      <w:rFonts w:cs="OpenSymbol"/>
    </w:rPr>
  </w:style>
  <w:style w:type="character" w:customStyle="1" w:styleId="ListLabel468">
    <w:name w:val="ListLabel 468"/>
    <w:qFormat/>
    <w:rPr>
      <w:rFonts w:cs="OpenSymbol"/>
    </w:rPr>
  </w:style>
  <w:style w:type="character" w:customStyle="1" w:styleId="ListLabel469">
    <w:name w:val="ListLabel 469"/>
    <w:qFormat/>
    <w:rPr>
      <w:rFonts w:cs="OpenSymbol"/>
    </w:rPr>
  </w:style>
  <w:style w:type="character" w:customStyle="1" w:styleId="ListLabel470">
    <w:name w:val="ListLabel 470"/>
    <w:qFormat/>
    <w:rPr>
      <w:rFonts w:cs="OpenSymbol"/>
    </w:rPr>
  </w:style>
  <w:style w:type="character" w:customStyle="1" w:styleId="ListLabel471">
    <w:name w:val="ListLabel 471"/>
    <w:qFormat/>
    <w:rPr>
      <w:rFonts w:cs="OpenSymbol"/>
    </w:rPr>
  </w:style>
  <w:style w:type="character" w:customStyle="1" w:styleId="ListLabel472">
    <w:name w:val="ListLabel 472"/>
    <w:qFormat/>
    <w:rPr>
      <w:rFonts w:cs="OpenSymbol"/>
    </w:rPr>
  </w:style>
  <w:style w:type="character" w:customStyle="1" w:styleId="ListLabel473">
    <w:name w:val="ListLabel 473"/>
    <w:qFormat/>
    <w:rPr>
      <w:rFonts w:cs="OpenSymbol"/>
    </w:rPr>
  </w:style>
  <w:style w:type="character" w:customStyle="1" w:styleId="ListLabel474">
    <w:name w:val="ListLabel 474"/>
    <w:qFormat/>
    <w:rPr>
      <w:rFonts w:cs="OpenSymbol"/>
    </w:rPr>
  </w:style>
  <w:style w:type="character" w:customStyle="1" w:styleId="ListLabel475">
    <w:name w:val="ListLabel 475"/>
    <w:qFormat/>
    <w:rPr>
      <w:rFonts w:cs="OpenSymbol"/>
    </w:rPr>
  </w:style>
  <w:style w:type="character" w:customStyle="1" w:styleId="ListLabel476">
    <w:name w:val="ListLabel 476"/>
    <w:qFormat/>
    <w:rPr>
      <w:rFonts w:cs="Symbol"/>
      <w:color w:val="00000A"/>
      <w:sz w:val="24"/>
    </w:rPr>
  </w:style>
  <w:style w:type="character" w:customStyle="1" w:styleId="ListLabel477">
    <w:name w:val="ListLabel 477"/>
    <w:qFormat/>
    <w:rPr>
      <w:rFonts w:cs="Courier New"/>
    </w:rPr>
  </w:style>
  <w:style w:type="character" w:customStyle="1" w:styleId="ListLabel478">
    <w:name w:val="ListLabel 478"/>
    <w:qFormat/>
    <w:rPr>
      <w:rFonts w:cs="Wingdings"/>
    </w:rPr>
  </w:style>
  <w:style w:type="character" w:customStyle="1" w:styleId="ListLabel479">
    <w:name w:val="ListLabel 479"/>
    <w:qFormat/>
    <w:rPr>
      <w:rFonts w:cs="Symbol"/>
    </w:rPr>
  </w:style>
  <w:style w:type="character" w:customStyle="1" w:styleId="ListLabel480">
    <w:name w:val="ListLabel 480"/>
    <w:qFormat/>
    <w:rPr>
      <w:rFonts w:cs="Courier New"/>
    </w:rPr>
  </w:style>
  <w:style w:type="character" w:customStyle="1" w:styleId="ListLabel481">
    <w:name w:val="ListLabel 481"/>
    <w:qFormat/>
    <w:rPr>
      <w:rFonts w:cs="Wingdings"/>
    </w:rPr>
  </w:style>
  <w:style w:type="character" w:customStyle="1" w:styleId="ListLabel482">
    <w:name w:val="ListLabel 482"/>
    <w:qFormat/>
    <w:rPr>
      <w:rFonts w:cs="Symbol"/>
    </w:rPr>
  </w:style>
  <w:style w:type="character" w:customStyle="1" w:styleId="ListLabel483">
    <w:name w:val="ListLabel 483"/>
    <w:qFormat/>
    <w:rPr>
      <w:rFonts w:cs="Courier New"/>
    </w:rPr>
  </w:style>
  <w:style w:type="character" w:customStyle="1" w:styleId="ListLabel484">
    <w:name w:val="ListLabel 484"/>
    <w:qFormat/>
    <w:rPr>
      <w:rFonts w:cs="Wingdings"/>
    </w:rPr>
  </w:style>
  <w:style w:type="character" w:customStyle="1" w:styleId="ListLabel485">
    <w:name w:val="ListLabel 485"/>
    <w:qFormat/>
    <w:rPr>
      <w:rFonts w:cs="Symbol"/>
      <w:sz w:val="22"/>
    </w:rPr>
  </w:style>
  <w:style w:type="character" w:customStyle="1" w:styleId="ListLabel486">
    <w:name w:val="ListLabel 486"/>
    <w:qFormat/>
    <w:rPr>
      <w:rFonts w:cs="Courier New"/>
    </w:rPr>
  </w:style>
  <w:style w:type="character" w:customStyle="1" w:styleId="ListLabel487">
    <w:name w:val="ListLabel 487"/>
    <w:qFormat/>
    <w:rPr>
      <w:rFonts w:cs="Wingdings"/>
    </w:rPr>
  </w:style>
  <w:style w:type="character" w:customStyle="1" w:styleId="ListLabel488">
    <w:name w:val="ListLabel 488"/>
    <w:qFormat/>
    <w:rPr>
      <w:rFonts w:cs="Symbol"/>
    </w:rPr>
  </w:style>
  <w:style w:type="character" w:customStyle="1" w:styleId="ListLabel489">
    <w:name w:val="ListLabel 489"/>
    <w:qFormat/>
    <w:rPr>
      <w:rFonts w:cs="Courier New"/>
    </w:rPr>
  </w:style>
  <w:style w:type="character" w:customStyle="1" w:styleId="ListLabel490">
    <w:name w:val="ListLabel 490"/>
    <w:qFormat/>
    <w:rPr>
      <w:rFonts w:cs="Wingdings"/>
    </w:rPr>
  </w:style>
  <w:style w:type="character" w:customStyle="1" w:styleId="ListLabel491">
    <w:name w:val="ListLabel 491"/>
    <w:qFormat/>
    <w:rPr>
      <w:rFonts w:cs="Symbol"/>
    </w:rPr>
  </w:style>
  <w:style w:type="character" w:customStyle="1" w:styleId="ListLabel492">
    <w:name w:val="ListLabel 492"/>
    <w:qFormat/>
    <w:rPr>
      <w:rFonts w:cs="Courier New"/>
    </w:rPr>
  </w:style>
  <w:style w:type="character" w:customStyle="1" w:styleId="ListLabel493">
    <w:name w:val="ListLabel 493"/>
    <w:qFormat/>
    <w:rPr>
      <w:rFonts w:cs="Wingdings"/>
    </w:rPr>
  </w:style>
  <w:style w:type="character" w:customStyle="1" w:styleId="ListLabel494">
    <w:name w:val="ListLabel 494"/>
    <w:qFormat/>
    <w:rPr>
      <w:rFonts w:cs="OpenSymbol"/>
    </w:rPr>
  </w:style>
  <w:style w:type="character" w:customStyle="1" w:styleId="ListLabel495">
    <w:name w:val="ListLabel 495"/>
    <w:qFormat/>
    <w:rPr>
      <w:rFonts w:cs="OpenSymbol"/>
    </w:rPr>
  </w:style>
  <w:style w:type="character" w:customStyle="1" w:styleId="ListLabel496">
    <w:name w:val="ListLabel 496"/>
    <w:qFormat/>
    <w:rPr>
      <w:rFonts w:cs="OpenSymbol"/>
    </w:rPr>
  </w:style>
  <w:style w:type="character" w:customStyle="1" w:styleId="ListLabel497">
    <w:name w:val="ListLabel 497"/>
    <w:qFormat/>
    <w:rPr>
      <w:rFonts w:cs="OpenSymbol"/>
    </w:rPr>
  </w:style>
  <w:style w:type="character" w:customStyle="1" w:styleId="ListLabel498">
    <w:name w:val="ListLabel 498"/>
    <w:qFormat/>
    <w:rPr>
      <w:rFonts w:cs="OpenSymbol"/>
    </w:rPr>
  </w:style>
  <w:style w:type="character" w:customStyle="1" w:styleId="ListLabel499">
    <w:name w:val="ListLabel 499"/>
    <w:qFormat/>
    <w:rPr>
      <w:rFonts w:cs="OpenSymbol"/>
    </w:rPr>
  </w:style>
  <w:style w:type="character" w:customStyle="1" w:styleId="ListLabel500">
    <w:name w:val="ListLabel 500"/>
    <w:qFormat/>
    <w:rPr>
      <w:rFonts w:cs="OpenSymbol"/>
    </w:rPr>
  </w:style>
  <w:style w:type="character" w:customStyle="1" w:styleId="ListLabel501">
    <w:name w:val="ListLabel 501"/>
    <w:qFormat/>
    <w:rPr>
      <w:rFonts w:cs="OpenSymbol"/>
    </w:rPr>
  </w:style>
  <w:style w:type="character" w:customStyle="1" w:styleId="ListLabel502">
    <w:name w:val="ListLabel 502"/>
    <w:qFormat/>
    <w:rPr>
      <w:rFonts w:cs="OpenSymbol"/>
    </w:rPr>
  </w:style>
  <w:style w:type="character" w:customStyle="1" w:styleId="ListLabel503">
    <w:name w:val="ListLabel 503"/>
    <w:qFormat/>
    <w:rPr>
      <w:rFonts w:cs="Symbol"/>
      <w:color w:val="00000A"/>
      <w:sz w:val="24"/>
    </w:rPr>
  </w:style>
  <w:style w:type="character" w:customStyle="1" w:styleId="ListLabel504">
    <w:name w:val="ListLabel 504"/>
    <w:qFormat/>
    <w:rPr>
      <w:rFonts w:cs="Courier New"/>
    </w:rPr>
  </w:style>
  <w:style w:type="character" w:customStyle="1" w:styleId="ListLabel505">
    <w:name w:val="ListLabel 505"/>
    <w:qFormat/>
    <w:rPr>
      <w:rFonts w:cs="Wingdings"/>
    </w:rPr>
  </w:style>
  <w:style w:type="character" w:customStyle="1" w:styleId="ListLabel506">
    <w:name w:val="ListLabel 506"/>
    <w:qFormat/>
    <w:rPr>
      <w:rFonts w:cs="Symbol"/>
    </w:rPr>
  </w:style>
  <w:style w:type="character" w:customStyle="1" w:styleId="ListLabel507">
    <w:name w:val="ListLabel 507"/>
    <w:qFormat/>
    <w:rPr>
      <w:rFonts w:cs="Courier New"/>
    </w:rPr>
  </w:style>
  <w:style w:type="character" w:customStyle="1" w:styleId="ListLabel508">
    <w:name w:val="ListLabel 508"/>
    <w:qFormat/>
    <w:rPr>
      <w:rFonts w:cs="Wingdings"/>
    </w:rPr>
  </w:style>
  <w:style w:type="character" w:customStyle="1" w:styleId="ListLabel509">
    <w:name w:val="ListLabel 509"/>
    <w:qFormat/>
    <w:rPr>
      <w:rFonts w:cs="Symbol"/>
    </w:rPr>
  </w:style>
  <w:style w:type="character" w:customStyle="1" w:styleId="ListLabel510">
    <w:name w:val="ListLabel 510"/>
    <w:qFormat/>
    <w:rPr>
      <w:rFonts w:cs="Courier New"/>
    </w:rPr>
  </w:style>
  <w:style w:type="character" w:customStyle="1" w:styleId="ListLabel511">
    <w:name w:val="ListLabel 511"/>
    <w:qFormat/>
    <w:rPr>
      <w:rFonts w:cs="Wingdings"/>
    </w:rPr>
  </w:style>
  <w:style w:type="character" w:customStyle="1" w:styleId="ListLabel512">
    <w:name w:val="ListLabel 512"/>
    <w:qFormat/>
    <w:rPr>
      <w:rFonts w:cs="Symbol"/>
      <w:sz w:val="22"/>
    </w:rPr>
  </w:style>
  <w:style w:type="character" w:customStyle="1" w:styleId="ListLabel513">
    <w:name w:val="ListLabel 513"/>
    <w:qFormat/>
    <w:rPr>
      <w:rFonts w:cs="Courier New"/>
    </w:rPr>
  </w:style>
  <w:style w:type="character" w:customStyle="1" w:styleId="ListLabel514">
    <w:name w:val="ListLabel 514"/>
    <w:qFormat/>
    <w:rPr>
      <w:rFonts w:cs="Wingdings"/>
    </w:rPr>
  </w:style>
  <w:style w:type="character" w:customStyle="1" w:styleId="ListLabel515">
    <w:name w:val="ListLabel 515"/>
    <w:qFormat/>
    <w:rPr>
      <w:rFonts w:cs="Symbol"/>
    </w:rPr>
  </w:style>
  <w:style w:type="character" w:customStyle="1" w:styleId="ListLabel516">
    <w:name w:val="ListLabel 516"/>
    <w:qFormat/>
    <w:rPr>
      <w:rFonts w:cs="Courier New"/>
    </w:rPr>
  </w:style>
  <w:style w:type="character" w:customStyle="1" w:styleId="ListLabel517">
    <w:name w:val="ListLabel 517"/>
    <w:qFormat/>
    <w:rPr>
      <w:rFonts w:cs="Wingdings"/>
    </w:rPr>
  </w:style>
  <w:style w:type="character" w:customStyle="1" w:styleId="ListLabel518">
    <w:name w:val="ListLabel 518"/>
    <w:qFormat/>
    <w:rPr>
      <w:rFonts w:cs="Symbol"/>
    </w:rPr>
  </w:style>
  <w:style w:type="character" w:customStyle="1" w:styleId="ListLabel519">
    <w:name w:val="ListLabel 519"/>
    <w:qFormat/>
    <w:rPr>
      <w:rFonts w:cs="Courier New"/>
    </w:rPr>
  </w:style>
  <w:style w:type="character" w:customStyle="1" w:styleId="ListLabel520">
    <w:name w:val="ListLabel 520"/>
    <w:qFormat/>
    <w:rPr>
      <w:rFonts w:cs="Wingdings"/>
    </w:rPr>
  </w:style>
  <w:style w:type="character" w:customStyle="1" w:styleId="ListLabel521">
    <w:name w:val="ListLabel 521"/>
    <w:qFormat/>
    <w:rPr>
      <w:rFonts w:cs="OpenSymbol"/>
    </w:rPr>
  </w:style>
  <w:style w:type="character" w:customStyle="1" w:styleId="ListLabel522">
    <w:name w:val="ListLabel 522"/>
    <w:qFormat/>
    <w:rPr>
      <w:rFonts w:cs="OpenSymbol"/>
    </w:rPr>
  </w:style>
  <w:style w:type="character" w:customStyle="1" w:styleId="ListLabel523">
    <w:name w:val="ListLabel 523"/>
    <w:qFormat/>
    <w:rPr>
      <w:rFonts w:cs="OpenSymbol"/>
    </w:rPr>
  </w:style>
  <w:style w:type="character" w:customStyle="1" w:styleId="ListLabel524">
    <w:name w:val="ListLabel 524"/>
    <w:qFormat/>
    <w:rPr>
      <w:rFonts w:cs="OpenSymbol"/>
    </w:rPr>
  </w:style>
  <w:style w:type="character" w:customStyle="1" w:styleId="ListLabel525">
    <w:name w:val="ListLabel 525"/>
    <w:qFormat/>
    <w:rPr>
      <w:rFonts w:cs="OpenSymbol"/>
    </w:rPr>
  </w:style>
  <w:style w:type="character" w:customStyle="1" w:styleId="ListLabel526">
    <w:name w:val="ListLabel 526"/>
    <w:qFormat/>
    <w:rPr>
      <w:rFonts w:cs="OpenSymbol"/>
    </w:rPr>
  </w:style>
  <w:style w:type="character" w:customStyle="1" w:styleId="ListLabel527">
    <w:name w:val="ListLabel 527"/>
    <w:qFormat/>
    <w:rPr>
      <w:rFonts w:cs="OpenSymbol"/>
    </w:rPr>
  </w:style>
  <w:style w:type="character" w:customStyle="1" w:styleId="ListLabel528">
    <w:name w:val="ListLabel 528"/>
    <w:qFormat/>
    <w:rPr>
      <w:rFonts w:cs="OpenSymbol"/>
    </w:rPr>
  </w:style>
  <w:style w:type="character" w:customStyle="1" w:styleId="ListLabel529">
    <w:name w:val="ListLabel 529"/>
    <w:qFormat/>
    <w:rPr>
      <w:rFonts w:cs="OpenSymbol"/>
    </w:rPr>
  </w:style>
  <w:style w:type="character" w:customStyle="1" w:styleId="ListLabel530">
    <w:name w:val="ListLabel 530"/>
    <w:qFormat/>
    <w:rPr>
      <w:rFonts w:ascii="Calibri" w:hAnsi="Calibri" w:cs="Symbol"/>
      <w:color w:val="00000A"/>
      <w:sz w:val="24"/>
    </w:rPr>
  </w:style>
  <w:style w:type="character" w:customStyle="1" w:styleId="ListLabel531">
    <w:name w:val="ListLabel 531"/>
    <w:qFormat/>
    <w:rPr>
      <w:rFonts w:cs="Courier New"/>
    </w:rPr>
  </w:style>
  <w:style w:type="character" w:customStyle="1" w:styleId="ListLabel532">
    <w:name w:val="ListLabel 532"/>
    <w:qFormat/>
    <w:rPr>
      <w:rFonts w:cs="Wingdings"/>
    </w:rPr>
  </w:style>
  <w:style w:type="character" w:customStyle="1" w:styleId="ListLabel533">
    <w:name w:val="ListLabel 533"/>
    <w:qFormat/>
    <w:rPr>
      <w:rFonts w:cs="Symbol"/>
    </w:rPr>
  </w:style>
  <w:style w:type="character" w:customStyle="1" w:styleId="ListLabel534">
    <w:name w:val="ListLabel 534"/>
    <w:qFormat/>
    <w:rPr>
      <w:rFonts w:cs="Courier New"/>
    </w:rPr>
  </w:style>
  <w:style w:type="character" w:customStyle="1" w:styleId="ListLabel535">
    <w:name w:val="ListLabel 535"/>
    <w:qFormat/>
    <w:rPr>
      <w:rFonts w:cs="Wingdings"/>
    </w:rPr>
  </w:style>
  <w:style w:type="character" w:customStyle="1" w:styleId="ListLabel536">
    <w:name w:val="ListLabel 536"/>
    <w:qFormat/>
    <w:rPr>
      <w:rFonts w:cs="Symbol"/>
    </w:rPr>
  </w:style>
  <w:style w:type="character" w:customStyle="1" w:styleId="ListLabel537">
    <w:name w:val="ListLabel 537"/>
    <w:qFormat/>
    <w:rPr>
      <w:rFonts w:cs="Courier New"/>
    </w:rPr>
  </w:style>
  <w:style w:type="character" w:customStyle="1" w:styleId="ListLabel538">
    <w:name w:val="ListLabel 538"/>
    <w:qFormat/>
    <w:rPr>
      <w:rFonts w:cs="Wingdings"/>
    </w:rPr>
  </w:style>
  <w:style w:type="character" w:customStyle="1" w:styleId="ListLabel539">
    <w:name w:val="ListLabel 539"/>
    <w:qFormat/>
    <w:rPr>
      <w:rFonts w:cs="Symbol"/>
      <w:sz w:val="22"/>
    </w:rPr>
  </w:style>
  <w:style w:type="character" w:customStyle="1" w:styleId="ListLabel540">
    <w:name w:val="ListLabel 540"/>
    <w:qFormat/>
    <w:rPr>
      <w:rFonts w:cs="Courier New"/>
    </w:rPr>
  </w:style>
  <w:style w:type="character" w:customStyle="1" w:styleId="ListLabel541">
    <w:name w:val="ListLabel 541"/>
    <w:qFormat/>
    <w:rPr>
      <w:rFonts w:cs="Wingdings"/>
    </w:rPr>
  </w:style>
  <w:style w:type="character" w:customStyle="1" w:styleId="ListLabel542">
    <w:name w:val="ListLabel 542"/>
    <w:qFormat/>
    <w:rPr>
      <w:rFonts w:cs="Symbol"/>
    </w:rPr>
  </w:style>
  <w:style w:type="character" w:customStyle="1" w:styleId="ListLabel543">
    <w:name w:val="ListLabel 543"/>
    <w:qFormat/>
    <w:rPr>
      <w:rFonts w:cs="Courier New"/>
    </w:rPr>
  </w:style>
  <w:style w:type="character" w:customStyle="1" w:styleId="ListLabel544">
    <w:name w:val="ListLabel 544"/>
    <w:qFormat/>
    <w:rPr>
      <w:rFonts w:cs="Wingdings"/>
    </w:rPr>
  </w:style>
  <w:style w:type="character" w:customStyle="1" w:styleId="ListLabel545">
    <w:name w:val="ListLabel 545"/>
    <w:qFormat/>
    <w:rPr>
      <w:rFonts w:cs="Symbol"/>
    </w:rPr>
  </w:style>
  <w:style w:type="character" w:customStyle="1" w:styleId="ListLabel546">
    <w:name w:val="ListLabel 546"/>
    <w:qFormat/>
    <w:rPr>
      <w:rFonts w:cs="Courier New"/>
    </w:rPr>
  </w:style>
  <w:style w:type="character" w:customStyle="1" w:styleId="ListLabel547">
    <w:name w:val="ListLabel 547"/>
    <w:qFormat/>
    <w:rPr>
      <w:rFonts w:cs="Wingdings"/>
    </w:rPr>
  </w:style>
  <w:style w:type="character" w:customStyle="1" w:styleId="ListLabel548">
    <w:name w:val="ListLabel 548"/>
    <w:qFormat/>
    <w:rPr>
      <w:rFonts w:cs="OpenSymbol"/>
    </w:rPr>
  </w:style>
  <w:style w:type="character" w:customStyle="1" w:styleId="ListLabel549">
    <w:name w:val="ListLabel 549"/>
    <w:qFormat/>
    <w:rPr>
      <w:rFonts w:cs="OpenSymbol"/>
    </w:rPr>
  </w:style>
  <w:style w:type="character" w:customStyle="1" w:styleId="ListLabel550">
    <w:name w:val="ListLabel 550"/>
    <w:qFormat/>
    <w:rPr>
      <w:rFonts w:cs="OpenSymbol"/>
    </w:rPr>
  </w:style>
  <w:style w:type="character" w:customStyle="1" w:styleId="ListLabel551">
    <w:name w:val="ListLabel 551"/>
    <w:qFormat/>
    <w:rPr>
      <w:rFonts w:cs="OpenSymbol"/>
    </w:rPr>
  </w:style>
  <w:style w:type="character" w:customStyle="1" w:styleId="ListLabel552">
    <w:name w:val="ListLabel 552"/>
    <w:qFormat/>
    <w:rPr>
      <w:rFonts w:cs="OpenSymbol"/>
    </w:rPr>
  </w:style>
  <w:style w:type="character" w:customStyle="1" w:styleId="ListLabel553">
    <w:name w:val="ListLabel 553"/>
    <w:qFormat/>
    <w:rPr>
      <w:rFonts w:cs="OpenSymbol"/>
    </w:rPr>
  </w:style>
  <w:style w:type="character" w:customStyle="1" w:styleId="ListLabel554">
    <w:name w:val="ListLabel 554"/>
    <w:qFormat/>
    <w:rPr>
      <w:rFonts w:cs="OpenSymbol"/>
    </w:rPr>
  </w:style>
  <w:style w:type="character" w:customStyle="1" w:styleId="ListLabel555">
    <w:name w:val="ListLabel 555"/>
    <w:qFormat/>
    <w:rPr>
      <w:rFonts w:cs="OpenSymbol"/>
    </w:rPr>
  </w:style>
  <w:style w:type="character" w:customStyle="1" w:styleId="ListLabel556">
    <w:name w:val="ListLabel 556"/>
    <w:qFormat/>
    <w:rPr>
      <w:rFonts w:cs="OpenSymbol"/>
    </w:rPr>
  </w:style>
  <w:style w:type="character" w:customStyle="1" w:styleId="ListLabel557">
    <w:name w:val="ListLabel 557"/>
    <w:qFormat/>
    <w:rPr>
      <w:rFonts w:ascii="Calibri" w:hAnsi="Calibri" w:cs="Symbol"/>
      <w:color w:val="00000A"/>
      <w:sz w:val="24"/>
    </w:rPr>
  </w:style>
  <w:style w:type="character" w:customStyle="1" w:styleId="ListLabel558">
    <w:name w:val="ListLabel 558"/>
    <w:qFormat/>
    <w:rPr>
      <w:rFonts w:cs="Courier New"/>
    </w:rPr>
  </w:style>
  <w:style w:type="character" w:customStyle="1" w:styleId="ListLabel559">
    <w:name w:val="ListLabel 559"/>
    <w:qFormat/>
    <w:rPr>
      <w:rFonts w:cs="Wingdings"/>
    </w:rPr>
  </w:style>
  <w:style w:type="character" w:customStyle="1" w:styleId="ListLabel560">
    <w:name w:val="ListLabel 560"/>
    <w:qFormat/>
    <w:rPr>
      <w:rFonts w:cs="Symbol"/>
    </w:rPr>
  </w:style>
  <w:style w:type="character" w:customStyle="1" w:styleId="ListLabel561">
    <w:name w:val="ListLabel 561"/>
    <w:qFormat/>
    <w:rPr>
      <w:rFonts w:cs="Courier New"/>
    </w:rPr>
  </w:style>
  <w:style w:type="character" w:customStyle="1" w:styleId="ListLabel562">
    <w:name w:val="ListLabel 562"/>
    <w:qFormat/>
    <w:rPr>
      <w:rFonts w:cs="Wingdings"/>
    </w:rPr>
  </w:style>
  <w:style w:type="character" w:customStyle="1" w:styleId="ListLabel563">
    <w:name w:val="ListLabel 563"/>
    <w:qFormat/>
    <w:rPr>
      <w:rFonts w:cs="Symbol"/>
    </w:rPr>
  </w:style>
  <w:style w:type="character" w:customStyle="1" w:styleId="ListLabel564">
    <w:name w:val="ListLabel 564"/>
    <w:qFormat/>
    <w:rPr>
      <w:rFonts w:cs="Courier New"/>
    </w:rPr>
  </w:style>
  <w:style w:type="character" w:customStyle="1" w:styleId="ListLabel565">
    <w:name w:val="ListLabel 565"/>
    <w:qFormat/>
    <w:rPr>
      <w:rFonts w:cs="Wingdings"/>
    </w:rPr>
  </w:style>
  <w:style w:type="character" w:customStyle="1" w:styleId="ListLabel566">
    <w:name w:val="ListLabel 566"/>
    <w:qFormat/>
    <w:rPr>
      <w:rFonts w:cs="Symbol"/>
      <w:sz w:val="22"/>
    </w:rPr>
  </w:style>
  <w:style w:type="character" w:customStyle="1" w:styleId="ListLabel567">
    <w:name w:val="ListLabel 567"/>
    <w:qFormat/>
    <w:rPr>
      <w:rFonts w:cs="Courier New"/>
    </w:rPr>
  </w:style>
  <w:style w:type="character" w:customStyle="1" w:styleId="ListLabel568">
    <w:name w:val="ListLabel 568"/>
    <w:qFormat/>
    <w:rPr>
      <w:rFonts w:cs="Wingdings"/>
    </w:rPr>
  </w:style>
  <w:style w:type="character" w:customStyle="1" w:styleId="ListLabel569">
    <w:name w:val="ListLabel 569"/>
    <w:qFormat/>
    <w:rPr>
      <w:rFonts w:cs="Symbol"/>
    </w:rPr>
  </w:style>
  <w:style w:type="character" w:customStyle="1" w:styleId="ListLabel570">
    <w:name w:val="ListLabel 570"/>
    <w:qFormat/>
    <w:rPr>
      <w:rFonts w:cs="Courier New"/>
    </w:rPr>
  </w:style>
  <w:style w:type="character" w:customStyle="1" w:styleId="ListLabel571">
    <w:name w:val="ListLabel 571"/>
    <w:qFormat/>
    <w:rPr>
      <w:rFonts w:cs="Wingdings"/>
    </w:rPr>
  </w:style>
  <w:style w:type="character" w:customStyle="1" w:styleId="ListLabel572">
    <w:name w:val="ListLabel 572"/>
    <w:qFormat/>
    <w:rPr>
      <w:rFonts w:cs="Symbol"/>
    </w:rPr>
  </w:style>
  <w:style w:type="character" w:customStyle="1" w:styleId="ListLabel573">
    <w:name w:val="ListLabel 573"/>
    <w:qFormat/>
    <w:rPr>
      <w:rFonts w:cs="Courier New"/>
    </w:rPr>
  </w:style>
  <w:style w:type="character" w:customStyle="1" w:styleId="ListLabel574">
    <w:name w:val="ListLabel 574"/>
    <w:qFormat/>
    <w:rPr>
      <w:rFonts w:cs="Wingdings"/>
    </w:rPr>
  </w:style>
  <w:style w:type="character" w:customStyle="1" w:styleId="ListLabel575">
    <w:name w:val="ListLabel 575"/>
    <w:qFormat/>
    <w:rPr>
      <w:rFonts w:cs="OpenSymbol"/>
    </w:rPr>
  </w:style>
  <w:style w:type="character" w:customStyle="1" w:styleId="ListLabel576">
    <w:name w:val="ListLabel 576"/>
    <w:qFormat/>
    <w:rPr>
      <w:rFonts w:cs="OpenSymbol"/>
    </w:rPr>
  </w:style>
  <w:style w:type="character" w:customStyle="1" w:styleId="ListLabel577">
    <w:name w:val="ListLabel 577"/>
    <w:qFormat/>
    <w:rPr>
      <w:rFonts w:cs="OpenSymbol"/>
    </w:rPr>
  </w:style>
  <w:style w:type="character" w:customStyle="1" w:styleId="ListLabel578">
    <w:name w:val="ListLabel 578"/>
    <w:qFormat/>
    <w:rPr>
      <w:rFonts w:cs="OpenSymbol"/>
    </w:rPr>
  </w:style>
  <w:style w:type="character" w:customStyle="1" w:styleId="ListLabel579">
    <w:name w:val="ListLabel 579"/>
    <w:qFormat/>
    <w:rPr>
      <w:rFonts w:cs="OpenSymbol"/>
    </w:rPr>
  </w:style>
  <w:style w:type="character" w:customStyle="1" w:styleId="ListLabel580">
    <w:name w:val="ListLabel 580"/>
    <w:qFormat/>
    <w:rPr>
      <w:rFonts w:cs="OpenSymbol"/>
    </w:rPr>
  </w:style>
  <w:style w:type="character" w:customStyle="1" w:styleId="ListLabel581">
    <w:name w:val="ListLabel 581"/>
    <w:qFormat/>
    <w:rPr>
      <w:rFonts w:cs="OpenSymbol"/>
    </w:rPr>
  </w:style>
  <w:style w:type="character" w:customStyle="1" w:styleId="ListLabel582">
    <w:name w:val="ListLabel 582"/>
    <w:qFormat/>
    <w:rPr>
      <w:rFonts w:cs="OpenSymbol"/>
    </w:rPr>
  </w:style>
  <w:style w:type="character" w:customStyle="1" w:styleId="ListLabel583">
    <w:name w:val="ListLabel 583"/>
    <w:qFormat/>
    <w:rPr>
      <w:rFonts w:cs="OpenSymbol"/>
    </w:rPr>
  </w:style>
  <w:style w:type="character" w:customStyle="1" w:styleId="ListLabel584">
    <w:name w:val="ListLabel 584"/>
    <w:qFormat/>
    <w:rPr>
      <w:rFonts w:ascii="Calibri" w:hAnsi="Calibri" w:cs="Symbol"/>
      <w:color w:val="00000A"/>
      <w:sz w:val="24"/>
    </w:rPr>
  </w:style>
  <w:style w:type="character" w:customStyle="1" w:styleId="ListLabel585">
    <w:name w:val="ListLabel 585"/>
    <w:qFormat/>
    <w:rPr>
      <w:rFonts w:cs="Courier New"/>
    </w:rPr>
  </w:style>
  <w:style w:type="character" w:customStyle="1" w:styleId="ListLabel586">
    <w:name w:val="ListLabel 586"/>
    <w:qFormat/>
    <w:rPr>
      <w:rFonts w:cs="Wingdings"/>
    </w:rPr>
  </w:style>
  <w:style w:type="character" w:customStyle="1" w:styleId="ListLabel587">
    <w:name w:val="ListLabel 587"/>
    <w:qFormat/>
    <w:rPr>
      <w:rFonts w:cs="Symbol"/>
    </w:rPr>
  </w:style>
  <w:style w:type="character" w:customStyle="1" w:styleId="ListLabel588">
    <w:name w:val="ListLabel 588"/>
    <w:qFormat/>
    <w:rPr>
      <w:rFonts w:cs="Courier New"/>
    </w:rPr>
  </w:style>
  <w:style w:type="character" w:customStyle="1" w:styleId="ListLabel589">
    <w:name w:val="ListLabel 589"/>
    <w:qFormat/>
    <w:rPr>
      <w:rFonts w:cs="Wingdings"/>
    </w:rPr>
  </w:style>
  <w:style w:type="character" w:customStyle="1" w:styleId="ListLabel590">
    <w:name w:val="ListLabel 590"/>
    <w:qFormat/>
    <w:rPr>
      <w:rFonts w:cs="Symbol"/>
    </w:rPr>
  </w:style>
  <w:style w:type="character" w:customStyle="1" w:styleId="ListLabel591">
    <w:name w:val="ListLabel 591"/>
    <w:qFormat/>
    <w:rPr>
      <w:rFonts w:cs="Courier New"/>
    </w:rPr>
  </w:style>
  <w:style w:type="character" w:customStyle="1" w:styleId="ListLabel592">
    <w:name w:val="ListLabel 592"/>
    <w:qFormat/>
    <w:rPr>
      <w:rFonts w:cs="Wingdings"/>
    </w:rPr>
  </w:style>
  <w:style w:type="character" w:customStyle="1" w:styleId="ListLabel593">
    <w:name w:val="ListLabel 593"/>
    <w:qFormat/>
    <w:rPr>
      <w:rFonts w:cs="Symbol"/>
      <w:sz w:val="22"/>
    </w:rPr>
  </w:style>
  <w:style w:type="character" w:customStyle="1" w:styleId="ListLabel594">
    <w:name w:val="ListLabel 594"/>
    <w:qFormat/>
    <w:rPr>
      <w:rFonts w:cs="Courier New"/>
    </w:rPr>
  </w:style>
  <w:style w:type="character" w:customStyle="1" w:styleId="ListLabel595">
    <w:name w:val="ListLabel 595"/>
    <w:qFormat/>
    <w:rPr>
      <w:rFonts w:cs="Wingdings"/>
    </w:rPr>
  </w:style>
  <w:style w:type="character" w:customStyle="1" w:styleId="ListLabel596">
    <w:name w:val="ListLabel 596"/>
    <w:qFormat/>
    <w:rPr>
      <w:rFonts w:cs="Symbol"/>
    </w:rPr>
  </w:style>
  <w:style w:type="character" w:customStyle="1" w:styleId="ListLabel597">
    <w:name w:val="ListLabel 597"/>
    <w:qFormat/>
    <w:rPr>
      <w:rFonts w:cs="Courier New"/>
    </w:rPr>
  </w:style>
  <w:style w:type="character" w:customStyle="1" w:styleId="ListLabel598">
    <w:name w:val="ListLabel 598"/>
    <w:qFormat/>
    <w:rPr>
      <w:rFonts w:cs="Wingdings"/>
    </w:rPr>
  </w:style>
  <w:style w:type="character" w:customStyle="1" w:styleId="ListLabel599">
    <w:name w:val="ListLabel 599"/>
    <w:qFormat/>
    <w:rPr>
      <w:rFonts w:cs="Symbol"/>
    </w:rPr>
  </w:style>
  <w:style w:type="character" w:customStyle="1" w:styleId="ListLabel600">
    <w:name w:val="ListLabel 600"/>
    <w:qFormat/>
    <w:rPr>
      <w:rFonts w:cs="Courier New"/>
    </w:rPr>
  </w:style>
  <w:style w:type="character" w:customStyle="1" w:styleId="ListLabel601">
    <w:name w:val="ListLabel 601"/>
    <w:qFormat/>
    <w:rPr>
      <w:rFonts w:cs="Wingdings"/>
    </w:rPr>
  </w:style>
  <w:style w:type="character" w:customStyle="1" w:styleId="ListLabel602">
    <w:name w:val="ListLabel 602"/>
    <w:qFormat/>
    <w:rPr>
      <w:rFonts w:cs="OpenSymbol"/>
    </w:rPr>
  </w:style>
  <w:style w:type="character" w:customStyle="1" w:styleId="ListLabel603">
    <w:name w:val="ListLabel 603"/>
    <w:qFormat/>
    <w:rPr>
      <w:rFonts w:cs="OpenSymbol"/>
    </w:rPr>
  </w:style>
  <w:style w:type="character" w:customStyle="1" w:styleId="ListLabel604">
    <w:name w:val="ListLabel 604"/>
    <w:qFormat/>
    <w:rPr>
      <w:rFonts w:cs="OpenSymbol"/>
    </w:rPr>
  </w:style>
  <w:style w:type="character" w:customStyle="1" w:styleId="ListLabel605">
    <w:name w:val="ListLabel 605"/>
    <w:qFormat/>
    <w:rPr>
      <w:rFonts w:cs="OpenSymbol"/>
    </w:rPr>
  </w:style>
  <w:style w:type="character" w:customStyle="1" w:styleId="ListLabel606">
    <w:name w:val="ListLabel 606"/>
    <w:qFormat/>
    <w:rPr>
      <w:rFonts w:cs="OpenSymbol"/>
    </w:rPr>
  </w:style>
  <w:style w:type="character" w:customStyle="1" w:styleId="ListLabel607">
    <w:name w:val="ListLabel 607"/>
    <w:qFormat/>
    <w:rPr>
      <w:rFonts w:cs="OpenSymbol"/>
    </w:rPr>
  </w:style>
  <w:style w:type="character" w:customStyle="1" w:styleId="ListLabel608">
    <w:name w:val="ListLabel 608"/>
    <w:qFormat/>
    <w:rPr>
      <w:rFonts w:cs="OpenSymbol"/>
    </w:rPr>
  </w:style>
  <w:style w:type="character" w:customStyle="1" w:styleId="ListLabel609">
    <w:name w:val="ListLabel 609"/>
    <w:qFormat/>
    <w:rPr>
      <w:rFonts w:cs="OpenSymbol"/>
    </w:rPr>
  </w:style>
  <w:style w:type="character" w:customStyle="1" w:styleId="ListLabel610">
    <w:name w:val="ListLabel 610"/>
    <w:qFormat/>
    <w:rPr>
      <w:rFonts w:cs="OpenSymbol"/>
    </w:rPr>
  </w:style>
  <w:style w:type="character" w:styleId="nfase">
    <w:name w:val="Emphasis"/>
    <w:qFormat/>
    <w:rPr>
      <w:i/>
      <w:iCs/>
    </w:rPr>
  </w:style>
  <w:style w:type="character" w:customStyle="1" w:styleId="ListLabel611">
    <w:name w:val="ListLabel 611"/>
    <w:qFormat/>
    <w:rPr>
      <w:rFonts w:ascii="Calibri" w:hAnsi="Calibri" w:cs="Symbol"/>
      <w:color w:val="00000A"/>
      <w:sz w:val="24"/>
    </w:rPr>
  </w:style>
  <w:style w:type="character" w:customStyle="1" w:styleId="ListLabel612">
    <w:name w:val="ListLabel 612"/>
    <w:qFormat/>
    <w:rPr>
      <w:rFonts w:cs="Courier New"/>
    </w:rPr>
  </w:style>
  <w:style w:type="character" w:customStyle="1" w:styleId="ListLabel613">
    <w:name w:val="ListLabel 613"/>
    <w:qFormat/>
    <w:rPr>
      <w:rFonts w:cs="Wingdings"/>
    </w:rPr>
  </w:style>
  <w:style w:type="character" w:customStyle="1" w:styleId="ListLabel614">
    <w:name w:val="ListLabel 614"/>
    <w:qFormat/>
    <w:rPr>
      <w:rFonts w:cs="Symbol"/>
    </w:rPr>
  </w:style>
  <w:style w:type="character" w:customStyle="1" w:styleId="ListLabel615">
    <w:name w:val="ListLabel 615"/>
    <w:qFormat/>
    <w:rPr>
      <w:rFonts w:cs="Courier New"/>
    </w:rPr>
  </w:style>
  <w:style w:type="character" w:customStyle="1" w:styleId="ListLabel616">
    <w:name w:val="ListLabel 616"/>
    <w:qFormat/>
    <w:rPr>
      <w:rFonts w:cs="Wingdings"/>
    </w:rPr>
  </w:style>
  <w:style w:type="character" w:customStyle="1" w:styleId="ListLabel617">
    <w:name w:val="ListLabel 617"/>
    <w:qFormat/>
    <w:rPr>
      <w:rFonts w:cs="Symbol"/>
    </w:rPr>
  </w:style>
  <w:style w:type="character" w:customStyle="1" w:styleId="ListLabel618">
    <w:name w:val="ListLabel 618"/>
    <w:qFormat/>
    <w:rPr>
      <w:rFonts w:cs="Courier New"/>
    </w:rPr>
  </w:style>
  <w:style w:type="character" w:customStyle="1" w:styleId="ListLabel619">
    <w:name w:val="ListLabel 619"/>
    <w:qFormat/>
    <w:rPr>
      <w:rFonts w:cs="Wingdings"/>
    </w:rPr>
  </w:style>
  <w:style w:type="character" w:customStyle="1" w:styleId="ListLabel620">
    <w:name w:val="ListLabel 620"/>
    <w:qFormat/>
    <w:rPr>
      <w:rFonts w:cs="Symbol"/>
      <w:sz w:val="22"/>
    </w:rPr>
  </w:style>
  <w:style w:type="character" w:customStyle="1" w:styleId="ListLabel621">
    <w:name w:val="ListLabel 621"/>
    <w:qFormat/>
    <w:rPr>
      <w:rFonts w:cs="Courier New"/>
    </w:rPr>
  </w:style>
  <w:style w:type="character" w:customStyle="1" w:styleId="ListLabel622">
    <w:name w:val="ListLabel 622"/>
    <w:qFormat/>
    <w:rPr>
      <w:rFonts w:cs="Wingdings"/>
    </w:rPr>
  </w:style>
  <w:style w:type="character" w:customStyle="1" w:styleId="ListLabel623">
    <w:name w:val="ListLabel 623"/>
    <w:qFormat/>
    <w:rPr>
      <w:rFonts w:cs="Symbol"/>
    </w:rPr>
  </w:style>
  <w:style w:type="character" w:customStyle="1" w:styleId="ListLabel624">
    <w:name w:val="ListLabel 624"/>
    <w:qFormat/>
    <w:rPr>
      <w:rFonts w:cs="Courier New"/>
    </w:rPr>
  </w:style>
  <w:style w:type="character" w:customStyle="1" w:styleId="ListLabel625">
    <w:name w:val="ListLabel 625"/>
    <w:qFormat/>
    <w:rPr>
      <w:rFonts w:cs="Wingdings"/>
    </w:rPr>
  </w:style>
  <w:style w:type="character" w:customStyle="1" w:styleId="ListLabel626">
    <w:name w:val="ListLabel 626"/>
    <w:qFormat/>
    <w:rPr>
      <w:rFonts w:cs="Symbol"/>
    </w:rPr>
  </w:style>
  <w:style w:type="character" w:customStyle="1" w:styleId="ListLabel627">
    <w:name w:val="ListLabel 627"/>
    <w:qFormat/>
    <w:rPr>
      <w:rFonts w:cs="Courier New"/>
    </w:rPr>
  </w:style>
  <w:style w:type="character" w:customStyle="1" w:styleId="ListLabel628">
    <w:name w:val="ListLabel 628"/>
    <w:qFormat/>
    <w:rPr>
      <w:rFonts w:cs="Wingdings"/>
    </w:rPr>
  </w:style>
  <w:style w:type="character" w:customStyle="1" w:styleId="ListLabel629">
    <w:name w:val="ListLabel 629"/>
    <w:qFormat/>
    <w:rPr>
      <w:rFonts w:cs="OpenSymbol"/>
    </w:rPr>
  </w:style>
  <w:style w:type="character" w:customStyle="1" w:styleId="ListLabel630">
    <w:name w:val="ListLabel 630"/>
    <w:qFormat/>
    <w:rPr>
      <w:rFonts w:cs="OpenSymbol"/>
    </w:rPr>
  </w:style>
  <w:style w:type="character" w:customStyle="1" w:styleId="ListLabel631">
    <w:name w:val="ListLabel 631"/>
    <w:qFormat/>
    <w:rPr>
      <w:rFonts w:cs="OpenSymbol"/>
    </w:rPr>
  </w:style>
  <w:style w:type="character" w:customStyle="1" w:styleId="ListLabel632">
    <w:name w:val="ListLabel 632"/>
    <w:qFormat/>
    <w:rPr>
      <w:rFonts w:cs="OpenSymbol"/>
    </w:rPr>
  </w:style>
  <w:style w:type="character" w:customStyle="1" w:styleId="ListLabel633">
    <w:name w:val="ListLabel 633"/>
    <w:qFormat/>
    <w:rPr>
      <w:rFonts w:cs="OpenSymbol"/>
    </w:rPr>
  </w:style>
  <w:style w:type="character" w:customStyle="1" w:styleId="ListLabel634">
    <w:name w:val="ListLabel 634"/>
    <w:qFormat/>
    <w:rPr>
      <w:rFonts w:cs="OpenSymbol"/>
    </w:rPr>
  </w:style>
  <w:style w:type="character" w:customStyle="1" w:styleId="ListLabel635">
    <w:name w:val="ListLabel 635"/>
    <w:qFormat/>
    <w:rPr>
      <w:rFonts w:cs="OpenSymbol"/>
    </w:rPr>
  </w:style>
  <w:style w:type="character" w:customStyle="1" w:styleId="ListLabel636">
    <w:name w:val="ListLabel 636"/>
    <w:qFormat/>
    <w:rPr>
      <w:rFonts w:cs="OpenSymbol"/>
    </w:rPr>
  </w:style>
  <w:style w:type="character" w:customStyle="1" w:styleId="ListLabel637">
    <w:name w:val="ListLabel 637"/>
    <w:qFormat/>
    <w:rPr>
      <w:rFonts w:cs="OpenSymbol"/>
    </w:rPr>
  </w:style>
  <w:style w:type="character" w:customStyle="1" w:styleId="ListLabel638">
    <w:name w:val="ListLabel 638"/>
    <w:qFormat/>
    <w:rPr>
      <w:rFonts w:cs="OpenSymbol"/>
    </w:rPr>
  </w:style>
  <w:style w:type="character" w:customStyle="1" w:styleId="ListLabel639">
    <w:name w:val="ListLabel 639"/>
    <w:qFormat/>
    <w:rPr>
      <w:rFonts w:cs="OpenSymbol"/>
    </w:rPr>
  </w:style>
  <w:style w:type="character" w:customStyle="1" w:styleId="ListLabel640">
    <w:name w:val="ListLabel 640"/>
    <w:qFormat/>
    <w:rPr>
      <w:rFonts w:cs="OpenSymbol"/>
    </w:rPr>
  </w:style>
  <w:style w:type="character" w:customStyle="1" w:styleId="ListLabel641">
    <w:name w:val="ListLabel 641"/>
    <w:qFormat/>
    <w:rPr>
      <w:rFonts w:cs="OpenSymbol"/>
    </w:rPr>
  </w:style>
  <w:style w:type="character" w:customStyle="1" w:styleId="ListLabel642">
    <w:name w:val="ListLabel 642"/>
    <w:qFormat/>
    <w:rPr>
      <w:rFonts w:cs="OpenSymbol"/>
    </w:rPr>
  </w:style>
  <w:style w:type="character" w:customStyle="1" w:styleId="ListLabel643">
    <w:name w:val="ListLabel 643"/>
    <w:qFormat/>
    <w:rPr>
      <w:rFonts w:cs="OpenSymbol"/>
    </w:rPr>
  </w:style>
  <w:style w:type="character" w:customStyle="1" w:styleId="ListLabel644">
    <w:name w:val="ListLabel 644"/>
    <w:qFormat/>
    <w:rPr>
      <w:rFonts w:cs="OpenSymbol"/>
    </w:rPr>
  </w:style>
  <w:style w:type="character" w:customStyle="1" w:styleId="ListLabel645">
    <w:name w:val="ListLabel 645"/>
    <w:qFormat/>
    <w:rPr>
      <w:rFonts w:cs="OpenSymbol"/>
    </w:rPr>
  </w:style>
  <w:style w:type="character" w:customStyle="1" w:styleId="ListLabel646">
    <w:name w:val="ListLabel 646"/>
    <w:qFormat/>
    <w:rPr>
      <w:rFonts w:cs="OpenSymbol"/>
    </w:rPr>
  </w:style>
  <w:style w:type="character" w:customStyle="1" w:styleId="LinkdaInternet">
    <w:name w:val="Link da Internet"/>
    <w:rPr>
      <w:color w:val="000080"/>
      <w:u w:val="single"/>
    </w:rPr>
  </w:style>
  <w:style w:type="character" w:customStyle="1" w:styleId="Caracteresdenotaderodap">
    <w:name w:val="Caracteres de nota de rodapé"/>
    <w:qFormat/>
  </w:style>
  <w:style w:type="character" w:customStyle="1" w:styleId="ncoradanotaderodap">
    <w:name w:val="Âncora da nota de rodapé"/>
    <w:rPr>
      <w:vertAlign w:val="superscript"/>
    </w:rPr>
  </w:style>
  <w:style w:type="character" w:customStyle="1" w:styleId="ncoradanotadefim">
    <w:name w:val="Âncora da nota de fim"/>
    <w:rPr>
      <w:vertAlign w:val="superscript"/>
    </w:rPr>
  </w:style>
  <w:style w:type="character" w:customStyle="1" w:styleId="Caracteresdenotadefim">
    <w:name w:val="Caracteres de nota de fim"/>
    <w:qFormat/>
  </w:style>
  <w:style w:type="paragraph" w:styleId="Ttulo">
    <w:name w:val="Title"/>
    <w:basedOn w:val="Normal"/>
    <w:next w:val="Corpodetex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Lista">
    <w:name w:val="List"/>
    <w:basedOn w:val="Corpodetexto"/>
    <w:rPr>
      <w:rFonts w:cs="Free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FreeSan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PargrafodaLista">
    <w:name w:val="List Paragraph"/>
    <w:basedOn w:val="Normal"/>
    <w:qFormat/>
    <w:pPr>
      <w:ind w:left="720"/>
      <w:contextualSpacing/>
    </w:pPr>
  </w:style>
  <w:style w:type="paragraph" w:styleId="Cabealho">
    <w:name w:val="header"/>
    <w:basedOn w:val="Normal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pPr>
      <w:tabs>
        <w:tab w:val="center" w:pos="4252"/>
        <w:tab w:val="right" w:pos="8504"/>
      </w:tabs>
      <w:spacing w:after="0" w:line="240" w:lineRule="auto"/>
    </w:pPr>
  </w:style>
  <w:style w:type="paragraph" w:styleId="NormalWeb">
    <w:name w:val="Normal (Web)"/>
    <w:basedOn w:val="Normal"/>
    <w:qFormat/>
    <w:pPr>
      <w:spacing w:before="280" w:after="28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val="pt-BR"/>
    </w:rPr>
  </w:style>
  <w:style w:type="paragraph" w:customStyle="1" w:styleId="LO-normal">
    <w:name w:val="LO-normal"/>
    <w:qFormat/>
    <w:pPr>
      <w:suppressAutoHyphens/>
    </w:pPr>
    <w:rPr>
      <w:rFonts w:ascii="Helvetica Neue;Adobe Garamond P" w:eastAsia="Helvetica Neue;Adobe Garamond P" w:hAnsi="Helvetica Neue;Adobe Garamond P" w:cs="Helvetica Neue;Adobe Garamond P"/>
      <w:szCs w:val="20"/>
      <w:lang w:val="pt-BR" w:eastAsia="zh-CN"/>
    </w:rPr>
  </w:style>
  <w:style w:type="paragraph" w:customStyle="1" w:styleId="Contedodatabela">
    <w:name w:val="Conteúdo da tabela"/>
    <w:basedOn w:val="Normal"/>
    <w:qFormat/>
  </w:style>
  <w:style w:type="paragraph" w:styleId="Textodenotaderodap">
    <w:name w:val="footnote text"/>
    <w:basedOn w:val="Normal"/>
  </w:style>
  <w:style w:type="paragraph" w:customStyle="1" w:styleId="Ttulodetabela">
    <w:name w:val="Título de tabela"/>
    <w:basedOn w:val="Contedodatabela"/>
    <w:qFormat/>
  </w:style>
  <w:style w:type="numbering" w:customStyle="1" w:styleId="WW8Num4">
    <w:name w:val="WW8Num4"/>
    <w:qFormat/>
  </w:style>
  <w:style w:type="numbering" w:customStyle="1" w:styleId="WW8Num3">
    <w:name w:val="WW8Num3"/>
    <w:qFormat/>
  </w:style>
  <w:style w:type="character" w:styleId="Hyperlink">
    <w:name w:val="Hyperlink"/>
    <w:basedOn w:val="Fontepargpadro"/>
    <w:uiPriority w:val="99"/>
    <w:unhideWhenUsed/>
    <w:rsid w:val="00D64512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D645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5.png"/><Relationship Id="rId21" Type="http://schemas.openxmlformats.org/officeDocument/2006/relationships/image" Target="media/image10.png"/><Relationship Id="rId34" Type="http://schemas.openxmlformats.org/officeDocument/2006/relationships/image" Target="media/image23.jpeg"/><Relationship Id="rId7" Type="http://schemas.openxmlformats.org/officeDocument/2006/relationships/hyperlink" Target="http://www.cesadufs.com.br/ORBI/public/uploadCatalago/15304315102012Instrumentacao_para_o_Ensino_de_Fisica_I_Aula_8.pdf" TargetMode="Externa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4.png"/><Relationship Id="rId33" Type="http://schemas.openxmlformats.org/officeDocument/2006/relationships/image" Target="media/image22.jpeg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9.png"/><Relationship Id="rId29" Type="http://schemas.openxmlformats.org/officeDocument/2006/relationships/image" Target="media/image18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24" Type="http://schemas.openxmlformats.org/officeDocument/2006/relationships/image" Target="media/image13.png"/><Relationship Id="rId32" Type="http://schemas.openxmlformats.org/officeDocument/2006/relationships/image" Target="media/image21.jpeg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12.png"/><Relationship Id="rId28" Type="http://schemas.openxmlformats.org/officeDocument/2006/relationships/image" Target="media/image17.jpeg"/><Relationship Id="rId36" Type="http://schemas.openxmlformats.org/officeDocument/2006/relationships/footer" Target="footer1.xml"/><Relationship Id="rId10" Type="http://schemas.openxmlformats.org/officeDocument/2006/relationships/hyperlink" Target="https://phet.colorado.edu/sims/html/balancing-act/latest/balancing-act_pt_BR.html" TargetMode="External"/><Relationship Id="rId19" Type="http://schemas.openxmlformats.org/officeDocument/2006/relationships/hyperlink" Target="https://www.youtube.com/watch?v=hWfXwF2MsOs" TargetMode="External"/><Relationship Id="rId31" Type="http://schemas.openxmlformats.org/officeDocument/2006/relationships/image" Target="media/image20.jpeg"/><Relationship Id="rId4" Type="http://schemas.openxmlformats.org/officeDocument/2006/relationships/webSettings" Target="webSettings.xml"/><Relationship Id="rId9" Type="http://schemas.openxmlformats.org/officeDocument/2006/relationships/hyperlink" Target="http://www.seer.ufu.br/index.php/horizontecientifico/article/viewFile/31176/17364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image" Target="media/image19.jpeg"/><Relationship Id="rId35" Type="http://schemas.openxmlformats.org/officeDocument/2006/relationships/header" Target="header1.xml"/><Relationship Id="rId8" Type="http://schemas.openxmlformats.org/officeDocument/2006/relationships/hyperlink" Target="http://www.sbfisica.org.br/fne/Vol9/Num1/torque.pdf" TargetMode="External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1952</Words>
  <Characters>10544</Characters>
  <Application>Microsoft Office Word</Application>
  <DocSecurity>0</DocSecurity>
  <Lines>87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Calazans</dc:creator>
  <dc:description/>
  <cp:lastModifiedBy>Eli Maciel</cp:lastModifiedBy>
  <cp:revision>2</cp:revision>
  <dcterms:created xsi:type="dcterms:W3CDTF">2018-10-18T14:07:00Z</dcterms:created>
  <dcterms:modified xsi:type="dcterms:W3CDTF">2018-10-18T14:07:00Z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