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2A4F07">
      <w:pPr>
        <w:ind w:left="142"/>
      </w:pPr>
    </w:p>
    <w:tbl>
      <w:tblPr>
        <w:tblW w:w="0" w:type="auto"/>
        <w:jc w:val="center"/>
        <w:tblLook w:val="04A0" w:firstRow="1" w:lastRow="0" w:firstColumn="1" w:lastColumn="0" w:noHBand="0" w:noVBand="1"/>
      </w:tblPr>
      <w:tblGrid>
        <w:gridCol w:w="3066"/>
        <w:gridCol w:w="6731"/>
      </w:tblGrid>
      <w:tr w:rsidR="0023582A" w:rsidRPr="00EE2367" w:rsidTr="00EE2367">
        <w:trPr>
          <w:jc w:val="center"/>
        </w:trPr>
        <w:tc>
          <w:tcPr>
            <w:tcW w:w="1913" w:type="dxa"/>
            <w:tcBorders>
              <w:right w:val="single" w:sz="4" w:space="0" w:color="auto"/>
            </w:tcBorders>
            <w:vAlign w:val="center"/>
          </w:tcPr>
          <w:p w:rsidR="0023582A" w:rsidRPr="00EE2367" w:rsidRDefault="00B82207" w:rsidP="002A4F07">
            <w:r>
              <w:rPr>
                <w:noProof/>
                <w:lang w:eastAsia="pt-BR"/>
              </w:rPr>
              <w:drawing>
                <wp:inline distT="0" distB="0" distL="0" distR="0" wp14:anchorId="4A1515C4" wp14:editId="25F0E9EE">
                  <wp:extent cx="1809750" cy="876300"/>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809750" cy="876300"/>
                          </a:xfrm>
                          <a:prstGeom prst="rect">
                            <a:avLst/>
                          </a:prstGeom>
                          <a:noFill/>
                          <a:ln>
                            <a:noFill/>
                          </a:ln>
                        </pic:spPr>
                      </pic:pic>
                    </a:graphicData>
                  </a:graphic>
                </wp:inline>
              </w:drawing>
            </w:r>
          </w:p>
        </w:tc>
        <w:tc>
          <w:tcPr>
            <w:tcW w:w="6731" w:type="dxa"/>
            <w:tcBorders>
              <w:left w:val="single" w:sz="4" w:space="0" w:color="auto"/>
            </w:tcBorders>
          </w:tcPr>
          <w:p w:rsidR="00705CB5" w:rsidRDefault="00C94B7F" w:rsidP="002A4F07">
            <w:pPr>
              <w:pStyle w:val="Ttulo3"/>
              <w:rPr>
                <w:rFonts w:ascii="Helvetica" w:hAnsi="Helvetica" w:cs="Helvetica"/>
                <w:b w:val="0"/>
                <w:sz w:val="56"/>
                <w:szCs w:val="22"/>
                <w:lang w:val="pt-BR" w:eastAsia="en-US"/>
              </w:rPr>
            </w:pPr>
            <w:r>
              <w:rPr>
                <w:b w:val="0"/>
                <w:szCs w:val="22"/>
                <w:lang w:val="pt-BR" w:eastAsia="pt-BR"/>
              </w:rPr>
              <w:t>Ensino</w:t>
            </w:r>
            <w:r w:rsidR="00A05F55">
              <w:rPr>
                <w:b w:val="0"/>
                <w:szCs w:val="22"/>
                <w:lang w:val="pt-BR" w:eastAsia="pt-BR"/>
              </w:rPr>
              <w:t xml:space="preserve"> Médio</w:t>
            </w:r>
            <w:r w:rsidR="0023582A" w:rsidRPr="000D0C5A">
              <w:rPr>
                <w:b w:val="0"/>
                <w:szCs w:val="22"/>
                <w:lang w:val="pt-BR" w:eastAsia="pt-BR"/>
              </w:rPr>
              <w:br/>
            </w:r>
            <w:r w:rsidR="0000096D">
              <w:rPr>
                <w:rFonts w:ascii="Helvetica" w:hAnsi="Helvetica" w:cs="Helvetica"/>
                <w:b w:val="0"/>
                <w:sz w:val="56"/>
                <w:szCs w:val="22"/>
                <w:lang w:val="pt-BR" w:eastAsia="en-US"/>
              </w:rPr>
              <w:t>Artes Visuais.</w:t>
            </w:r>
          </w:p>
          <w:p w:rsidR="00535F86" w:rsidRPr="00535F86" w:rsidRDefault="00535F86" w:rsidP="002A4F07">
            <w:pPr>
              <w:rPr>
                <w:b/>
                <w:highlight w:val="yellow"/>
              </w:rPr>
            </w:pPr>
          </w:p>
        </w:tc>
      </w:tr>
    </w:tbl>
    <w:p w:rsidR="00BB7A04" w:rsidRDefault="00BB7A04" w:rsidP="002A4F07"/>
    <w:p w:rsidR="0023582A" w:rsidRDefault="00910A0E" w:rsidP="002A4F07">
      <w:pPr>
        <w:tabs>
          <w:tab w:val="left" w:pos="9482"/>
        </w:tabs>
      </w:pPr>
      <w:r>
        <w:tab/>
      </w:r>
    </w:p>
    <w:p w:rsidR="004008FB" w:rsidRDefault="004008FB" w:rsidP="002A4F07">
      <w:pPr>
        <w:pStyle w:val="Ttulo2"/>
        <w:rPr>
          <w:lang w:val="pt-BR" w:eastAsia="pt-BR"/>
        </w:rPr>
      </w:pPr>
      <w:r w:rsidRPr="003E60CA">
        <w:rPr>
          <w:lang w:eastAsia="pt-BR"/>
        </w:rPr>
        <w:t>Competência(s) / Objetivo(s) de Aprendizagem</w:t>
      </w:r>
      <w:r w:rsidR="00C94B7F">
        <w:rPr>
          <w:lang w:val="pt-BR" w:eastAsia="pt-BR"/>
        </w:rPr>
        <w:t>:</w:t>
      </w:r>
    </w:p>
    <w:p w:rsidR="0000096D" w:rsidRPr="0000096D" w:rsidRDefault="0000096D" w:rsidP="002A4F07">
      <w:pPr>
        <w:rPr>
          <w:lang w:eastAsia="pt-BR"/>
        </w:rPr>
      </w:pPr>
    </w:p>
    <w:p w:rsidR="0000096D" w:rsidRPr="0000096D" w:rsidRDefault="0000096D" w:rsidP="002A4F07">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rPr>
          <w:rFonts w:cs="Arial"/>
          <w:szCs w:val="20"/>
        </w:rPr>
      </w:pPr>
      <w:r w:rsidRPr="0000096D">
        <w:rPr>
          <w:rFonts w:cs="Arial"/>
          <w:szCs w:val="20"/>
        </w:rPr>
        <w:t xml:space="preserve">Experimentar ações e relações do corpo com alguns objetos; </w:t>
      </w:r>
    </w:p>
    <w:p w:rsidR="0000096D" w:rsidRPr="0000096D" w:rsidRDefault="0000096D" w:rsidP="002A4F07">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rPr>
          <w:rFonts w:cs="Arial"/>
        </w:rPr>
      </w:pPr>
      <w:r w:rsidRPr="0000096D">
        <w:rPr>
          <w:rFonts w:cs="Arial"/>
          <w:szCs w:val="20"/>
        </w:rPr>
        <w:t xml:space="preserve">Experimentar fazer uma </w:t>
      </w:r>
      <w:proofErr w:type="gramStart"/>
      <w:r w:rsidRPr="0000096D">
        <w:rPr>
          <w:rFonts w:cs="Arial"/>
          <w:szCs w:val="20"/>
        </w:rPr>
        <w:t>performance</w:t>
      </w:r>
      <w:proofErr w:type="gramEnd"/>
      <w:r w:rsidRPr="0000096D">
        <w:rPr>
          <w:rFonts w:cs="Arial"/>
        </w:rPr>
        <w:t>;</w:t>
      </w:r>
    </w:p>
    <w:p w:rsidR="0000096D" w:rsidRPr="0000096D" w:rsidRDefault="0000096D" w:rsidP="002A4F07">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rPr>
          <w:rFonts w:cs="Arial"/>
        </w:rPr>
      </w:pPr>
      <w:r w:rsidRPr="0000096D">
        <w:rPr>
          <w:rFonts w:cs="Arial"/>
        </w:rPr>
        <w:t>Investigar diversas possibilidades de um objeto.</w:t>
      </w:r>
    </w:p>
    <w:p w:rsidR="0000096D" w:rsidRDefault="00241726" w:rsidP="002A4F07">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rPr>
          <w:rFonts w:cs="Arial"/>
        </w:rPr>
      </w:pPr>
      <w:r>
        <w:rPr>
          <w:rFonts w:cs="Arial"/>
        </w:rPr>
        <w:t xml:space="preserve">Utilizar </w:t>
      </w:r>
      <w:r w:rsidR="0000096D" w:rsidRPr="0000096D">
        <w:rPr>
          <w:rFonts w:cs="Arial"/>
        </w:rPr>
        <w:t>novas tecnologias para a produção de um trabalho de arte</w:t>
      </w:r>
    </w:p>
    <w:p w:rsidR="0000096D" w:rsidRDefault="0000096D"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00" w:line="360" w:lineRule="auto"/>
        <w:rPr>
          <w:rFonts w:cs="Arial"/>
        </w:rPr>
      </w:pPr>
      <w:r w:rsidRPr="0000096D">
        <w:rPr>
          <w:rFonts w:cs="Arial"/>
        </w:rPr>
        <w:t xml:space="preserve">Ao final, espera-se que o aluno explore um objeto como matéria prima de diferentes maneiras, transformando sua funcionalidade e </w:t>
      </w:r>
      <w:r w:rsidRPr="0000096D">
        <w:rPr>
          <w:rFonts w:cs="Arial"/>
          <w:shd w:val="clear" w:color="auto" w:fill="FFFFFF"/>
        </w:rPr>
        <w:t>pesquise</w:t>
      </w:r>
      <w:r w:rsidRPr="0000096D">
        <w:rPr>
          <w:rFonts w:cs="Arial"/>
        </w:rPr>
        <w:t xml:space="preserve"> artistas contemporâneos e suas produções acerca do nosso tema. </w:t>
      </w:r>
    </w:p>
    <w:p w:rsidR="001C7B59" w:rsidRDefault="001C7B59" w:rsidP="002A4F07">
      <w:pPr>
        <w:pStyle w:val="Default"/>
        <w:spacing w:before="100" w:beforeAutospacing="1" w:after="100" w:afterAutospacing="1"/>
        <w:rPr>
          <w:rFonts w:ascii="Helvetica" w:eastAsia="Times New Roman" w:hAnsi="Helvetica" w:cs="Times New Roman"/>
          <w:bCs/>
          <w:color w:val="4F6228"/>
          <w:sz w:val="32"/>
          <w:szCs w:val="26"/>
          <w:lang w:eastAsia="pt-BR"/>
        </w:rPr>
      </w:pPr>
      <w:r w:rsidRPr="00960A7D">
        <w:rPr>
          <w:rFonts w:ascii="Helvetica" w:eastAsia="Times New Roman" w:hAnsi="Helvetica" w:cs="Times New Roman"/>
          <w:bCs/>
          <w:color w:val="4F6228"/>
          <w:sz w:val="32"/>
          <w:szCs w:val="26"/>
          <w:lang w:eastAsia="pt-BR"/>
        </w:rPr>
        <w:t>Conteúdos</w:t>
      </w:r>
      <w:r w:rsidR="00C94B7F">
        <w:rPr>
          <w:rFonts w:ascii="Helvetica" w:eastAsia="Times New Roman" w:hAnsi="Helvetica" w:cs="Times New Roman"/>
          <w:bCs/>
          <w:color w:val="4F6228"/>
          <w:sz w:val="32"/>
          <w:szCs w:val="26"/>
          <w:lang w:eastAsia="pt-BR"/>
        </w:rPr>
        <w:t>:</w:t>
      </w:r>
    </w:p>
    <w:p w:rsidR="00FC278F" w:rsidRDefault="00F12CD9" w:rsidP="002A4F07">
      <w:pPr>
        <w:rPr>
          <w:lang w:eastAsia="x-none"/>
        </w:rPr>
      </w:pPr>
      <w:r>
        <w:rPr>
          <w:lang w:eastAsia="x-none"/>
        </w:rPr>
        <w:t>Corpo e Objeto.</w:t>
      </w:r>
    </w:p>
    <w:p w:rsidR="00F12CD9" w:rsidRDefault="00F12CD9" w:rsidP="002A4F07">
      <w:pPr>
        <w:rPr>
          <w:lang w:eastAsia="x-none"/>
        </w:rPr>
      </w:pPr>
      <w:proofErr w:type="gramStart"/>
      <w:r>
        <w:rPr>
          <w:lang w:eastAsia="x-none"/>
        </w:rPr>
        <w:t>Performance</w:t>
      </w:r>
      <w:proofErr w:type="gramEnd"/>
      <w:r>
        <w:rPr>
          <w:lang w:eastAsia="x-none"/>
        </w:rPr>
        <w:t>.</w:t>
      </w:r>
    </w:p>
    <w:p w:rsidR="00F12CD9" w:rsidRDefault="00F12CD9" w:rsidP="002A4F07">
      <w:pPr>
        <w:rPr>
          <w:lang w:eastAsia="x-none"/>
        </w:rPr>
      </w:pPr>
      <w:r>
        <w:rPr>
          <w:lang w:eastAsia="x-none"/>
        </w:rPr>
        <w:t>Novas Tecnologias.</w:t>
      </w:r>
    </w:p>
    <w:p w:rsidR="00F12CD9" w:rsidRDefault="00F12CD9" w:rsidP="002A4F07">
      <w:pPr>
        <w:rPr>
          <w:lang w:eastAsia="x-none"/>
        </w:rPr>
      </w:pPr>
      <w:r>
        <w:rPr>
          <w:lang w:eastAsia="x-none"/>
        </w:rPr>
        <w:t>Trabalho Artístico.</w:t>
      </w:r>
    </w:p>
    <w:p w:rsidR="00F12CD9" w:rsidRDefault="00F12CD9" w:rsidP="002A4F07">
      <w:pPr>
        <w:rPr>
          <w:lang w:eastAsia="x-none"/>
        </w:rPr>
      </w:pPr>
      <w:r>
        <w:rPr>
          <w:lang w:eastAsia="x-none"/>
        </w:rPr>
        <w:t>Artistas Contemporâneos.</w:t>
      </w:r>
    </w:p>
    <w:p w:rsidR="00F12CD9" w:rsidRPr="00217D5A" w:rsidRDefault="00F12CD9" w:rsidP="002A4F07">
      <w:pPr>
        <w:rPr>
          <w:lang w:eastAsia="x-none"/>
        </w:rPr>
      </w:pPr>
    </w:p>
    <w:p w:rsidR="00141CF5" w:rsidRDefault="00B1477D" w:rsidP="002A4F07">
      <w:pPr>
        <w:pStyle w:val="Ttulo2"/>
        <w:rPr>
          <w:color w:val="000000"/>
          <w:sz w:val="23"/>
          <w:szCs w:val="23"/>
          <w:lang w:val="pt-BR"/>
        </w:rPr>
      </w:pPr>
      <w:r w:rsidRPr="003E60CA">
        <w:rPr>
          <w:lang w:eastAsia="pt-BR"/>
        </w:rPr>
        <w:t>Palavras Chave:</w:t>
      </w:r>
      <w:r w:rsidR="001C7B59">
        <w:rPr>
          <w:color w:val="000000"/>
          <w:sz w:val="23"/>
          <w:szCs w:val="23"/>
        </w:rPr>
        <w:t xml:space="preserve"> </w:t>
      </w:r>
    </w:p>
    <w:p w:rsidR="001D0E92" w:rsidRDefault="001D0E92" w:rsidP="002A4F07">
      <w:pPr>
        <w:pStyle w:val="Ttulo2"/>
        <w:rPr>
          <w:lang w:val="pt-BR" w:eastAsia="pt-BR"/>
        </w:rPr>
      </w:pPr>
    </w:p>
    <w:p w:rsidR="00F12CD9" w:rsidRDefault="00F12CD9" w:rsidP="002A4F07">
      <w:pPr>
        <w:rPr>
          <w:lang w:eastAsia="pt-BR"/>
        </w:rPr>
      </w:pPr>
      <w:r>
        <w:rPr>
          <w:lang w:eastAsia="pt-BR"/>
        </w:rPr>
        <w:t xml:space="preserve">Corpo; Objeto; </w:t>
      </w:r>
      <w:proofErr w:type="gramStart"/>
      <w:r>
        <w:rPr>
          <w:lang w:eastAsia="pt-BR"/>
        </w:rPr>
        <w:t>Performance</w:t>
      </w:r>
      <w:proofErr w:type="gramEnd"/>
      <w:r>
        <w:rPr>
          <w:lang w:eastAsia="pt-BR"/>
        </w:rPr>
        <w:t>; Tecnologia; Arte Contemporânea.</w:t>
      </w:r>
    </w:p>
    <w:p w:rsidR="00F12CD9" w:rsidRDefault="00F12CD9" w:rsidP="002A4F07">
      <w:pPr>
        <w:pStyle w:val="Ttulo2"/>
        <w:rPr>
          <w:lang w:val="pt-BR" w:eastAsia="pt-BR"/>
        </w:rPr>
      </w:pPr>
    </w:p>
    <w:p w:rsidR="00B1477D" w:rsidRDefault="00B1477D" w:rsidP="002A4F07">
      <w:pPr>
        <w:pStyle w:val="Ttulo2"/>
        <w:rPr>
          <w:lang w:val="pt-BR" w:eastAsia="pt-BR"/>
        </w:rPr>
      </w:pPr>
      <w:r>
        <w:rPr>
          <w:lang w:eastAsia="pt-BR"/>
        </w:rPr>
        <w:t>Para Organizar o</w:t>
      </w:r>
      <w:r w:rsidR="00BC77F9">
        <w:rPr>
          <w:lang w:eastAsia="pt-BR"/>
        </w:rPr>
        <w:t xml:space="preserve"> seu</w:t>
      </w:r>
      <w:r>
        <w:rPr>
          <w:lang w:eastAsia="pt-BR"/>
        </w:rPr>
        <w:t xml:space="preserve"> Trabalho e Saber Mais</w:t>
      </w:r>
      <w:r w:rsidR="00C94B7F">
        <w:rPr>
          <w:lang w:val="pt-BR" w:eastAsia="pt-BR"/>
        </w:rPr>
        <w:t>:</w:t>
      </w:r>
    </w:p>
    <w:p w:rsidR="0000096D" w:rsidRPr="0000096D" w:rsidRDefault="0000096D"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cs="Arial"/>
        </w:rPr>
      </w:pPr>
      <w:r w:rsidRPr="0000096D">
        <w:rPr>
          <w:rFonts w:cs="Arial"/>
        </w:rPr>
        <w:t xml:space="preserve">A lista de sites </w:t>
      </w:r>
      <w:r w:rsidR="00241726">
        <w:rPr>
          <w:rFonts w:cs="Arial"/>
        </w:rPr>
        <w:t xml:space="preserve">sugeridos </w:t>
      </w:r>
      <w:r w:rsidRPr="0000096D">
        <w:rPr>
          <w:rFonts w:cs="Arial"/>
        </w:rPr>
        <w:t xml:space="preserve">contém a definição de conceitos usados no projeto acima como </w:t>
      </w:r>
      <w:proofErr w:type="gramStart"/>
      <w:r w:rsidRPr="0000096D">
        <w:rPr>
          <w:rFonts w:cs="Arial"/>
          <w:i/>
        </w:rPr>
        <w:t>performance</w:t>
      </w:r>
      <w:proofErr w:type="gramEnd"/>
      <w:r w:rsidRPr="0000096D">
        <w:rPr>
          <w:rFonts w:cs="Arial"/>
        </w:rPr>
        <w:t xml:space="preserve"> e </w:t>
      </w:r>
      <w:r w:rsidRPr="0000096D">
        <w:rPr>
          <w:rFonts w:cs="Arial"/>
          <w:i/>
        </w:rPr>
        <w:t>instalação</w:t>
      </w:r>
      <w:r w:rsidRPr="0000096D">
        <w:rPr>
          <w:rFonts w:cs="Arial"/>
        </w:rPr>
        <w:t xml:space="preserve">.  </w:t>
      </w:r>
    </w:p>
    <w:p w:rsidR="0000096D" w:rsidRPr="0000096D" w:rsidRDefault="0000096D"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cs="Arial"/>
        </w:rPr>
      </w:pPr>
      <w:r w:rsidRPr="0000096D">
        <w:rPr>
          <w:rFonts w:cs="Arial"/>
        </w:rPr>
        <w:t xml:space="preserve">Os links de vídeos são </w:t>
      </w:r>
      <w:proofErr w:type="gramStart"/>
      <w:r w:rsidRPr="0000096D">
        <w:rPr>
          <w:rFonts w:cs="Arial"/>
        </w:rPr>
        <w:t>referentes aos trabalhos de Michel Groisman, artista</w:t>
      </w:r>
      <w:proofErr w:type="gramEnd"/>
      <w:r w:rsidRPr="0000096D">
        <w:rPr>
          <w:rFonts w:cs="Arial"/>
        </w:rPr>
        <w:t xml:space="preserve"> brasileiro contemporâneo, nascido em 1972.</w:t>
      </w:r>
    </w:p>
    <w:p w:rsidR="0000096D" w:rsidRPr="0000096D" w:rsidRDefault="0000096D" w:rsidP="002A4F07">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ind w:hanging="436"/>
        <w:rPr>
          <w:rFonts w:cs="Arial"/>
        </w:rPr>
      </w:pPr>
      <w:r w:rsidRPr="0000096D">
        <w:rPr>
          <w:rFonts w:cs="Arial"/>
        </w:rPr>
        <w:lastRenderedPageBreak/>
        <w:t xml:space="preserve">Vídeo – a máquina de desenhar na Bienal, de Michel Groisman  </w:t>
      </w:r>
      <w:hyperlink r:id="rId9" w:history="1">
        <w:r w:rsidRPr="0000096D">
          <w:rPr>
            <w:rStyle w:val="Hyperlink1"/>
            <w:rFonts w:cs="Arial"/>
            <w:sz w:val="22"/>
          </w:rPr>
          <w:t>http://www.youtube.com/watch?v=_Ef35flwWAk&amp;feature=related</w:t>
        </w:r>
      </w:hyperlink>
    </w:p>
    <w:p w:rsidR="0000096D" w:rsidRPr="0000096D" w:rsidRDefault="0000096D" w:rsidP="002A4F07">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ind w:hanging="436"/>
        <w:rPr>
          <w:rFonts w:cs="Arial"/>
        </w:rPr>
      </w:pPr>
      <w:proofErr w:type="gramStart"/>
      <w:r w:rsidRPr="0000096D">
        <w:rPr>
          <w:rFonts w:cs="Arial"/>
        </w:rPr>
        <w:t>Vídeo –Sequencia</w:t>
      </w:r>
      <w:proofErr w:type="gramEnd"/>
      <w:r w:rsidRPr="0000096D">
        <w:rPr>
          <w:rFonts w:cs="Arial"/>
        </w:rPr>
        <w:t xml:space="preserve"> 1 e 2 de Criaturas. Em cena estão Michel Groisman e Helena Vieira. </w:t>
      </w:r>
      <w:hyperlink r:id="rId10" w:history="1">
        <w:r w:rsidRPr="0000096D">
          <w:rPr>
            <w:rStyle w:val="Hyperlink1"/>
            <w:rFonts w:cs="Arial"/>
            <w:sz w:val="22"/>
          </w:rPr>
          <w:t>http://www.youtube.com/watch?v=PLSLbSDcVuE</w:t>
        </w:r>
      </w:hyperlink>
    </w:p>
    <w:p w:rsidR="0000096D" w:rsidRPr="0000096D" w:rsidRDefault="0000096D" w:rsidP="002A4F07">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ind w:hanging="436"/>
        <w:rPr>
          <w:rFonts w:cs="Arial"/>
        </w:rPr>
      </w:pPr>
      <w:r w:rsidRPr="0000096D">
        <w:rPr>
          <w:rFonts w:cs="Arial"/>
        </w:rPr>
        <w:t>Texto crítico sobre a obra de Michel Groisman</w:t>
      </w:r>
    </w:p>
    <w:p w:rsidR="0000096D" w:rsidRPr="0000096D" w:rsidRDefault="00241726" w:rsidP="002A4F07">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ind w:left="720"/>
        <w:rPr>
          <w:rFonts w:cs="Arial"/>
        </w:rPr>
      </w:pPr>
      <w:hyperlink r:id="rId11" w:history="1">
        <w:r w:rsidR="0000096D" w:rsidRPr="0000096D">
          <w:rPr>
            <w:rStyle w:val="Hyperlink"/>
            <w:rFonts w:cs="Arial"/>
          </w:rPr>
          <w:t>http://www.itaucultural.org.br/aplicexternas/enciclopedia_ic/index.cfm?fuseaction=artistas_criticas&amp;cd_verbete=2792&amp;cd_item=15&amp;cd_idioma=28555</w:t>
        </w:r>
      </w:hyperlink>
    </w:p>
    <w:p w:rsidR="0000096D" w:rsidRPr="0000096D" w:rsidRDefault="0000096D" w:rsidP="002A4F07">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ind w:hanging="436"/>
        <w:rPr>
          <w:rFonts w:cs="Arial"/>
        </w:rPr>
      </w:pPr>
      <w:r w:rsidRPr="0000096D">
        <w:rPr>
          <w:rFonts w:cs="Arial"/>
        </w:rPr>
        <w:t xml:space="preserve">Definição de </w:t>
      </w:r>
      <w:proofErr w:type="gramStart"/>
      <w:r w:rsidRPr="0000096D">
        <w:rPr>
          <w:rFonts w:cs="Arial"/>
        </w:rPr>
        <w:t>Performance</w:t>
      </w:r>
      <w:proofErr w:type="gramEnd"/>
      <w:r w:rsidRPr="0000096D">
        <w:rPr>
          <w:rFonts w:cs="Arial"/>
        </w:rPr>
        <w:t xml:space="preserve"> </w:t>
      </w:r>
      <w:hyperlink r:id="rId12" w:history="1">
        <w:r w:rsidRPr="0000096D">
          <w:rPr>
            <w:rStyle w:val="Hyperlink1"/>
            <w:rFonts w:cs="Arial"/>
            <w:sz w:val="22"/>
          </w:rPr>
          <w:t>http://www.itaucultural.org.br/aplicexternas/enciclopedia_ic/index.cfm?fuseaction=termos_texto&amp;cd_verbete=3646&amp;lst_palavras=&amp;cd_idioma=28555&amp;cd_item=8</w:t>
        </w:r>
      </w:hyperlink>
    </w:p>
    <w:p w:rsidR="0000096D" w:rsidRPr="0000096D" w:rsidRDefault="0000096D" w:rsidP="002A4F07">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ind w:hanging="436"/>
        <w:rPr>
          <w:rFonts w:cs="Arial"/>
        </w:rPr>
      </w:pPr>
      <w:r w:rsidRPr="0000096D">
        <w:rPr>
          <w:rFonts w:cs="Arial"/>
        </w:rPr>
        <w:t>Definição de Instalação</w:t>
      </w:r>
    </w:p>
    <w:p w:rsidR="0000096D" w:rsidRPr="0000096D" w:rsidRDefault="00241726" w:rsidP="002A4F07">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ind w:left="720"/>
        <w:rPr>
          <w:rFonts w:cs="Arial"/>
        </w:rPr>
      </w:pPr>
      <w:hyperlink r:id="rId13" w:history="1">
        <w:r w:rsidR="0000096D" w:rsidRPr="0000096D">
          <w:rPr>
            <w:rStyle w:val="Hyperlink1"/>
            <w:rFonts w:cs="Arial"/>
            <w:sz w:val="22"/>
          </w:rPr>
          <w:t>http://www.itaucultural.org.br/aplicexternas/enciclopedia_ic/index.cfm?fuseaction=termos_texto&amp;cd_verbete=3648&amp;lst_palavras=&amp;cd_idioma=28555&amp;cd_item=8</w:t>
        </w:r>
      </w:hyperlink>
    </w:p>
    <w:p w:rsidR="0000096D" w:rsidRDefault="0000096D" w:rsidP="002A4F07">
      <w:pPr>
        <w:pStyle w:val="Ttulo2"/>
        <w:spacing w:line="360" w:lineRule="auto"/>
        <w:rPr>
          <w:lang w:val="pt-BR" w:eastAsia="pt-BR"/>
        </w:rPr>
      </w:pPr>
    </w:p>
    <w:p w:rsidR="00B1477D" w:rsidRDefault="00B1477D" w:rsidP="002A4F07">
      <w:pPr>
        <w:pStyle w:val="Ttulo2"/>
        <w:spacing w:line="360" w:lineRule="auto"/>
        <w:rPr>
          <w:lang w:val="pt-BR" w:eastAsia="pt-BR"/>
        </w:rPr>
      </w:pPr>
      <w:r w:rsidRPr="003E60CA">
        <w:rPr>
          <w:lang w:eastAsia="pt-BR"/>
        </w:rPr>
        <w:t>1ª Etapa</w:t>
      </w:r>
      <w:r w:rsidR="00141CF5">
        <w:rPr>
          <w:lang w:val="pt-BR" w:eastAsia="pt-BR"/>
        </w:rPr>
        <w:t>:</w:t>
      </w:r>
      <w:r w:rsidR="0082048B">
        <w:rPr>
          <w:lang w:val="pt-BR" w:eastAsia="pt-BR"/>
        </w:rPr>
        <w:t xml:space="preserve"> </w:t>
      </w:r>
      <w:r w:rsidR="0000096D">
        <w:rPr>
          <w:lang w:val="pt-BR" w:eastAsia="pt-BR"/>
        </w:rPr>
        <w:t>Início de Conversa.</w:t>
      </w:r>
    </w:p>
    <w:p w:rsidR="0000096D" w:rsidRDefault="0000096D"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rPr>
      </w:pPr>
      <w:r w:rsidRPr="0000096D">
        <w:rPr>
          <w:rFonts w:cs="Arial"/>
        </w:rPr>
        <w:t xml:space="preserve">Esta </w:t>
      </w:r>
      <w:r w:rsidR="00241726" w:rsidRPr="0000096D">
        <w:rPr>
          <w:rFonts w:cs="Arial"/>
        </w:rPr>
        <w:t>sequência</w:t>
      </w:r>
      <w:r w:rsidRPr="0000096D">
        <w:rPr>
          <w:rFonts w:cs="Arial"/>
        </w:rPr>
        <w:t xml:space="preserve"> propõe uma ressignificação de objetos eletrônicos que fazem parte de nosso cotidiano</w:t>
      </w:r>
      <w:r>
        <w:rPr>
          <w:rFonts w:cs="Arial"/>
        </w:rPr>
        <w:t xml:space="preserve"> </w:t>
      </w:r>
      <w:r w:rsidRPr="0000096D">
        <w:rPr>
          <w:rFonts w:cs="Arial"/>
        </w:rPr>
        <w:t>como um telefone celular, uma máquina fotográfica digital, mouse, teclado, monitor de computador...</w:t>
      </w:r>
      <w:r w:rsidRPr="0000096D">
        <w:rPr>
          <w:rFonts w:cs="Arial"/>
          <w:color w:val="FE5000"/>
        </w:rPr>
        <w:t xml:space="preserve"> </w:t>
      </w:r>
      <w:r w:rsidRPr="0000096D">
        <w:rPr>
          <w:rFonts w:cs="Arial"/>
        </w:rPr>
        <w:t xml:space="preserve">Quando algo nos é familiar, como estes objetos citados, muito provavelmente não refletimos sobre sua função, sua história, suas características... Apenas usamos cotidianamente, da mesma maneira, sem questionar. Propor um diálogo sobre os possíveis usos e ampliar a relação com estes objetos é o nosso objetivo nesta </w:t>
      </w:r>
      <w:r w:rsidR="00AB7E7E" w:rsidRPr="0000096D">
        <w:rPr>
          <w:rFonts w:cs="Arial"/>
        </w:rPr>
        <w:t>sequência</w:t>
      </w:r>
      <w:r w:rsidRPr="0000096D">
        <w:rPr>
          <w:rFonts w:cs="Arial"/>
        </w:rPr>
        <w:t xml:space="preserve"> que envolve diversas linguagens como a fotografia, o desenho e a </w:t>
      </w:r>
      <w:proofErr w:type="gramStart"/>
      <w:r w:rsidRPr="0000096D">
        <w:rPr>
          <w:rFonts w:cs="Arial"/>
        </w:rPr>
        <w:t>performance</w:t>
      </w:r>
      <w:proofErr w:type="gramEnd"/>
      <w:r w:rsidRPr="0000096D">
        <w:rPr>
          <w:rFonts w:cs="Arial"/>
        </w:rPr>
        <w:t>.</w:t>
      </w:r>
    </w:p>
    <w:p w:rsidR="00F12CD9" w:rsidRPr="0000096D" w:rsidRDefault="00F12CD9"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rPr>
      </w:pPr>
    </w:p>
    <w:p w:rsidR="0082048B" w:rsidRDefault="00141CF5" w:rsidP="002A4F07">
      <w:pPr>
        <w:pStyle w:val="Ttulo2"/>
        <w:rPr>
          <w:lang w:val="pt-BR" w:eastAsia="pt-BR"/>
        </w:rPr>
      </w:pPr>
      <w:r>
        <w:rPr>
          <w:lang w:val="pt-BR" w:eastAsia="pt-BR"/>
        </w:rPr>
        <w:t>2</w:t>
      </w:r>
      <w:r w:rsidR="000B008B">
        <w:rPr>
          <w:lang w:val="pt-BR" w:eastAsia="pt-BR"/>
        </w:rPr>
        <w:t>ª E</w:t>
      </w:r>
      <w:r w:rsidR="000B008B" w:rsidRPr="00924876">
        <w:rPr>
          <w:lang w:val="pt-BR" w:eastAsia="pt-BR"/>
        </w:rPr>
        <w:t xml:space="preserve">tapa: </w:t>
      </w:r>
      <w:r w:rsidR="0000096D">
        <w:rPr>
          <w:lang w:val="pt-BR" w:eastAsia="pt-BR"/>
        </w:rPr>
        <w:t>Preparação.</w:t>
      </w:r>
    </w:p>
    <w:p w:rsidR="0000096D" w:rsidRPr="0000096D" w:rsidRDefault="0000096D" w:rsidP="002A4F07">
      <w:pPr>
        <w:rPr>
          <w:lang w:eastAsia="pt-BR"/>
        </w:rPr>
      </w:pPr>
    </w:p>
    <w:p w:rsidR="0000096D" w:rsidRPr="0000096D" w:rsidRDefault="0000096D"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rPr>
      </w:pPr>
      <w:r w:rsidRPr="0000096D">
        <w:rPr>
          <w:rFonts w:cs="Arial"/>
        </w:rPr>
        <w:t>A preparação do espaço, do material e dos recursos é fundamental para o sucesso das atividades!</w:t>
      </w:r>
    </w:p>
    <w:p w:rsidR="0000096D" w:rsidRPr="0000096D" w:rsidRDefault="0000096D" w:rsidP="002A4F07">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b/>
        </w:rPr>
      </w:pPr>
      <w:r>
        <w:rPr>
          <w:rFonts w:cs="Arial"/>
          <w:b/>
        </w:rPr>
        <w:t>E</w:t>
      </w:r>
      <w:r w:rsidRPr="0000096D">
        <w:rPr>
          <w:rFonts w:cs="Arial"/>
          <w:b/>
        </w:rPr>
        <w:t xml:space="preserve">spaço para a atividade: </w:t>
      </w:r>
      <w:r w:rsidRPr="0000096D">
        <w:rPr>
          <w:rFonts w:cs="Arial"/>
        </w:rPr>
        <w:t>Esc</w:t>
      </w:r>
      <w:r w:rsidR="00AB7E7E">
        <w:rPr>
          <w:rFonts w:cs="Arial"/>
        </w:rPr>
        <w:t>olha um destes objetos citados</w:t>
      </w:r>
      <w:r w:rsidRPr="0000096D">
        <w:rPr>
          <w:rFonts w:cs="Arial"/>
        </w:rPr>
        <w:t xml:space="preserve"> como</w:t>
      </w:r>
      <w:r w:rsidR="00AB7E7E">
        <w:rPr>
          <w:rFonts w:cs="Arial"/>
        </w:rPr>
        <w:t>,</w:t>
      </w:r>
      <w:r w:rsidRPr="0000096D">
        <w:rPr>
          <w:rFonts w:cs="Arial"/>
        </w:rPr>
        <w:t xml:space="preserve"> por exemplo</w:t>
      </w:r>
      <w:r w:rsidR="00AB7E7E">
        <w:rPr>
          <w:rFonts w:cs="Arial"/>
        </w:rPr>
        <w:t>,</w:t>
      </w:r>
      <w:r w:rsidRPr="0000096D">
        <w:rPr>
          <w:rFonts w:cs="Arial"/>
        </w:rPr>
        <w:t xml:space="preserve"> uma máquina fotográfica digital. Para que os alunos se envolvam, organize a sala de uma maneira diferente da habitual.</w:t>
      </w:r>
    </w:p>
    <w:p w:rsidR="0000096D" w:rsidRPr="0000096D" w:rsidRDefault="0000096D"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b/>
        </w:rPr>
      </w:pPr>
      <w:r>
        <w:rPr>
          <w:rFonts w:cs="Arial"/>
          <w:b/>
        </w:rPr>
        <w:t>A</w:t>
      </w:r>
      <w:r w:rsidRPr="0000096D">
        <w:rPr>
          <w:rFonts w:cs="Arial"/>
          <w:b/>
        </w:rPr>
        <w:t xml:space="preserve"> roda: </w:t>
      </w:r>
      <w:r w:rsidRPr="0000096D">
        <w:rPr>
          <w:rFonts w:cs="Arial"/>
        </w:rPr>
        <w:t>Faça uma roda com os banquinhos ou cadeiras ao centro da sala, afaste as mesas e peça que os alunos se sentem nas cadeiras.</w:t>
      </w:r>
    </w:p>
    <w:p w:rsidR="0000096D" w:rsidRPr="0000096D" w:rsidRDefault="0000096D" w:rsidP="002A4F07">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rPr>
      </w:pPr>
      <w:r w:rsidRPr="0000096D">
        <w:rPr>
          <w:rFonts w:cs="Arial"/>
          <w:b/>
        </w:rPr>
        <w:lastRenderedPageBreak/>
        <w:t>Recursos:</w:t>
      </w:r>
      <w:r w:rsidRPr="0000096D">
        <w:rPr>
          <w:rFonts w:cs="Arial"/>
        </w:rPr>
        <w:t xml:space="preserve"> data show, telão, sala de projeção, máquinas fotográficas, objetos pessoais escolhidos pelos alunos, papel sulfite, lápis grafite, caixa de sapato, cadeiras para os alunos assistirem um vídeo, </w:t>
      </w:r>
      <w:proofErr w:type="spellStart"/>
      <w:r w:rsidRPr="0000096D">
        <w:rPr>
          <w:rFonts w:cs="Arial"/>
        </w:rPr>
        <w:t>datashow</w:t>
      </w:r>
      <w:proofErr w:type="spellEnd"/>
      <w:r w:rsidRPr="0000096D">
        <w:rPr>
          <w:rFonts w:cs="Arial"/>
        </w:rPr>
        <w:t xml:space="preserve"> e telão para a apresentação, papel sulfite ou um caderno, de preferência um caderno usado só para as aulas de ARTE, caneta, câmera de vídeo ou máquina fotográfica que filme</w:t>
      </w:r>
      <w:r w:rsidR="00AB7E7E">
        <w:rPr>
          <w:rFonts w:cs="Arial"/>
        </w:rPr>
        <w:t>.</w:t>
      </w:r>
    </w:p>
    <w:p w:rsidR="0000096D" w:rsidRPr="0000096D" w:rsidRDefault="0000096D" w:rsidP="002A4F07">
      <w:pPr>
        <w:spacing w:line="360" w:lineRule="auto"/>
        <w:rPr>
          <w:rFonts w:cs="Arial"/>
        </w:rPr>
      </w:pPr>
      <w:r w:rsidRPr="0000096D">
        <w:rPr>
          <w:rFonts w:cs="Arial"/>
        </w:rPr>
        <w:t>Prepare uma caixa de sapato lacrada com um objeto como uma máquina fotográfica, por exemplo. O objeto pode ser também um teclado, um mouse, um rádio de pilhas...  A caixa deve ter uma abertura suficiente para que a mão possa alcançar seu interior.</w:t>
      </w:r>
    </w:p>
    <w:p w:rsidR="00C0213B" w:rsidRDefault="00C0213B" w:rsidP="002A4F07">
      <w:pPr>
        <w:pStyle w:val="Ttulo2"/>
        <w:spacing w:line="360" w:lineRule="auto"/>
        <w:rPr>
          <w:lang w:val="pt-BR" w:eastAsia="pt-BR"/>
        </w:rPr>
      </w:pPr>
    </w:p>
    <w:p w:rsidR="00A05F55" w:rsidRDefault="00141CF5" w:rsidP="002A4F07">
      <w:pPr>
        <w:pStyle w:val="Ttulo2"/>
        <w:spacing w:line="360" w:lineRule="auto"/>
        <w:rPr>
          <w:lang w:val="pt-BR" w:eastAsia="pt-BR"/>
        </w:rPr>
      </w:pPr>
      <w:r>
        <w:rPr>
          <w:lang w:val="pt-BR" w:eastAsia="pt-BR"/>
        </w:rPr>
        <w:t>3</w:t>
      </w:r>
      <w:r w:rsidR="00924876" w:rsidRPr="003E60CA">
        <w:rPr>
          <w:lang w:eastAsia="pt-BR"/>
        </w:rPr>
        <w:t>ª Etapa</w:t>
      </w:r>
      <w:r w:rsidR="00A05F55">
        <w:rPr>
          <w:lang w:val="pt-BR" w:eastAsia="pt-BR"/>
        </w:rPr>
        <w:t xml:space="preserve">: </w:t>
      </w:r>
      <w:r w:rsidR="00C0213B">
        <w:rPr>
          <w:lang w:val="pt-BR" w:eastAsia="pt-BR"/>
        </w:rPr>
        <w:t>Aquecimento.</w:t>
      </w:r>
      <w:r w:rsidR="00A05F55">
        <w:rPr>
          <w:lang w:val="pt-BR" w:eastAsia="pt-BR"/>
        </w:rPr>
        <w:t xml:space="preserve"> </w:t>
      </w:r>
    </w:p>
    <w:p w:rsidR="00C0213B" w:rsidRPr="00C0213B" w:rsidRDefault="00C0213B" w:rsidP="002A4F07">
      <w:pPr>
        <w:spacing w:line="360" w:lineRule="auto"/>
        <w:rPr>
          <w:rFonts w:cs="Arial"/>
        </w:rPr>
      </w:pPr>
      <w:r w:rsidRPr="00C0213B">
        <w:rPr>
          <w:rFonts w:cs="Arial"/>
        </w:rPr>
        <w:t xml:space="preserve">Em roda, peça aos alunos </w:t>
      </w:r>
      <w:r w:rsidR="00AB7E7E">
        <w:rPr>
          <w:rFonts w:cs="Arial"/>
        </w:rPr>
        <w:t xml:space="preserve">que </w:t>
      </w:r>
      <w:r w:rsidRPr="00C0213B">
        <w:rPr>
          <w:rFonts w:cs="Arial"/>
        </w:rPr>
        <w:t xml:space="preserve">passem a caixa um por um e coloquem a mão somente para sentir o que tem dentro, sem falar para os outros. Peça que sintam o objeto, </w:t>
      </w:r>
      <w:r w:rsidR="002A4F07">
        <w:rPr>
          <w:rFonts w:cs="Arial"/>
        </w:rPr>
        <w:t>tentem identificar o material de que é feito, se possui partes diferentes umas das outras e se ainda é possível associar o objeto à sua função. A ideia é que os alunos sintam o objeto como se não pudessem vê-lo. Caso descubram do que se trata, converse com a turma sobre a experiência, pergunte se al</w:t>
      </w:r>
      <w:r w:rsidRPr="00C0213B">
        <w:rPr>
          <w:rFonts w:cs="Arial"/>
        </w:rPr>
        <w:t xml:space="preserve">guma vez já </w:t>
      </w:r>
      <w:proofErr w:type="gramStart"/>
      <w:r w:rsidR="002A4F07" w:rsidRPr="00C0213B">
        <w:rPr>
          <w:rFonts w:cs="Arial"/>
        </w:rPr>
        <w:t>havia</w:t>
      </w:r>
      <w:r w:rsidR="002A4F07">
        <w:rPr>
          <w:rFonts w:cs="Arial"/>
        </w:rPr>
        <w:t>m</w:t>
      </w:r>
      <w:proofErr w:type="gramEnd"/>
      <w:r w:rsidRPr="00C0213B">
        <w:rPr>
          <w:rFonts w:cs="Arial"/>
        </w:rPr>
        <w:t xml:space="preserve"> sentido este objeto desta maneira</w:t>
      </w:r>
      <w:r w:rsidR="002A4F07">
        <w:rPr>
          <w:rFonts w:cs="Arial"/>
        </w:rPr>
        <w:t xml:space="preserve">; </w:t>
      </w:r>
      <w:r w:rsidRPr="00C0213B">
        <w:rPr>
          <w:rFonts w:cs="Arial"/>
        </w:rPr>
        <w:t>escute as impressões dos alunos.</w:t>
      </w:r>
      <w:r w:rsidR="002A4F07">
        <w:rPr>
          <w:rFonts w:cs="Arial"/>
        </w:rPr>
        <w:br/>
      </w:r>
      <w:r w:rsidR="002A4F07">
        <w:rPr>
          <w:rFonts w:cs="Arial"/>
        </w:rPr>
        <w:br/>
      </w:r>
      <w:r w:rsidRPr="00C0213B">
        <w:rPr>
          <w:rFonts w:cs="Arial"/>
        </w:rPr>
        <w:t>O professor pode fazer intervenções perguntando sobre as sensações táteis</w:t>
      </w:r>
      <w:r w:rsidR="00C2509E">
        <w:rPr>
          <w:rFonts w:cs="Arial"/>
        </w:rPr>
        <w:t xml:space="preserve">: </w:t>
      </w:r>
      <w:r w:rsidRPr="00C0213B">
        <w:rPr>
          <w:rFonts w:cs="Arial"/>
        </w:rPr>
        <w:t>a percepção do formato da máquina, suas funções, usos</w:t>
      </w:r>
      <w:r w:rsidR="00C2509E">
        <w:rPr>
          <w:rFonts w:cs="Arial"/>
        </w:rPr>
        <w:t>; s</w:t>
      </w:r>
      <w:r w:rsidRPr="00C0213B">
        <w:rPr>
          <w:rFonts w:cs="Arial"/>
        </w:rPr>
        <w:t>eus diferentes materiais, sobre a combinação dos mesmos. Estas perguntas poderão ser interessantes:</w:t>
      </w:r>
      <w:r w:rsidRPr="00C0213B">
        <w:rPr>
          <w:rFonts w:cs="Arial"/>
          <w:b/>
        </w:rPr>
        <w:t xml:space="preserve"> </w:t>
      </w:r>
    </w:p>
    <w:p w:rsidR="00C0213B" w:rsidRPr="00C0213B" w:rsidRDefault="00C0213B" w:rsidP="002A4F07">
      <w:pPr>
        <w:numPr>
          <w:ilvl w:val="0"/>
          <w:numId w:val="36"/>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 xml:space="preserve">Pergunte aos alunos se eles </w:t>
      </w:r>
      <w:r w:rsidR="00C2509E">
        <w:rPr>
          <w:rFonts w:cs="Arial"/>
        </w:rPr>
        <w:t xml:space="preserve">possuem </w:t>
      </w:r>
      <w:r w:rsidRPr="00C0213B">
        <w:rPr>
          <w:rFonts w:cs="Arial"/>
        </w:rPr>
        <w:t>uma máquina</w:t>
      </w:r>
      <w:r w:rsidR="00C2509E">
        <w:rPr>
          <w:rFonts w:cs="Arial"/>
        </w:rPr>
        <w:t>.</w:t>
      </w:r>
    </w:p>
    <w:p w:rsidR="00C0213B" w:rsidRPr="00C0213B" w:rsidRDefault="00C0213B" w:rsidP="002A4F07">
      <w:pPr>
        <w:numPr>
          <w:ilvl w:val="0"/>
          <w:numId w:val="36"/>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Se eles já viram outros tipos de máquina fotográfica</w:t>
      </w:r>
      <w:r w:rsidR="00C2509E">
        <w:rPr>
          <w:rFonts w:cs="Arial"/>
        </w:rPr>
        <w:t>.</w:t>
      </w:r>
    </w:p>
    <w:p w:rsidR="00C0213B" w:rsidRPr="00C0213B" w:rsidRDefault="00C0213B" w:rsidP="002A4F07">
      <w:pPr>
        <w:numPr>
          <w:ilvl w:val="0"/>
          <w:numId w:val="36"/>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Se os materiais que compõe</w:t>
      </w:r>
      <w:r w:rsidR="00C2509E">
        <w:rPr>
          <w:rFonts w:cs="Arial"/>
        </w:rPr>
        <w:t>m</w:t>
      </w:r>
      <w:r w:rsidRPr="00C0213B">
        <w:rPr>
          <w:rFonts w:cs="Arial"/>
        </w:rPr>
        <w:t xml:space="preserve"> o objeto, para eles, são os mais indicados?</w:t>
      </w:r>
    </w:p>
    <w:p w:rsidR="00C0213B" w:rsidRPr="00C0213B" w:rsidRDefault="00C0213B" w:rsidP="002A4F07">
      <w:pPr>
        <w:numPr>
          <w:ilvl w:val="0"/>
          <w:numId w:val="36"/>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b/>
        </w:rPr>
      </w:pPr>
      <w:r w:rsidRPr="00C0213B">
        <w:rPr>
          <w:rFonts w:cs="Arial"/>
        </w:rPr>
        <w:t>Se eles fossem fazer uma máquina, que materiais escolheriam?</w:t>
      </w:r>
    </w:p>
    <w:p w:rsidR="00C0213B" w:rsidRPr="004B7983" w:rsidRDefault="00C0213B" w:rsidP="002A4F07">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rPr>
          <w:rFonts w:ascii="Tahoma" w:hAnsi="Tahoma"/>
          <w:b/>
          <w:sz w:val="20"/>
        </w:rPr>
      </w:pPr>
    </w:p>
    <w:p w:rsidR="00C0213B" w:rsidRPr="00C0213B" w:rsidRDefault="00C0213B" w:rsidP="002A4F07">
      <w:pPr>
        <w:spacing w:line="360" w:lineRule="auto"/>
        <w:rPr>
          <w:rFonts w:cs="Arial"/>
        </w:rPr>
      </w:pPr>
      <w:r w:rsidRPr="00C0213B">
        <w:rPr>
          <w:rFonts w:cs="Arial"/>
        </w:rPr>
        <w:t>Alguns alunos podem chegar mais rapidamente à definição do objeto colocado dentro da caixa, outros podem demorar mais.  Para os que descobriram mais rápido, peça que escrevam numa folha de papel e peça que anotem algumas palavras sobre esta experiência.</w:t>
      </w:r>
    </w:p>
    <w:p w:rsidR="00C0213B" w:rsidRDefault="00C0213B" w:rsidP="002A4F07">
      <w:pPr>
        <w:pStyle w:val="Ttulo2"/>
        <w:spacing w:line="360" w:lineRule="auto"/>
        <w:rPr>
          <w:lang w:val="pt-BR" w:eastAsia="pt-BR"/>
        </w:rPr>
      </w:pPr>
    </w:p>
    <w:p w:rsidR="00AB7E7E" w:rsidRDefault="00AB7E7E" w:rsidP="002A4F07">
      <w:pPr>
        <w:pStyle w:val="Ttulo2"/>
        <w:spacing w:line="360" w:lineRule="auto"/>
        <w:rPr>
          <w:lang w:val="pt-BR" w:eastAsia="pt-BR"/>
        </w:rPr>
      </w:pPr>
    </w:p>
    <w:p w:rsidR="00C0213B" w:rsidRDefault="00A05F55" w:rsidP="002A4F07">
      <w:pPr>
        <w:pStyle w:val="Ttulo2"/>
        <w:spacing w:line="360" w:lineRule="auto"/>
        <w:rPr>
          <w:lang w:val="pt-BR" w:eastAsia="pt-BR"/>
        </w:rPr>
      </w:pPr>
      <w:r>
        <w:rPr>
          <w:lang w:val="pt-BR" w:eastAsia="pt-BR"/>
        </w:rPr>
        <w:t xml:space="preserve">4ª Etapa: </w:t>
      </w:r>
      <w:r w:rsidR="00C0213B">
        <w:rPr>
          <w:lang w:val="pt-BR" w:eastAsia="pt-BR"/>
        </w:rPr>
        <w:t>Memória do objeto.</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rPr>
      </w:pPr>
      <w:r w:rsidRPr="00C0213B">
        <w:rPr>
          <w:rFonts w:cs="Arial"/>
        </w:rPr>
        <w:t>Pedir para que os alunos escolham entre seus pertences, um objeto que seja significativo</w:t>
      </w:r>
      <w:r w:rsidR="00C2509E">
        <w:rPr>
          <w:rFonts w:cs="Arial"/>
        </w:rPr>
        <w:t>,</w:t>
      </w:r>
      <w:r w:rsidRPr="00C0213B">
        <w:rPr>
          <w:rFonts w:cs="Arial"/>
        </w:rPr>
        <w:t xml:space="preserve"> sem tirá-lo da bolsa ou mochila. Pedir para que eles escrevam numa folha sulfite sobre o que </w:t>
      </w:r>
      <w:r w:rsidR="00C2509E">
        <w:rPr>
          <w:rFonts w:cs="Arial"/>
        </w:rPr>
        <w:t>o objeto escolhido significa</w:t>
      </w:r>
      <w:r w:rsidRPr="00C0213B">
        <w:rPr>
          <w:rFonts w:cs="Arial"/>
        </w:rPr>
        <w:t xml:space="preserve">.  Quais são os materiais </w:t>
      </w:r>
      <w:r w:rsidR="00C2509E">
        <w:rPr>
          <w:rFonts w:cs="Arial"/>
        </w:rPr>
        <w:t xml:space="preserve">que compõem </w:t>
      </w:r>
      <w:r w:rsidRPr="00C0213B">
        <w:rPr>
          <w:rFonts w:cs="Arial"/>
        </w:rPr>
        <w:t>este objeto? Agora produzam um desenho de memória que represente como poderia ser a posição do corpo enquanto usamos este objeto? Esta proposta visa uma tentativa de adivinhar as escolhas. Em seguida, fazer com os alunos uma rodada de posições corporais e apresentações dos objetos.</w:t>
      </w:r>
    </w:p>
    <w:p w:rsidR="00C0213B" w:rsidRPr="00C0213B" w:rsidRDefault="00C0213B" w:rsidP="002A4F07">
      <w:pPr>
        <w:spacing w:before="120" w:line="360" w:lineRule="auto"/>
        <w:rPr>
          <w:rFonts w:cs="Arial"/>
          <w:b/>
        </w:rPr>
      </w:pPr>
      <w:r w:rsidRPr="00C0213B">
        <w:rPr>
          <w:rFonts w:cs="Arial"/>
        </w:rPr>
        <w:t xml:space="preserve">O professor poderá circular pela sala e observar se algum aluno precisa de ajuda para decidir um melhor objeto ou tentar pensar junto a eles alguma posição corporal para melhor representação do mesmo. Pode acontecer que alguns alunos não realizem os desenhos por alegarem não conseguir produzir uma imagem de memória que represente este estado corporal. Podemos então pedir que ele descreva em palavras a posição do corpo em que usamos este objeto. Porém seria interessante, se o professor perceber que isto acontece frequentemente, estabelecer exercícios de desenho de observação de posições corporais com </w:t>
      </w:r>
      <w:r w:rsidR="002C43BC" w:rsidRPr="00C0213B">
        <w:rPr>
          <w:rFonts w:cs="Arial"/>
        </w:rPr>
        <w:t>frequência</w:t>
      </w:r>
      <w:r w:rsidRPr="00C0213B">
        <w:rPr>
          <w:rFonts w:cs="Arial"/>
        </w:rPr>
        <w:t>.</w:t>
      </w:r>
    </w:p>
    <w:p w:rsidR="00C0213B" w:rsidRPr="00C0213B" w:rsidRDefault="00C0213B" w:rsidP="002A4F07">
      <w:pPr>
        <w:spacing w:line="360" w:lineRule="auto"/>
        <w:rPr>
          <w:rFonts w:cs="Arial"/>
          <w:b/>
        </w:rPr>
      </w:pPr>
    </w:p>
    <w:p w:rsidR="00C0213B" w:rsidRPr="00C0213B" w:rsidRDefault="00C0213B" w:rsidP="002A4F07">
      <w:pPr>
        <w:spacing w:line="360" w:lineRule="auto"/>
        <w:rPr>
          <w:rFonts w:cs="Arial"/>
          <w:color w:val="FE5000"/>
        </w:rPr>
      </w:pPr>
      <w:r w:rsidRPr="00C0213B">
        <w:rPr>
          <w:rFonts w:cs="Arial"/>
          <w:b/>
        </w:rPr>
        <w:t>Perguntas que poderão ser interessantes:</w:t>
      </w:r>
    </w:p>
    <w:p w:rsidR="00C0213B" w:rsidRPr="00C0213B" w:rsidRDefault="002C43BC" w:rsidP="002A4F07">
      <w:pPr>
        <w:numPr>
          <w:ilvl w:val="0"/>
          <w:numId w:val="37"/>
        </w:numPr>
        <w:spacing w:after="0" w:line="360" w:lineRule="auto"/>
        <w:rPr>
          <w:rFonts w:cs="Arial"/>
        </w:rPr>
      </w:pPr>
      <w:r>
        <w:rPr>
          <w:rFonts w:cs="Arial"/>
        </w:rPr>
        <w:t>Para usar este objeto, qual é a posição necessária ao nosso corpo?</w:t>
      </w:r>
    </w:p>
    <w:p w:rsidR="00C0213B" w:rsidRPr="00C0213B" w:rsidRDefault="00C0213B" w:rsidP="002A4F07">
      <w:pPr>
        <w:numPr>
          <w:ilvl w:val="0"/>
          <w:numId w:val="37"/>
        </w:numPr>
        <w:spacing w:after="0" w:line="360" w:lineRule="auto"/>
        <w:rPr>
          <w:rFonts w:cs="Arial"/>
        </w:rPr>
      </w:pPr>
      <w:r w:rsidRPr="00C0213B">
        <w:rPr>
          <w:rFonts w:cs="Arial"/>
        </w:rPr>
        <w:t>Vocês já observaram que as pessoas normalmente usam as mesmas posições corporais para determinadas funções cotidianas?</w:t>
      </w:r>
    </w:p>
    <w:p w:rsidR="00C0213B" w:rsidRDefault="00C0213B" w:rsidP="002C43BC">
      <w:pPr>
        <w:numPr>
          <w:ilvl w:val="0"/>
          <w:numId w:val="37"/>
        </w:numPr>
        <w:spacing w:after="0" w:line="360" w:lineRule="auto"/>
        <w:rPr>
          <w:lang w:eastAsia="pt-BR"/>
        </w:rPr>
      </w:pPr>
      <w:r w:rsidRPr="00C0213B">
        <w:rPr>
          <w:rFonts w:cs="Arial"/>
        </w:rPr>
        <w:t>Podemos pensar que os objetos são extensões do nosso corpo</w:t>
      </w:r>
      <w:r w:rsidR="002C43BC">
        <w:rPr>
          <w:rFonts w:cs="Arial"/>
        </w:rPr>
        <w:t>? Por exemplo, um guindaste pode ser comparado a uma extensão de nosso corpo quando pensamos em alcançar grandes dimensões?</w:t>
      </w:r>
      <w:r w:rsidRPr="00C0213B">
        <w:rPr>
          <w:rFonts w:cs="Arial"/>
        </w:rPr>
        <w:t xml:space="preserve"> </w:t>
      </w:r>
      <w:r w:rsidR="002C43BC">
        <w:rPr>
          <w:rFonts w:cs="Arial"/>
        </w:rPr>
        <w:br/>
      </w:r>
      <w:r w:rsidR="002C43BC">
        <w:rPr>
          <w:rFonts w:cs="Arial"/>
        </w:rPr>
        <w:br/>
      </w:r>
    </w:p>
    <w:p w:rsidR="00C0213B" w:rsidRDefault="00C0213B" w:rsidP="002A4F07">
      <w:pPr>
        <w:pStyle w:val="Ttulo2"/>
        <w:spacing w:line="360" w:lineRule="auto"/>
        <w:rPr>
          <w:lang w:val="pt-BR" w:eastAsia="pt-BR"/>
        </w:rPr>
      </w:pPr>
      <w:r>
        <w:rPr>
          <w:lang w:val="pt-BR" w:eastAsia="pt-BR"/>
        </w:rPr>
        <w:t xml:space="preserve">5ª Etapa: </w:t>
      </w:r>
      <w:proofErr w:type="spellStart"/>
      <w:r>
        <w:rPr>
          <w:lang w:val="pt-BR" w:eastAsia="pt-BR"/>
        </w:rPr>
        <w:t>Re</w:t>
      </w:r>
      <w:r w:rsidR="002C43BC">
        <w:rPr>
          <w:lang w:val="pt-BR" w:eastAsia="pt-BR"/>
        </w:rPr>
        <w:t>s</w:t>
      </w:r>
      <w:r>
        <w:rPr>
          <w:lang w:val="pt-BR" w:eastAsia="pt-BR"/>
        </w:rPr>
        <w:t>si</w:t>
      </w:r>
      <w:r w:rsidR="002C43BC">
        <w:rPr>
          <w:lang w:val="pt-BR" w:eastAsia="pt-BR"/>
        </w:rPr>
        <w:t>g</w:t>
      </w:r>
      <w:r>
        <w:rPr>
          <w:lang w:val="pt-BR" w:eastAsia="pt-BR"/>
        </w:rPr>
        <w:t>nificando</w:t>
      </w:r>
      <w:proofErr w:type="spellEnd"/>
      <w:r>
        <w:rPr>
          <w:lang w:val="pt-BR" w:eastAsia="pt-BR"/>
        </w:rPr>
        <w:t xml:space="preserve"> objetos.</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cs="Arial"/>
        </w:rPr>
      </w:pPr>
      <w:r w:rsidRPr="00C0213B">
        <w:rPr>
          <w:rFonts w:cs="Arial"/>
        </w:rPr>
        <w:t xml:space="preserve">Depois de ter conhecido melhor os objetos preferidos de cada aluno, em trios, eles irão pensar em relações possíveis </w:t>
      </w:r>
      <w:r w:rsidR="001610F7">
        <w:rPr>
          <w:rFonts w:cs="Arial"/>
        </w:rPr>
        <w:t xml:space="preserve">entre os três objetos escolhidos, de maneira a formarem uma única peça. </w:t>
      </w:r>
      <w:r w:rsidRPr="00C0213B">
        <w:rPr>
          <w:rFonts w:cs="Arial"/>
        </w:rPr>
        <w:t>Se um aluno, por exemplo,</w:t>
      </w:r>
      <w:proofErr w:type="gramStart"/>
      <w:r w:rsidRPr="00C0213B">
        <w:rPr>
          <w:rFonts w:cs="Arial"/>
        </w:rPr>
        <w:t xml:space="preserve">  </w:t>
      </w:r>
      <w:proofErr w:type="gramEnd"/>
      <w:r w:rsidRPr="00C0213B">
        <w:rPr>
          <w:rFonts w:cs="Arial"/>
        </w:rPr>
        <w:t>escolheu um caderno, outro, uma chave e outro uma borracha, o que poderíamos fazer com estes três materiais para que ele vire um novo objeto ti</w:t>
      </w:r>
      <w:r w:rsidR="001610F7">
        <w:rPr>
          <w:rFonts w:cs="Arial"/>
        </w:rPr>
        <w:t>rando as funções pré-existentes</w:t>
      </w:r>
      <w:r w:rsidRPr="00C0213B">
        <w:rPr>
          <w:rFonts w:cs="Arial"/>
        </w:rPr>
        <w:t>?</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cs="Arial"/>
        </w:rPr>
      </w:pPr>
      <w:r w:rsidRPr="00C0213B">
        <w:rPr>
          <w:rFonts w:cs="Arial"/>
        </w:rPr>
        <w:lastRenderedPageBreak/>
        <w:t>O professor deve ser a pesso</w:t>
      </w:r>
      <w:r>
        <w:rPr>
          <w:rFonts w:cs="Arial"/>
        </w:rPr>
        <w:t xml:space="preserve">a que mais conhece seus alunos, </w:t>
      </w:r>
      <w:r w:rsidRPr="00C0213B">
        <w:rPr>
          <w:rFonts w:cs="Arial"/>
        </w:rPr>
        <w:t>portanto</w:t>
      </w:r>
      <w:r>
        <w:rPr>
          <w:rFonts w:cs="Arial"/>
        </w:rPr>
        <w:t>, estabelecer bons agrupamentos</w:t>
      </w:r>
      <w:r w:rsidRPr="00C0213B">
        <w:rPr>
          <w:rFonts w:cs="Arial"/>
        </w:rPr>
        <w:t xml:space="preserve"> faz parte de uma boa gestão da sala de aula. </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cs="Arial"/>
          <w:color w:val="FE5000"/>
        </w:rPr>
      </w:pPr>
      <w:r w:rsidRPr="00C0213B">
        <w:rPr>
          <w:rFonts w:cs="Arial"/>
        </w:rPr>
        <w:t>Na sequência</w:t>
      </w:r>
      <w:r w:rsidR="001610F7">
        <w:rPr>
          <w:rFonts w:cs="Arial"/>
        </w:rPr>
        <w:t xml:space="preserve">, proponha </w:t>
      </w:r>
      <w:r w:rsidRPr="00C0213B">
        <w:rPr>
          <w:rFonts w:cs="Arial"/>
        </w:rPr>
        <w:t>a socialização e a apreciação das produções dos trios na roda</w:t>
      </w:r>
      <w:r w:rsidR="001610F7">
        <w:rPr>
          <w:rFonts w:cs="Arial"/>
        </w:rPr>
        <w:t xml:space="preserve">, com a participação dos demais alunos. Converse </w:t>
      </w:r>
      <w:r w:rsidRPr="00C0213B">
        <w:rPr>
          <w:rFonts w:cs="Arial"/>
        </w:rPr>
        <w:t xml:space="preserve">sobre o que aconteceu, sobre as dificuldades </w:t>
      </w:r>
      <w:r w:rsidR="001610F7">
        <w:rPr>
          <w:rFonts w:cs="Arial"/>
        </w:rPr>
        <w:t xml:space="preserve">encontradas </w:t>
      </w:r>
      <w:r w:rsidRPr="00C0213B">
        <w:rPr>
          <w:rFonts w:cs="Arial"/>
        </w:rPr>
        <w:t xml:space="preserve">e a melhor maneira de se produzir o que os alunos pensaram. Observe os trabalhos e escolha um que mais chamou atenção. Algumas perguntas podem auxiliar na discussão: </w:t>
      </w:r>
    </w:p>
    <w:p w:rsidR="00C0213B" w:rsidRPr="00C0213B" w:rsidRDefault="00C0213B" w:rsidP="002A4F07">
      <w:pPr>
        <w:pStyle w:val="PargrafodaLista"/>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ascii="Arial" w:hAnsi="Arial" w:cs="Arial"/>
        </w:rPr>
      </w:pPr>
      <w:r w:rsidRPr="00C0213B">
        <w:rPr>
          <w:rFonts w:ascii="Arial" w:hAnsi="Arial" w:cs="Arial"/>
        </w:rPr>
        <w:t>Por que o trabalho escolhido chamou mais atenção?</w:t>
      </w:r>
    </w:p>
    <w:p w:rsidR="00C0213B" w:rsidRPr="00C0213B" w:rsidRDefault="00C0213B" w:rsidP="002A4F07">
      <w:pPr>
        <w:pStyle w:val="PargrafodaLista"/>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ascii="Arial" w:hAnsi="Arial" w:cs="Arial"/>
        </w:rPr>
      </w:pPr>
      <w:r w:rsidRPr="00C0213B">
        <w:rPr>
          <w:rFonts w:ascii="Arial" w:hAnsi="Arial" w:cs="Arial"/>
        </w:rPr>
        <w:t>Como poderíamos produzir este trabalho que o grupo projetou de uma melhor maneira?</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ind w:left="12" w:hanging="12"/>
        <w:rPr>
          <w:rFonts w:cs="Arial"/>
        </w:rPr>
      </w:pPr>
      <w:r w:rsidRPr="00C0213B">
        <w:rPr>
          <w:rFonts w:cs="Arial"/>
        </w:rPr>
        <w:t>Pensar no objeto como sua matéria prima é um dos principais conteúdos da área de arte. Em qualquer trabalho artístico é fundamental que o artista explore a matéria prima que vai usar de diversas maneiras.</w:t>
      </w:r>
    </w:p>
    <w:p w:rsidR="00C0213B" w:rsidRDefault="00C0213B" w:rsidP="002A4F07">
      <w:pPr>
        <w:pStyle w:val="Ttulo2"/>
        <w:spacing w:line="360" w:lineRule="auto"/>
        <w:rPr>
          <w:lang w:val="pt-BR" w:eastAsia="pt-BR"/>
        </w:rPr>
      </w:pPr>
      <w:r>
        <w:rPr>
          <w:lang w:val="pt-BR" w:eastAsia="pt-BR"/>
        </w:rPr>
        <w:t>6ª Etapa: Trabalho com o vídeo.</w:t>
      </w:r>
    </w:p>
    <w:p w:rsidR="00C0213B" w:rsidRPr="00C0213B" w:rsidRDefault="00C0213B" w:rsidP="002A4F07">
      <w:pPr>
        <w:spacing w:before="120" w:line="360" w:lineRule="auto"/>
        <w:rPr>
          <w:rFonts w:cs="Arial"/>
        </w:rPr>
      </w:pPr>
      <w:r w:rsidRPr="00C0213B">
        <w:rPr>
          <w:rFonts w:cs="Arial"/>
        </w:rPr>
        <w:t xml:space="preserve">Para a atividade garanta a disponibilidade de cadeiras, </w:t>
      </w:r>
      <w:proofErr w:type="spellStart"/>
      <w:r w:rsidRPr="00C0213B">
        <w:rPr>
          <w:rFonts w:cs="Arial"/>
        </w:rPr>
        <w:t>datashow</w:t>
      </w:r>
      <w:proofErr w:type="spellEnd"/>
      <w:r w:rsidRPr="00C0213B">
        <w:rPr>
          <w:rFonts w:cs="Arial"/>
        </w:rPr>
        <w:t xml:space="preserve"> e telão, papel sulfite ou um caderno de Artes</w:t>
      </w:r>
      <w:r w:rsidR="001610F7">
        <w:rPr>
          <w:rFonts w:cs="Arial"/>
        </w:rPr>
        <w:t xml:space="preserve"> e </w:t>
      </w:r>
      <w:proofErr w:type="gramStart"/>
      <w:r w:rsidRPr="00C0213B">
        <w:rPr>
          <w:rFonts w:cs="Arial"/>
        </w:rPr>
        <w:t>caneta</w:t>
      </w:r>
      <w:proofErr w:type="gramEnd"/>
      <w:r w:rsidRPr="00C0213B">
        <w:rPr>
          <w:rFonts w:cs="Arial"/>
        </w:rPr>
        <w:t xml:space="preserve"> </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cs="Arial"/>
        </w:rPr>
      </w:pPr>
      <w:r w:rsidRPr="00C0213B">
        <w:rPr>
          <w:rFonts w:cs="Arial"/>
        </w:rPr>
        <w:t>Apresente o</w:t>
      </w:r>
      <w:proofErr w:type="gramStart"/>
      <w:r w:rsidRPr="00C0213B">
        <w:rPr>
          <w:rFonts w:cs="Arial"/>
        </w:rPr>
        <w:t xml:space="preserve">  </w:t>
      </w:r>
      <w:proofErr w:type="gramEnd"/>
      <w:r w:rsidRPr="00C0213B">
        <w:rPr>
          <w:rFonts w:cs="Arial"/>
        </w:rPr>
        <w:t xml:space="preserve">vídeo indicado no Link 2 </w:t>
      </w:r>
      <w:r w:rsidR="001610F7">
        <w:rPr>
          <w:rFonts w:cs="Arial"/>
        </w:rPr>
        <w:t>(consulte a aba Para Organizar o seu Trabalho e Saber Mais).</w:t>
      </w:r>
    </w:p>
    <w:p w:rsidR="00C0213B" w:rsidRPr="00C0213B" w:rsidRDefault="00C0213B" w:rsidP="002A4F07">
      <w:pPr>
        <w:spacing w:before="120" w:line="360" w:lineRule="auto"/>
        <w:rPr>
          <w:rFonts w:cs="Arial"/>
        </w:rPr>
      </w:pPr>
      <w:r w:rsidRPr="00C0213B">
        <w:rPr>
          <w:rFonts w:cs="Arial"/>
        </w:rPr>
        <w:t xml:space="preserve">Após a apresentação, solicite aos alunos que escrevam um pequeno texto sobre o que veio </w:t>
      </w:r>
      <w:r w:rsidR="001610F7">
        <w:rPr>
          <w:rFonts w:cs="Arial"/>
        </w:rPr>
        <w:t>à</w:t>
      </w:r>
      <w:r w:rsidRPr="00C0213B">
        <w:rPr>
          <w:rFonts w:cs="Arial"/>
        </w:rPr>
        <w:t xml:space="preserve"> cabeça ao assistir </w:t>
      </w:r>
      <w:r w:rsidR="001610F7">
        <w:rPr>
          <w:rFonts w:cs="Arial"/>
        </w:rPr>
        <w:t>o</w:t>
      </w:r>
      <w:r w:rsidRPr="00C0213B">
        <w:rPr>
          <w:rFonts w:cs="Arial"/>
        </w:rPr>
        <w:t xml:space="preserve"> vídeo. </w:t>
      </w:r>
    </w:p>
    <w:p w:rsidR="00C0213B" w:rsidRPr="00C0213B" w:rsidRDefault="00C0213B" w:rsidP="002A4F07">
      <w:pPr>
        <w:spacing w:before="120" w:line="360" w:lineRule="auto"/>
        <w:rPr>
          <w:rFonts w:cs="Arial"/>
          <w:b/>
        </w:rPr>
      </w:pPr>
      <w:r w:rsidRPr="00C0213B">
        <w:rPr>
          <w:rFonts w:cs="Arial"/>
        </w:rPr>
        <w:t>Na sequência proponha uma discussão. As seguintes perguntas podem ser interessante</w:t>
      </w:r>
      <w:r w:rsidR="001610F7">
        <w:rPr>
          <w:rFonts w:cs="Arial"/>
        </w:rPr>
        <w:t>s</w:t>
      </w:r>
      <w:r w:rsidRPr="00C0213B">
        <w:rPr>
          <w:rFonts w:cs="Arial"/>
        </w:rPr>
        <w:t xml:space="preserve">: </w:t>
      </w:r>
    </w:p>
    <w:p w:rsidR="00C0213B" w:rsidRPr="00C0213B" w:rsidRDefault="00C0213B" w:rsidP="002A4F07">
      <w:pPr>
        <w:numPr>
          <w:ilvl w:val="0"/>
          <w:numId w:val="3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Se Michel estivesse representando um objeto, qual poderia ser?</w:t>
      </w:r>
    </w:p>
    <w:p w:rsidR="00C0213B" w:rsidRPr="00C0213B" w:rsidRDefault="00C0213B" w:rsidP="002A4F07">
      <w:pPr>
        <w:numPr>
          <w:ilvl w:val="0"/>
          <w:numId w:val="3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De que maneira</w:t>
      </w:r>
      <w:r w:rsidR="001610F7">
        <w:rPr>
          <w:rFonts w:cs="Arial"/>
        </w:rPr>
        <w:t>,</w:t>
      </w:r>
      <w:r w:rsidRPr="00C0213B">
        <w:rPr>
          <w:rFonts w:cs="Arial"/>
        </w:rPr>
        <w:t xml:space="preserve"> cotidianamente, acendemos ou apagamos um interruptor?</w:t>
      </w:r>
    </w:p>
    <w:p w:rsidR="00C0213B" w:rsidRPr="00C0213B" w:rsidRDefault="00C0213B" w:rsidP="002A4F07">
      <w:pPr>
        <w:numPr>
          <w:ilvl w:val="0"/>
          <w:numId w:val="3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O que vocês pensam sobre este vídeo?</w:t>
      </w:r>
    </w:p>
    <w:p w:rsidR="00C0213B" w:rsidRPr="00C0213B" w:rsidRDefault="00C0213B" w:rsidP="002A4F07">
      <w:pPr>
        <w:numPr>
          <w:ilvl w:val="0"/>
          <w:numId w:val="3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Do que se trata este trabalho?</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ind w:left="12" w:hanging="12"/>
        <w:rPr>
          <w:rFonts w:cs="Arial"/>
        </w:rPr>
      </w:pP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ind w:left="12" w:hanging="12"/>
        <w:rPr>
          <w:rFonts w:cs="Arial"/>
          <w:color w:val="FE5000"/>
        </w:rPr>
      </w:pPr>
      <w:r w:rsidRPr="00C0213B">
        <w:rPr>
          <w:rFonts w:cs="Arial"/>
        </w:rPr>
        <w:t>Vale aqui estabelecer relações entre arte contemporânea e a mistura de linguagens presentes em um só trabalho como</w:t>
      </w:r>
      <w:r>
        <w:rPr>
          <w:rFonts w:cs="Arial"/>
        </w:rPr>
        <w:t>,</w:t>
      </w:r>
      <w:r w:rsidRPr="00C0213B">
        <w:rPr>
          <w:rFonts w:cs="Arial"/>
        </w:rPr>
        <w:t xml:space="preserve"> por exemplo, a visual, o corpo (</w:t>
      </w:r>
      <w:proofErr w:type="gramStart"/>
      <w:r w:rsidRPr="00C0213B">
        <w:rPr>
          <w:rFonts w:cs="Arial"/>
        </w:rPr>
        <w:t>performance</w:t>
      </w:r>
      <w:proofErr w:type="gramEnd"/>
      <w:r w:rsidRPr="00C0213B">
        <w:rPr>
          <w:rFonts w:cs="Arial"/>
        </w:rPr>
        <w:t>, dança), a música (sons), o vídeo... Num trabalho como o de Michel, todas as linguagens são permeadas e uma se mistura a outra de uma maneira a se tornar algo muito particular com características novas.</w:t>
      </w:r>
    </w:p>
    <w:p w:rsidR="00C0213B" w:rsidRDefault="00C0213B" w:rsidP="002A4F07">
      <w:pPr>
        <w:pStyle w:val="Ttulo2"/>
        <w:spacing w:line="360" w:lineRule="auto"/>
        <w:rPr>
          <w:lang w:val="pt-BR" w:eastAsia="pt-BR"/>
        </w:rPr>
      </w:pPr>
    </w:p>
    <w:p w:rsidR="00C0213B" w:rsidRDefault="00C0213B" w:rsidP="002A4F07">
      <w:pPr>
        <w:pStyle w:val="Ttulo2"/>
        <w:spacing w:line="360" w:lineRule="auto"/>
        <w:rPr>
          <w:lang w:val="pt-BR" w:eastAsia="pt-BR"/>
        </w:rPr>
      </w:pPr>
      <w:r>
        <w:rPr>
          <w:lang w:val="pt-BR" w:eastAsia="pt-BR"/>
        </w:rPr>
        <w:t xml:space="preserve">7ª Etapa: Roda reflexiva. </w:t>
      </w:r>
    </w:p>
    <w:p w:rsid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cs="Arial"/>
        </w:rPr>
      </w:pPr>
      <w:r w:rsidRPr="00C0213B">
        <w:rPr>
          <w:rFonts w:cs="Arial"/>
        </w:rPr>
        <w:t>Além do material descrito acima, tenha disponível uma câmera fotográfica que possa filmar ou uma filmadora</w:t>
      </w:r>
      <w:r>
        <w:rPr>
          <w:rFonts w:cs="Arial"/>
        </w:rPr>
        <w:t>.</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rPr>
          <w:rFonts w:cs="Arial"/>
          <w:b/>
        </w:rPr>
      </w:pPr>
      <w:r w:rsidRPr="00C0213B">
        <w:rPr>
          <w:rFonts w:cs="Arial"/>
        </w:rPr>
        <w:t xml:space="preserve">Apresente o vídeo indicado no Link 1 </w:t>
      </w:r>
      <w:r w:rsidR="00B72139">
        <w:rPr>
          <w:rFonts w:cs="Arial"/>
        </w:rPr>
        <w:t xml:space="preserve">- </w:t>
      </w:r>
      <w:r w:rsidR="00B72139" w:rsidRPr="00C0213B">
        <w:rPr>
          <w:rFonts w:cs="Arial"/>
        </w:rPr>
        <w:t xml:space="preserve">Máquina de desenhar na Bienal </w:t>
      </w:r>
      <w:r w:rsidRPr="00C0213B">
        <w:rPr>
          <w:rFonts w:cs="Arial"/>
        </w:rPr>
        <w:t>(</w:t>
      </w:r>
      <w:r w:rsidR="001610F7">
        <w:rPr>
          <w:rFonts w:cs="Arial"/>
        </w:rPr>
        <w:t>acesse a aba “Para Organizar o seu Trabalho e Saber Mais</w:t>
      </w:r>
      <w:r w:rsidR="00B72139">
        <w:rPr>
          <w:rFonts w:cs="Arial"/>
        </w:rPr>
        <w:t>”</w:t>
      </w:r>
      <w:r w:rsidRPr="00C0213B">
        <w:rPr>
          <w:rFonts w:cs="Arial"/>
        </w:rPr>
        <w:t xml:space="preserve">) e abra uma conversa sobre as possibilidades de se fazer algo cotidiano de uma maneira inusitada. As seguintes perguntas podem ser interessantes:  </w:t>
      </w:r>
      <w:proofErr w:type="gramStart"/>
    </w:p>
    <w:p w:rsidR="00C0213B" w:rsidRPr="00C0213B" w:rsidRDefault="00C0213B" w:rsidP="002A4F07">
      <w:pPr>
        <w:pStyle w:val="PargrafodaLista"/>
        <w:numPr>
          <w:ilvl w:val="0"/>
          <w:numId w:val="40"/>
        </w:numPr>
        <w:spacing w:before="120" w:line="360" w:lineRule="auto"/>
        <w:rPr>
          <w:rFonts w:ascii="Arial" w:hAnsi="Arial" w:cs="Arial"/>
        </w:rPr>
      </w:pPr>
      <w:proofErr w:type="gramEnd"/>
      <w:r w:rsidRPr="00C0213B">
        <w:rPr>
          <w:rFonts w:ascii="Arial" w:hAnsi="Arial" w:cs="Arial"/>
        </w:rPr>
        <w:t xml:space="preserve">Que materiais o artista usou para desenhar? </w:t>
      </w:r>
    </w:p>
    <w:p w:rsidR="00C0213B" w:rsidRPr="00C0213B" w:rsidRDefault="00C0213B" w:rsidP="002A4F07">
      <w:pPr>
        <w:pStyle w:val="PargrafodaLista"/>
        <w:numPr>
          <w:ilvl w:val="0"/>
          <w:numId w:val="40"/>
        </w:numPr>
        <w:spacing w:before="120" w:line="360" w:lineRule="auto"/>
        <w:rPr>
          <w:rFonts w:ascii="Arial" w:hAnsi="Arial" w:cs="Arial"/>
        </w:rPr>
      </w:pPr>
      <w:r w:rsidRPr="00C0213B">
        <w:rPr>
          <w:rFonts w:ascii="Arial" w:hAnsi="Arial" w:cs="Arial"/>
        </w:rPr>
        <w:t xml:space="preserve">Como ele desenvolveu esta máquina? </w:t>
      </w:r>
    </w:p>
    <w:p w:rsidR="00C0213B" w:rsidRPr="00C0213B" w:rsidRDefault="00C0213B" w:rsidP="002A4F07">
      <w:pPr>
        <w:pStyle w:val="PargrafodaLista"/>
        <w:numPr>
          <w:ilvl w:val="0"/>
          <w:numId w:val="40"/>
        </w:numPr>
        <w:spacing w:before="120" w:line="360" w:lineRule="auto"/>
        <w:rPr>
          <w:rFonts w:ascii="Arial" w:hAnsi="Arial" w:cs="Arial"/>
        </w:rPr>
      </w:pPr>
      <w:r w:rsidRPr="00C0213B">
        <w:rPr>
          <w:rFonts w:ascii="Arial" w:hAnsi="Arial" w:cs="Arial"/>
        </w:rPr>
        <w:t xml:space="preserve">Quais motivos motivaram o artista a fazer algo comum como desenhar, desta maneira tão complexa? </w:t>
      </w:r>
    </w:p>
    <w:p w:rsidR="00C0213B" w:rsidRPr="00C0213B" w:rsidRDefault="00C0213B" w:rsidP="002A4F07">
      <w:pPr>
        <w:pStyle w:val="PargrafodaLista"/>
        <w:numPr>
          <w:ilvl w:val="0"/>
          <w:numId w:val="40"/>
        </w:numPr>
        <w:spacing w:before="120" w:line="360" w:lineRule="auto"/>
        <w:rPr>
          <w:rFonts w:ascii="Arial" w:hAnsi="Arial" w:cs="Arial"/>
        </w:rPr>
      </w:pPr>
      <w:r w:rsidRPr="00C0213B">
        <w:rPr>
          <w:rFonts w:ascii="Arial" w:hAnsi="Arial" w:cs="Arial"/>
        </w:rPr>
        <w:t>Por que envolveu tantas pessoas em seu trabalho?</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szCs w:val="20"/>
          <w:lang w:eastAsia="pt-BR"/>
        </w:rPr>
      </w:pPr>
      <w:r w:rsidRPr="00C0213B">
        <w:rPr>
          <w:rFonts w:cs="Arial"/>
          <w:szCs w:val="20"/>
          <w:lang w:eastAsia="pt-BR"/>
        </w:rPr>
        <w:t xml:space="preserve">Estas questões serão matrizes para a construção de um trabalho em pequenos grupos na próxima e última etapa. </w:t>
      </w:r>
    </w:p>
    <w:p w:rsidR="00C0213B" w:rsidRDefault="00C0213B" w:rsidP="002A4F07">
      <w:pPr>
        <w:pStyle w:val="Ttulo2"/>
        <w:spacing w:line="360" w:lineRule="auto"/>
        <w:rPr>
          <w:lang w:val="pt-BR" w:eastAsia="pt-BR"/>
        </w:rPr>
      </w:pPr>
    </w:p>
    <w:p w:rsidR="000A61CB" w:rsidRDefault="00C0213B" w:rsidP="002A4F07">
      <w:pPr>
        <w:pStyle w:val="Ttulo2"/>
        <w:spacing w:line="360" w:lineRule="auto"/>
        <w:rPr>
          <w:lang w:val="pt-BR" w:eastAsia="pt-BR"/>
        </w:rPr>
      </w:pPr>
      <w:r>
        <w:rPr>
          <w:lang w:val="pt-BR" w:eastAsia="pt-BR"/>
        </w:rPr>
        <w:t>8ª Etapa: Fechamento.</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ind w:left="12" w:hanging="12"/>
        <w:rPr>
          <w:rFonts w:cs="Arial"/>
        </w:rPr>
      </w:pPr>
      <w:r w:rsidRPr="00C0213B">
        <w:rPr>
          <w:rFonts w:cs="Arial"/>
        </w:rPr>
        <w:t>Dividir</w:t>
      </w:r>
      <w:r w:rsidR="00B72139">
        <w:rPr>
          <w:rFonts w:cs="Arial"/>
        </w:rPr>
        <w:t xml:space="preserve"> a</w:t>
      </w:r>
      <w:r w:rsidRPr="00C0213B">
        <w:rPr>
          <w:rFonts w:cs="Arial"/>
        </w:rPr>
        <w:t xml:space="preserve"> turma em grupos, oferecer máquinas fotográficas digitais, uma por grupo, e pedir que os alunos elaborem um projeto contendo um texto de apresentação e um desenho sobre um trabalho que utilize a máquina fotográfica ou a fotografia como matéria prima, de uma maneira nunca utilizada por eles, inusitada. As seguintes perguntas podem ser interessantes: </w:t>
      </w:r>
    </w:p>
    <w:p w:rsidR="00C0213B" w:rsidRPr="00C0213B" w:rsidRDefault="00C0213B" w:rsidP="002A4F07">
      <w:pPr>
        <w:numPr>
          <w:ilvl w:val="0"/>
          <w:numId w:val="4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 xml:space="preserve">Imaginem usar uma câmera para outra função muito diversa </w:t>
      </w:r>
      <w:r w:rsidR="00B72139">
        <w:rPr>
          <w:rFonts w:cs="Arial"/>
        </w:rPr>
        <w:t>d</w:t>
      </w:r>
      <w:r w:rsidRPr="00C0213B">
        <w:rPr>
          <w:rFonts w:cs="Arial"/>
        </w:rPr>
        <w:t xml:space="preserve">a que costumamos usar. Tente nos mostrar em um trabalho esta possibilidade. </w:t>
      </w:r>
      <w:r w:rsidR="00B72139">
        <w:rPr>
          <w:rFonts w:cs="Arial"/>
        </w:rPr>
        <w:t xml:space="preserve">A proposta deve ser aplicada a demais objetos, como mouses, teclados etc. </w:t>
      </w:r>
    </w:p>
    <w:p w:rsidR="00C0213B" w:rsidRPr="00C0213B" w:rsidRDefault="00C0213B" w:rsidP="002A4F07">
      <w:pPr>
        <w:numPr>
          <w:ilvl w:val="0"/>
          <w:numId w:val="4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Como podemos pensar o uso do objeto máquina fotográfica e</w:t>
      </w:r>
      <w:r w:rsidR="00F12CD9">
        <w:rPr>
          <w:rFonts w:cs="Arial"/>
        </w:rPr>
        <w:t xml:space="preserve"> suas funções, a própria foto, </w:t>
      </w:r>
      <w:r w:rsidRPr="00C0213B">
        <w:rPr>
          <w:rFonts w:cs="Arial"/>
        </w:rPr>
        <w:t xml:space="preserve">o botão disparador, a abertura da lente...  </w:t>
      </w:r>
      <w:proofErr w:type="gramStart"/>
      <w:r w:rsidRPr="00C0213B">
        <w:rPr>
          <w:rFonts w:cs="Arial"/>
        </w:rPr>
        <w:t>tudo</w:t>
      </w:r>
      <w:proofErr w:type="gramEnd"/>
      <w:r w:rsidRPr="00C0213B">
        <w:rPr>
          <w:rFonts w:cs="Arial"/>
        </w:rPr>
        <w:t xml:space="preserve"> o que este objeto pode fazer e o que podemos inventar com ele.</w:t>
      </w:r>
    </w:p>
    <w:p w:rsidR="00C0213B" w:rsidRPr="00C0213B" w:rsidRDefault="00C0213B" w:rsidP="002A4F07">
      <w:pPr>
        <w:numPr>
          <w:ilvl w:val="0"/>
          <w:numId w:val="4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rPr>
          <w:rFonts w:cs="Arial"/>
        </w:rPr>
      </w:pPr>
      <w:r w:rsidRPr="00C0213B">
        <w:rPr>
          <w:rFonts w:cs="Arial"/>
        </w:rPr>
        <w:t xml:space="preserve">Imaginem que somos de outro planeta e nunca vimos um máquina </w:t>
      </w:r>
      <w:r w:rsidR="00B72139">
        <w:rPr>
          <w:rFonts w:cs="Arial"/>
        </w:rPr>
        <w:t xml:space="preserve">fotográfica </w:t>
      </w:r>
      <w:proofErr w:type="gramStart"/>
      <w:r w:rsidRPr="00C0213B">
        <w:rPr>
          <w:rFonts w:cs="Arial"/>
        </w:rPr>
        <w:t xml:space="preserve">( </w:t>
      </w:r>
      <w:proofErr w:type="gramEnd"/>
      <w:r w:rsidRPr="00C0213B">
        <w:rPr>
          <w:rFonts w:cs="Arial"/>
        </w:rPr>
        <w:t xml:space="preserve">ou outro objeto escolhido). Como será que um E. T. </w:t>
      </w:r>
      <w:r w:rsidR="00B72139">
        <w:rPr>
          <w:rFonts w:cs="Arial"/>
        </w:rPr>
        <w:t>o usaria</w:t>
      </w:r>
      <w:r w:rsidRPr="00C0213B">
        <w:rPr>
          <w:rFonts w:cs="Arial"/>
        </w:rPr>
        <w:t>?</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ind w:left="12" w:hanging="12"/>
        <w:rPr>
          <w:rFonts w:cs="Arial"/>
        </w:rPr>
      </w:pPr>
      <w:r w:rsidRPr="00C0213B">
        <w:rPr>
          <w:rFonts w:cs="Arial"/>
        </w:rPr>
        <w:t xml:space="preserve">O professor pode intervir pensando sobre os agrupamentos, circulando na sala de aula e auxiliando as conversas. </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60" w:lineRule="auto"/>
        <w:ind w:left="12" w:hanging="12"/>
        <w:rPr>
          <w:rFonts w:cs="Arial"/>
          <w:b/>
        </w:rPr>
      </w:pPr>
      <w:r w:rsidRPr="00C0213B">
        <w:rPr>
          <w:rFonts w:cs="Arial"/>
        </w:rPr>
        <w:lastRenderedPageBreak/>
        <w:t>É importante que o professor registre todos os passos desta etapa. As conversas, as experiências, e o trabalho produzido. Registre também, em vídeo, as conversa</w:t>
      </w:r>
      <w:r w:rsidR="00B72139">
        <w:rPr>
          <w:rFonts w:cs="Arial"/>
        </w:rPr>
        <w:t>s</w:t>
      </w:r>
      <w:r w:rsidRPr="00C0213B">
        <w:rPr>
          <w:rFonts w:cs="Arial"/>
        </w:rPr>
        <w:t xml:space="preserve"> dos grupos para uma apreciação posterior.</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b/>
        </w:rPr>
      </w:pPr>
      <w:r w:rsidRPr="00C0213B">
        <w:rPr>
          <w:rFonts w:cs="Arial"/>
        </w:rPr>
        <w:t>Aqui a apreciação é uma parte extremamente importante do projeto.  É nesta hora que o professor irá ter a dimensão de quanto o grupo se desenvolveu, participou e realizou o trabalho.</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rPr>
      </w:pPr>
      <w:r w:rsidRPr="00C0213B">
        <w:rPr>
          <w:rFonts w:cs="Arial"/>
        </w:rPr>
        <w:t>Apresentar um grupo por vez é também algo fundamental</w:t>
      </w:r>
      <w:r w:rsidR="00B72139">
        <w:rPr>
          <w:rFonts w:cs="Arial"/>
        </w:rPr>
        <w:t>,</w:t>
      </w:r>
      <w:r w:rsidRPr="00C0213B">
        <w:rPr>
          <w:rFonts w:cs="Arial"/>
        </w:rPr>
        <w:t xml:space="preserve"> pois faz com que os outros sejam espectadores e também possam se enriquecer com seus colegas.</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rPr>
      </w:pPr>
      <w:r w:rsidRPr="00C0213B">
        <w:rPr>
          <w:rFonts w:cs="Arial"/>
        </w:rPr>
        <w:t xml:space="preserve">O formato de apresentação oral é um bom recurso para este momento. Um grupo fica </w:t>
      </w:r>
      <w:r w:rsidR="00B72139">
        <w:rPr>
          <w:rFonts w:cs="Arial"/>
        </w:rPr>
        <w:t>à</w:t>
      </w:r>
      <w:r w:rsidRPr="00C0213B">
        <w:rPr>
          <w:rFonts w:cs="Arial"/>
        </w:rPr>
        <w:t xml:space="preserve"> frente enquanto os outros</w:t>
      </w:r>
      <w:r w:rsidR="00B72139">
        <w:rPr>
          <w:rFonts w:cs="Arial"/>
        </w:rPr>
        <w:t xml:space="preserve"> se organizam para ouvir e observar </w:t>
      </w:r>
      <w:r w:rsidRPr="00C0213B">
        <w:rPr>
          <w:rFonts w:cs="Arial"/>
        </w:rPr>
        <w:t xml:space="preserve">o trabalho </w:t>
      </w:r>
      <w:r w:rsidR="00B72139">
        <w:rPr>
          <w:rFonts w:cs="Arial"/>
        </w:rPr>
        <w:t xml:space="preserve">apresentado. </w:t>
      </w:r>
    </w:p>
    <w:p w:rsidR="00C0213B" w:rsidRPr="00C0213B" w:rsidRDefault="00C0213B" w:rsidP="002A4F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Arial"/>
        </w:rPr>
      </w:pPr>
      <w:r w:rsidRPr="00C0213B">
        <w:rPr>
          <w:rFonts w:cs="Arial"/>
        </w:rPr>
        <w:t xml:space="preserve">Separe três apresentações por aula para que o tempo </w:t>
      </w:r>
      <w:bookmarkStart w:id="0" w:name="_GoBack"/>
      <w:bookmarkEnd w:id="0"/>
      <w:r w:rsidRPr="00C0213B">
        <w:rPr>
          <w:rFonts w:cs="Arial"/>
        </w:rPr>
        <w:t>seja ideal para a reflexão e discussão após cada apreciação.</w:t>
      </w:r>
    </w:p>
    <w:p w:rsidR="000A61CB" w:rsidRDefault="000A61CB" w:rsidP="002A4F07">
      <w:pPr>
        <w:spacing w:line="360" w:lineRule="auto"/>
        <w:rPr>
          <w:sz w:val="23"/>
          <w:szCs w:val="23"/>
        </w:rPr>
      </w:pPr>
    </w:p>
    <w:p w:rsidR="00C0213B" w:rsidRPr="0058362E" w:rsidRDefault="00C0213B" w:rsidP="002A4F07">
      <w:pPr>
        <w:spacing w:line="360" w:lineRule="auto"/>
        <w:rPr>
          <w:sz w:val="23"/>
          <w:szCs w:val="23"/>
        </w:rPr>
      </w:pPr>
      <w:r>
        <w:rPr>
          <w:sz w:val="23"/>
          <w:szCs w:val="23"/>
        </w:rPr>
        <w:t>Plano de Aula: Professor</w:t>
      </w:r>
      <w:r w:rsidR="00F12CD9">
        <w:rPr>
          <w:sz w:val="23"/>
          <w:szCs w:val="23"/>
        </w:rPr>
        <w:t xml:space="preserve">a Andrea </w:t>
      </w:r>
      <w:proofErr w:type="spellStart"/>
      <w:r w:rsidR="00F12CD9">
        <w:rPr>
          <w:sz w:val="23"/>
          <w:szCs w:val="23"/>
        </w:rPr>
        <w:t>Aly</w:t>
      </w:r>
      <w:proofErr w:type="spellEnd"/>
      <w:r w:rsidR="00F12CD9">
        <w:rPr>
          <w:sz w:val="23"/>
          <w:szCs w:val="23"/>
        </w:rPr>
        <w:t>.</w:t>
      </w:r>
    </w:p>
    <w:sectPr w:rsidR="00C0213B" w:rsidRPr="0058362E" w:rsidSect="0055412B">
      <w:headerReference w:type="default" r:id="rId14"/>
      <w:footerReference w:type="default" r:id="rId15"/>
      <w:type w:val="continuous"/>
      <w:pgSz w:w="11906" w:h="16838"/>
      <w:pgMar w:top="1221"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139" w:rsidRDefault="00B72139" w:rsidP="00BB7A04">
      <w:pPr>
        <w:spacing w:after="0" w:line="240" w:lineRule="auto"/>
      </w:pPr>
      <w:r>
        <w:separator/>
      </w:r>
    </w:p>
  </w:endnote>
  <w:endnote w:type="continuationSeparator" w:id="0">
    <w:p w:rsidR="00B72139" w:rsidRDefault="00B72139"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ヒラギノ角ゴ Pro W3">
    <w:altName w:val="Times New Roman"/>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Arial"/>
    <w:charset w:val="00"/>
    <w:family w:val="auto"/>
    <w:pitch w:val="variable"/>
    <w:sig w:usb0="00000000"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139" w:rsidRPr="006A3602" w:rsidRDefault="00B72139" w:rsidP="00924876">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Pr>
        <w:noProof/>
        <w:color w:val="566270"/>
        <w:sz w:val="16"/>
        <w:szCs w:val="16"/>
        <w:lang w:eastAsia="pt-BR"/>
      </w:rPr>
      <mc:AlternateContent>
        <mc:Choice Requires="wps">
          <w:drawing>
            <wp:anchor distT="0" distB="0" distL="114300" distR="114300" simplePos="0" relativeHeight="251658752" behindDoc="0" locked="0" layoutInCell="1" allowOverlap="1" wp14:anchorId="1350D409" wp14:editId="1EE31312">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6A3602">
      <w:rPr>
        <w:rStyle w:val="apple-style-span"/>
        <w:color w:val="566270"/>
        <w:sz w:val="16"/>
        <w:szCs w:val="16"/>
      </w:rPr>
      <w:t>| Plano de aula</w:t>
    </w:r>
    <w:r>
      <w:rPr>
        <w:rStyle w:val="apple-style-span"/>
        <w:color w:val="566270"/>
        <w:sz w:val="16"/>
        <w:szCs w:val="16"/>
      </w:rPr>
      <w:t xml:space="preserve">: Artes Visuais. Professora Andrea </w:t>
    </w:r>
    <w:proofErr w:type="spellStart"/>
    <w:r>
      <w:rPr>
        <w:rStyle w:val="apple-style-span"/>
        <w:color w:val="566270"/>
        <w:sz w:val="16"/>
        <w:szCs w:val="16"/>
      </w:rPr>
      <w:t>Aly</w:t>
    </w:r>
    <w:proofErr w:type="spellEnd"/>
    <w:r>
      <w:rPr>
        <w:rStyle w:val="apple-style-span"/>
        <w:color w:val="566270"/>
        <w:sz w:val="16"/>
        <w:szCs w:val="16"/>
      </w:rPr>
      <w:t>.</w:t>
    </w:r>
  </w:p>
  <w:p w:rsidR="00B72139" w:rsidRDefault="00B72139" w:rsidP="00B76037">
    <w:pPr>
      <w:pStyle w:val="Rodap"/>
      <w:jc w:val="right"/>
    </w:pPr>
    <w:r>
      <w:fldChar w:fldCharType="begin"/>
    </w:r>
    <w:r>
      <w:instrText>PAGE   \* MERGEFORMAT</w:instrText>
    </w:r>
    <w:r>
      <w:fldChar w:fldCharType="separate"/>
    </w:r>
    <w:r w:rsidR="002553B0">
      <w:rPr>
        <w:noProof/>
      </w:rPr>
      <w:t>7</w:t>
    </w:r>
    <w:r>
      <w:fldChar w:fldCharType="end"/>
    </w:r>
  </w:p>
  <w:p w:rsidR="00B72139" w:rsidRDefault="00B72139">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139" w:rsidRDefault="00B72139" w:rsidP="00BB7A04">
      <w:pPr>
        <w:spacing w:after="0" w:line="240" w:lineRule="auto"/>
      </w:pPr>
      <w:r>
        <w:separator/>
      </w:r>
    </w:p>
  </w:footnote>
  <w:footnote w:type="continuationSeparator" w:id="0">
    <w:p w:rsidR="00B72139" w:rsidRDefault="00B72139"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139" w:rsidRDefault="00B72139">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72139" w:rsidRPr="00080913" w:rsidRDefault="00B72139" w:rsidP="0055412B">
                          <w:pPr>
                            <w:pStyle w:val="Ttulo1"/>
                            <w:jc w:val="right"/>
                          </w:pPr>
                          <w:r>
                            <w:rPr>
                              <w:sz w:val="22"/>
                              <w:lang w:val="pt-BR"/>
                            </w:rPr>
                            <w:t>Artes Visuais.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80913" w:rsidRPr="00080913" w:rsidRDefault="0000096D" w:rsidP="0055412B">
                    <w:pPr>
                      <w:pStyle w:val="Ttulo1"/>
                      <w:jc w:val="right"/>
                    </w:pPr>
                    <w:r>
                      <w:rPr>
                        <w:sz w:val="22"/>
                        <w:lang w:val="pt-BR"/>
                      </w:rPr>
                      <w:t>Artes Visuais.</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Pr>
        <w:noProof/>
        <w:lang w:eastAsia="pt-BR"/>
      </w:rPr>
      <w:drawing>
        <wp:inline distT="0" distB="0" distL="0" distR="0">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bullet"/>
      <w:lvlText w:val="o"/>
      <w:lvlJc w:val="left"/>
      <w:pPr>
        <w:tabs>
          <w:tab w:val="num" w:pos="348"/>
        </w:tabs>
        <w:ind w:left="348" w:firstLine="360"/>
      </w:pPr>
      <w:rPr>
        <w:rFonts w:ascii="Courier New" w:eastAsia="ヒラギノ角ゴ Pro W3" w:hAnsi="Courier New"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nsid w:val="0CC759AF"/>
    <w:multiLevelType w:val="hybridMultilevel"/>
    <w:tmpl w:val="7AD4A7F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8">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1C0E788C"/>
    <w:multiLevelType w:val="hybridMultilevel"/>
    <w:tmpl w:val="BD4CB00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C701895"/>
    <w:multiLevelType w:val="hybridMultilevel"/>
    <w:tmpl w:val="9AA0711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1CF17519"/>
    <w:multiLevelType w:val="hybridMultilevel"/>
    <w:tmpl w:val="12523C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34F50FC"/>
    <w:multiLevelType w:val="hybridMultilevel"/>
    <w:tmpl w:val="2B4C70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298B6BAE"/>
    <w:multiLevelType w:val="hybridMultilevel"/>
    <w:tmpl w:val="89925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C537BA8"/>
    <w:multiLevelType w:val="hybridMultilevel"/>
    <w:tmpl w:val="D30CF0E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DF46E93"/>
    <w:multiLevelType w:val="hybridMultilevel"/>
    <w:tmpl w:val="90849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6334981"/>
    <w:multiLevelType w:val="hybridMultilevel"/>
    <w:tmpl w:val="5FC227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nsid w:val="4FE84112"/>
    <w:multiLevelType w:val="hybridMultilevel"/>
    <w:tmpl w:val="17B4C0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2C04D1E"/>
    <w:multiLevelType w:val="hybridMultilevel"/>
    <w:tmpl w:val="1FF42692"/>
    <w:lvl w:ilvl="0" w:tplc="0416000F">
      <w:start w:val="10"/>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8">
    <w:nsid w:val="60277DC2"/>
    <w:multiLevelType w:val="hybridMultilevel"/>
    <w:tmpl w:val="AA029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8346461"/>
    <w:multiLevelType w:val="hybridMultilevel"/>
    <w:tmpl w:val="27544754"/>
    <w:lvl w:ilvl="0" w:tplc="F0E292CC">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3">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769453D0"/>
    <w:multiLevelType w:val="hybridMultilevel"/>
    <w:tmpl w:val="464E6E7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6">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7">
    <w:nsid w:val="7A316A3F"/>
    <w:multiLevelType w:val="hybridMultilevel"/>
    <w:tmpl w:val="72FEE61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8">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9">
    <w:nsid w:val="7CE702E3"/>
    <w:multiLevelType w:val="hybridMultilevel"/>
    <w:tmpl w:val="CE122CCA"/>
    <w:lvl w:ilvl="0" w:tplc="0416000F">
      <w:start w:val="8"/>
      <w:numFmt w:val="decimal"/>
      <w:lvlText w:val="%1."/>
      <w:lvlJc w:val="left"/>
      <w:pPr>
        <w:tabs>
          <w:tab w:val="num" w:pos="720"/>
        </w:tabs>
        <w:ind w:left="720" w:hanging="360"/>
      </w:pPr>
      <w:rPr>
        <w:rFonts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9"/>
  </w:num>
  <w:num w:numId="3">
    <w:abstractNumId w:val="27"/>
  </w:num>
  <w:num w:numId="4">
    <w:abstractNumId w:val="38"/>
  </w:num>
  <w:num w:numId="5">
    <w:abstractNumId w:val="7"/>
  </w:num>
  <w:num w:numId="6">
    <w:abstractNumId w:val="29"/>
  </w:num>
  <w:num w:numId="7">
    <w:abstractNumId w:val="5"/>
  </w:num>
  <w:num w:numId="8">
    <w:abstractNumId w:val="34"/>
  </w:num>
  <w:num w:numId="9">
    <w:abstractNumId w:val="4"/>
  </w:num>
  <w:num w:numId="10">
    <w:abstractNumId w:val="40"/>
  </w:num>
  <w:num w:numId="11">
    <w:abstractNumId w:val="36"/>
  </w:num>
  <w:num w:numId="12">
    <w:abstractNumId w:val="31"/>
  </w:num>
  <w:num w:numId="13">
    <w:abstractNumId w:val="2"/>
  </w:num>
  <w:num w:numId="14">
    <w:abstractNumId w:val="33"/>
  </w:num>
  <w:num w:numId="15">
    <w:abstractNumId w:val="19"/>
  </w:num>
  <w:num w:numId="16">
    <w:abstractNumId w:val="8"/>
  </w:num>
  <w:num w:numId="17">
    <w:abstractNumId w:val="30"/>
  </w:num>
  <w:num w:numId="18">
    <w:abstractNumId w:val="3"/>
  </w:num>
  <w:num w:numId="19">
    <w:abstractNumId w:val="20"/>
  </w:num>
  <w:num w:numId="20">
    <w:abstractNumId w:val="17"/>
  </w:num>
  <w:num w:numId="21">
    <w:abstractNumId w:val="22"/>
  </w:num>
  <w:num w:numId="22">
    <w:abstractNumId w:val="1"/>
  </w:num>
  <w:num w:numId="23">
    <w:abstractNumId w:val="14"/>
  </w:num>
  <w:num w:numId="24">
    <w:abstractNumId w:val="16"/>
  </w:num>
  <w:num w:numId="25">
    <w:abstractNumId w:val="15"/>
  </w:num>
  <w:num w:numId="26">
    <w:abstractNumId w:val="28"/>
  </w:num>
  <w:num w:numId="27">
    <w:abstractNumId w:val="37"/>
  </w:num>
  <w:num w:numId="28">
    <w:abstractNumId w:val="26"/>
  </w:num>
  <w:num w:numId="29">
    <w:abstractNumId w:val="10"/>
  </w:num>
  <w:num w:numId="30">
    <w:abstractNumId w:val="11"/>
  </w:num>
  <w:num w:numId="31">
    <w:abstractNumId w:val="32"/>
  </w:num>
  <w:num w:numId="32">
    <w:abstractNumId w:val="39"/>
  </w:num>
  <w:num w:numId="33">
    <w:abstractNumId w:val="24"/>
  </w:num>
  <w:num w:numId="34">
    <w:abstractNumId w:val="0"/>
  </w:num>
  <w:num w:numId="35">
    <w:abstractNumId w:val="18"/>
  </w:num>
  <w:num w:numId="36">
    <w:abstractNumId w:val="6"/>
  </w:num>
  <w:num w:numId="37">
    <w:abstractNumId w:val="35"/>
  </w:num>
  <w:num w:numId="38">
    <w:abstractNumId w:val="12"/>
  </w:num>
  <w:num w:numId="39">
    <w:abstractNumId w:val="23"/>
  </w:num>
  <w:num w:numId="40">
    <w:abstractNumId w:val="21"/>
  </w:num>
  <w:num w:numId="41">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096D"/>
    <w:rsid w:val="000145C1"/>
    <w:rsid w:val="00014E03"/>
    <w:rsid w:val="00054460"/>
    <w:rsid w:val="000743C8"/>
    <w:rsid w:val="00080913"/>
    <w:rsid w:val="00080FBA"/>
    <w:rsid w:val="000818C6"/>
    <w:rsid w:val="00090E40"/>
    <w:rsid w:val="000A1D1B"/>
    <w:rsid w:val="000A2374"/>
    <w:rsid w:val="000A61CB"/>
    <w:rsid w:val="000B008B"/>
    <w:rsid w:val="000D0C5A"/>
    <w:rsid w:val="000D2CE9"/>
    <w:rsid w:val="001365C8"/>
    <w:rsid w:val="00141CF5"/>
    <w:rsid w:val="001610F7"/>
    <w:rsid w:val="001624C8"/>
    <w:rsid w:val="00165CEB"/>
    <w:rsid w:val="0017343F"/>
    <w:rsid w:val="00180E62"/>
    <w:rsid w:val="00190B70"/>
    <w:rsid w:val="001B4156"/>
    <w:rsid w:val="001C001C"/>
    <w:rsid w:val="001C7B59"/>
    <w:rsid w:val="001D0E92"/>
    <w:rsid w:val="001D60A7"/>
    <w:rsid w:val="001E25A4"/>
    <w:rsid w:val="001E2E57"/>
    <w:rsid w:val="001E3915"/>
    <w:rsid w:val="0021240B"/>
    <w:rsid w:val="002165F4"/>
    <w:rsid w:val="00217D5A"/>
    <w:rsid w:val="00230D18"/>
    <w:rsid w:val="0023582A"/>
    <w:rsid w:val="00241726"/>
    <w:rsid w:val="00247F31"/>
    <w:rsid w:val="002542B6"/>
    <w:rsid w:val="002553B0"/>
    <w:rsid w:val="00256D9F"/>
    <w:rsid w:val="00257593"/>
    <w:rsid w:val="00271359"/>
    <w:rsid w:val="00273C1D"/>
    <w:rsid w:val="00281AF3"/>
    <w:rsid w:val="002A4F07"/>
    <w:rsid w:val="002A56FD"/>
    <w:rsid w:val="002A7B4B"/>
    <w:rsid w:val="002B2809"/>
    <w:rsid w:val="002C43BC"/>
    <w:rsid w:val="002C7326"/>
    <w:rsid w:val="002D3CAB"/>
    <w:rsid w:val="002E0B72"/>
    <w:rsid w:val="002F1E26"/>
    <w:rsid w:val="003031DE"/>
    <w:rsid w:val="00310141"/>
    <w:rsid w:val="00320FA4"/>
    <w:rsid w:val="00326515"/>
    <w:rsid w:val="00334912"/>
    <w:rsid w:val="0034186B"/>
    <w:rsid w:val="00362761"/>
    <w:rsid w:val="00397E5D"/>
    <w:rsid w:val="003E6CD2"/>
    <w:rsid w:val="003F657D"/>
    <w:rsid w:val="003F7BFD"/>
    <w:rsid w:val="004005B3"/>
    <w:rsid w:val="004008FB"/>
    <w:rsid w:val="00421BEA"/>
    <w:rsid w:val="004458A6"/>
    <w:rsid w:val="0045122D"/>
    <w:rsid w:val="0049447E"/>
    <w:rsid w:val="004A36EC"/>
    <w:rsid w:val="004E7983"/>
    <w:rsid w:val="00510B14"/>
    <w:rsid w:val="00524165"/>
    <w:rsid w:val="00535F86"/>
    <w:rsid w:val="00536DEA"/>
    <w:rsid w:val="005417CE"/>
    <w:rsid w:val="005474E9"/>
    <w:rsid w:val="0055412B"/>
    <w:rsid w:val="005633FD"/>
    <w:rsid w:val="00566043"/>
    <w:rsid w:val="00567EB1"/>
    <w:rsid w:val="00592002"/>
    <w:rsid w:val="00593F03"/>
    <w:rsid w:val="005C7A96"/>
    <w:rsid w:val="005D38D1"/>
    <w:rsid w:val="005E1597"/>
    <w:rsid w:val="005E569F"/>
    <w:rsid w:val="005E6DE0"/>
    <w:rsid w:val="00616B49"/>
    <w:rsid w:val="006172E1"/>
    <w:rsid w:val="00633631"/>
    <w:rsid w:val="00636721"/>
    <w:rsid w:val="00636D44"/>
    <w:rsid w:val="00644FC7"/>
    <w:rsid w:val="0064630E"/>
    <w:rsid w:val="00673B5E"/>
    <w:rsid w:val="006744C7"/>
    <w:rsid w:val="00683381"/>
    <w:rsid w:val="00683CCB"/>
    <w:rsid w:val="006B1E49"/>
    <w:rsid w:val="006B48EC"/>
    <w:rsid w:val="006C4FA6"/>
    <w:rsid w:val="006D3D40"/>
    <w:rsid w:val="006E003D"/>
    <w:rsid w:val="00705CB5"/>
    <w:rsid w:val="00735B2E"/>
    <w:rsid w:val="00741832"/>
    <w:rsid w:val="0074650A"/>
    <w:rsid w:val="00751816"/>
    <w:rsid w:val="00756585"/>
    <w:rsid w:val="007604BA"/>
    <w:rsid w:val="00762863"/>
    <w:rsid w:val="007A7B19"/>
    <w:rsid w:val="007A7FCC"/>
    <w:rsid w:val="007F3D33"/>
    <w:rsid w:val="00802935"/>
    <w:rsid w:val="0080480D"/>
    <w:rsid w:val="0082048B"/>
    <w:rsid w:val="008208B1"/>
    <w:rsid w:val="00821E1B"/>
    <w:rsid w:val="00823D7E"/>
    <w:rsid w:val="00831C14"/>
    <w:rsid w:val="008348E7"/>
    <w:rsid w:val="00874851"/>
    <w:rsid w:val="0089213B"/>
    <w:rsid w:val="00894673"/>
    <w:rsid w:val="00897BB8"/>
    <w:rsid w:val="008A5BF6"/>
    <w:rsid w:val="008B4647"/>
    <w:rsid w:val="008C241A"/>
    <w:rsid w:val="008C30F8"/>
    <w:rsid w:val="008D30AB"/>
    <w:rsid w:val="008D51B9"/>
    <w:rsid w:val="008F4930"/>
    <w:rsid w:val="008F7956"/>
    <w:rsid w:val="00910A0E"/>
    <w:rsid w:val="00921614"/>
    <w:rsid w:val="00924876"/>
    <w:rsid w:val="0092676A"/>
    <w:rsid w:val="00926D4E"/>
    <w:rsid w:val="009406B5"/>
    <w:rsid w:val="00957E29"/>
    <w:rsid w:val="00960A7D"/>
    <w:rsid w:val="009635E7"/>
    <w:rsid w:val="009746F8"/>
    <w:rsid w:val="009858E2"/>
    <w:rsid w:val="00994B52"/>
    <w:rsid w:val="00996F74"/>
    <w:rsid w:val="009B4C10"/>
    <w:rsid w:val="009C045C"/>
    <w:rsid w:val="009D0689"/>
    <w:rsid w:val="009F6EE4"/>
    <w:rsid w:val="00A00EE2"/>
    <w:rsid w:val="00A05F55"/>
    <w:rsid w:val="00A25D74"/>
    <w:rsid w:val="00A27711"/>
    <w:rsid w:val="00A31002"/>
    <w:rsid w:val="00A429EF"/>
    <w:rsid w:val="00A457C1"/>
    <w:rsid w:val="00A5023B"/>
    <w:rsid w:val="00A519FA"/>
    <w:rsid w:val="00A741E2"/>
    <w:rsid w:val="00A762EA"/>
    <w:rsid w:val="00A8055F"/>
    <w:rsid w:val="00A82E00"/>
    <w:rsid w:val="00A87E58"/>
    <w:rsid w:val="00AA41F3"/>
    <w:rsid w:val="00AB0D97"/>
    <w:rsid w:val="00AB7E7E"/>
    <w:rsid w:val="00AC4802"/>
    <w:rsid w:val="00AE1C32"/>
    <w:rsid w:val="00AE695F"/>
    <w:rsid w:val="00AF5C8F"/>
    <w:rsid w:val="00B02A80"/>
    <w:rsid w:val="00B05FB7"/>
    <w:rsid w:val="00B1477D"/>
    <w:rsid w:val="00B2270C"/>
    <w:rsid w:val="00B303FB"/>
    <w:rsid w:val="00B408CB"/>
    <w:rsid w:val="00B62564"/>
    <w:rsid w:val="00B72139"/>
    <w:rsid w:val="00B76037"/>
    <w:rsid w:val="00B82207"/>
    <w:rsid w:val="00BB3040"/>
    <w:rsid w:val="00BB6FF2"/>
    <w:rsid w:val="00BB7A04"/>
    <w:rsid w:val="00BC77F9"/>
    <w:rsid w:val="00BE6A2A"/>
    <w:rsid w:val="00BE7C57"/>
    <w:rsid w:val="00C0213B"/>
    <w:rsid w:val="00C02CD5"/>
    <w:rsid w:val="00C1776D"/>
    <w:rsid w:val="00C22F4C"/>
    <w:rsid w:val="00C23B90"/>
    <w:rsid w:val="00C2509E"/>
    <w:rsid w:val="00C2581A"/>
    <w:rsid w:val="00C336F3"/>
    <w:rsid w:val="00C510EF"/>
    <w:rsid w:val="00C66BB1"/>
    <w:rsid w:val="00C675A2"/>
    <w:rsid w:val="00C81AF8"/>
    <w:rsid w:val="00C92DDD"/>
    <w:rsid w:val="00C94B7F"/>
    <w:rsid w:val="00CB7D6E"/>
    <w:rsid w:val="00CC3030"/>
    <w:rsid w:val="00CD4BC1"/>
    <w:rsid w:val="00CE70AB"/>
    <w:rsid w:val="00CF5685"/>
    <w:rsid w:val="00D02D80"/>
    <w:rsid w:val="00D1516C"/>
    <w:rsid w:val="00D36AD5"/>
    <w:rsid w:val="00D405B4"/>
    <w:rsid w:val="00D57E5E"/>
    <w:rsid w:val="00D7005A"/>
    <w:rsid w:val="00D70A75"/>
    <w:rsid w:val="00D9251C"/>
    <w:rsid w:val="00DB1DA0"/>
    <w:rsid w:val="00DB2611"/>
    <w:rsid w:val="00DC16E1"/>
    <w:rsid w:val="00DE0A86"/>
    <w:rsid w:val="00DF26B0"/>
    <w:rsid w:val="00DF4277"/>
    <w:rsid w:val="00DF79B3"/>
    <w:rsid w:val="00E307CF"/>
    <w:rsid w:val="00E40C28"/>
    <w:rsid w:val="00E71991"/>
    <w:rsid w:val="00E747FD"/>
    <w:rsid w:val="00E949CC"/>
    <w:rsid w:val="00EA23F8"/>
    <w:rsid w:val="00EA59F6"/>
    <w:rsid w:val="00EE0FC6"/>
    <w:rsid w:val="00EE2367"/>
    <w:rsid w:val="00F007C1"/>
    <w:rsid w:val="00F0382F"/>
    <w:rsid w:val="00F12CD9"/>
    <w:rsid w:val="00F52B29"/>
    <w:rsid w:val="00F6583C"/>
    <w:rsid w:val="00F67B54"/>
    <w:rsid w:val="00F7047A"/>
    <w:rsid w:val="00F94E91"/>
    <w:rsid w:val="00F96564"/>
    <w:rsid w:val="00FB42FA"/>
    <w:rsid w:val="00FC278F"/>
    <w:rsid w:val="00FD0521"/>
    <w:rsid w:val="00FD44CA"/>
    <w:rsid w:val="00FD44EE"/>
    <w:rsid w:val="00FD4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 w:type="character" w:customStyle="1" w:styleId="Hyperlink1">
    <w:name w:val="Hyperlink1"/>
    <w:rsid w:val="0000096D"/>
    <w:rPr>
      <w:color w:val="0000FF"/>
      <w:sz w:val="2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 w:type="character" w:customStyle="1" w:styleId="Hyperlink1">
    <w:name w:val="Hyperlink1"/>
    <w:rsid w:val="0000096D"/>
    <w:rPr>
      <w:color w:val="0000FF"/>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taucultural.org.br/aplicexternas/enciclopedia_ic/index.cfm?fuseaction=termos_texto&amp;cd_verbete=3648&amp;lst_palavras=&amp;cd_idioma=28555&amp;cd_item=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taucultural.org.br/aplicexternas/enciclopedia_ic/index.cfm?fuseaction=termos_texto&amp;cd_verbete=3646&amp;lst_palavras=&amp;cd_idioma=28555&amp;cd_item=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taucultural.org.br/aplicexternas/enciclopedia_ic/index.cfm?fuseaction=artistas_criticas&amp;cd_verbete=2792&amp;cd_item=15&amp;cd_idioma=2855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youtube.com/watch?v=PLSLbSDcVuE" TargetMode="External"/><Relationship Id="rId4" Type="http://schemas.openxmlformats.org/officeDocument/2006/relationships/settings" Target="settings.xml"/><Relationship Id="rId9" Type="http://schemas.openxmlformats.org/officeDocument/2006/relationships/hyperlink" Target="http://www.youtube.com/watch?v=_Ef35flwWAk&amp;feature=relate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1862</Words>
  <Characters>10058</Characters>
  <Application>Microsoft Office Word</Application>
  <DocSecurity>4</DocSecurity>
  <Lines>83</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11897</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N5606603</cp:lastModifiedBy>
  <cp:revision>2</cp:revision>
  <cp:lastPrinted>2011-06-13T13:44:00Z</cp:lastPrinted>
  <dcterms:created xsi:type="dcterms:W3CDTF">2012-05-02T19:03:00Z</dcterms:created>
  <dcterms:modified xsi:type="dcterms:W3CDTF">2012-05-02T19:03:00Z</dcterms:modified>
</cp:coreProperties>
</file>