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0B20" w:rsidRDefault="009A0B20" w:rsidP="009A0B20">
      <w:pPr>
        <w:pStyle w:val="NoSpacing1"/>
        <w:spacing w:line="276" w:lineRule="auto"/>
        <w:jc w:val="center"/>
      </w:pPr>
      <w:bookmarkStart w:id="0" w:name="_GoBack"/>
      <w:bookmarkEnd w:id="0"/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886"/>
        <w:gridCol w:w="6731"/>
      </w:tblGrid>
      <w:tr w:rsidR="009A0B20" w:rsidTr="001F3573">
        <w:trPr>
          <w:trHeight w:val="1431"/>
        </w:trPr>
        <w:tc>
          <w:tcPr>
            <w:tcW w:w="2886" w:type="dxa"/>
            <w:shd w:val="clear" w:color="auto" w:fill="auto"/>
            <w:vAlign w:val="center"/>
          </w:tcPr>
          <w:p w:rsidR="009A0B20" w:rsidRDefault="009A0B20" w:rsidP="001F3573">
            <w:pPr>
              <w:spacing w:line="276" w:lineRule="auto"/>
              <w:jc w:val="both"/>
              <w:rPr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1695450" cy="914400"/>
                  <wp:effectExtent l="0" t="0" r="0" b="0"/>
                  <wp:docPr id="4" name="Image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914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31" w:type="dxa"/>
            <w:tcBorders>
              <w:left w:val="single" w:sz="4" w:space="0" w:color="000000"/>
            </w:tcBorders>
            <w:shd w:val="clear" w:color="auto" w:fill="auto"/>
          </w:tcPr>
          <w:p w:rsidR="009A0B20" w:rsidRDefault="009A0B20" w:rsidP="001F3573">
            <w:pPr>
              <w:pStyle w:val="Ttulo3"/>
              <w:spacing w:line="276" w:lineRule="auto"/>
              <w:jc w:val="both"/>
              <w:rPr>
                <w:b w:val="0"/>
                <w:lang w:val="pt-BR" w:eastAsia="pt-BR"/>
              </w:rPr>
            </w:pPr>
            <w:r>
              <w:rPr>
                <w:b w:val="0"/>
                <w:szCs w:val="22"/>
                <w:lang w:val="pt-BR" w:eastAsia="pt-BR"/>
              </w:rPr>
              <w:t xml:space="preserve">Ensino Fundamental </w:t>
            </w:r>
          </w:p>
          <w:p w:rsidR="009A0B20" w:rsidRDefault="009A0B20" w:rsidP="001F3573">
            <w:pPr>
              <w:pStyle w:val="Ttulo3"/>
              <w:rPr>
                <w:b w:val="0"/>
                <w:sz w:val="56"/>
                <w:szCs w:val="22"/>
                <w:lang w:val="pt-BR" w:eastAsia="en-US"/>
              </w:rPr>
            </w:pPr>
            <w:r>
              <w:rPr>
                <w:b w:val="0"/>
                <w:lang w:val="pt-BR" w:eastAsia="pt-BR"/>
              </w:rPr>
              <w:t xml:space="preserve">Educação de Jovens e Adultos – EJA </w:t>
            </w:r>
          </w:p>
          <w:p w:rsidR="009A0B20" w:rsidRDefault="009A0B20" w:rsidP="001F3573">
            <w:pPr>
              <w:pStyle w:val="Ttulo3"/>
              <w:spacing w:line="276" w:lineRule="auto"/>
              <w:jc w:val="both"/>
              <w:rPr>
                <w:i/>
                <w:color w:val="4F6228"/>
                <w:szCs w:val="28"/>
                <w:lang w:val="pt-BR" w:eastAsia="en-US"/>
              </w:rPr>
            </w:pPr>
            <w:r>
              <w:rPr>
                <w:b w:val="0"/>
                <w:sz w:val="56"/>
                <w:szCs w:val="22"/>
                <w:lang w:val="pt-BR" w:eastAsia="en-US"/>
              </w:rPr>
              <w:t>Educação Fiscal:</w:t>
            </w:r>
          </w:p>
          <w:p w:rsidR="009A0B20" w:rsidRDefault="009A0B20" w:rsidP="001F3573">
            <w:pPr>
              <w:pStyle w:val="Ttulo3"/>
              <w:spacing w:line="276" w:lineRule="auto"/>
              <w:jc w:val="both"/>
            </w:pPr>
            <w:r>
              <w:rPr>
                <w:i/>
                <w:color w:val="4F6228"/>
                <w:szCs w:val="28"/>
                <w:lang w:val="pt-BR" w:eastAsia="en-US"/>
              </w:rPr>
              <w:t>Lição de Cidadania</w:t>
            </w:r>
          </w:p>
        </w:tc>
      </w:tr>
    </w:tbl>
    <w:p w:rsidR="009A0B20" w:rsidRDefault="009A0B20" w:rsidP="009A0B20">
      <w:pPr>
        <w:shd w:val="clear" w:color="auto" w:fill="FFFFFF"/>
        <w:spacing w:after="0" w:line="276" w:lineRule="auto"/>
        <w:jc w:val="both"/>
        <w:textAlignment w:val="baseline"/>
        <w:rPr>
          <w:b/>
          <w:color w:val="4F6228"/>
          <w:sz w:val="40"/>
          <w:szCs w:val="40"/>
          <w:lang w:eastAsia="pt-BR"/>
        </w:rPr>
      </w:pPr>
    </w:p>
    <w:p w:rsidR="009A0B20" w:rsidRDefault="009A0B20" w:rsidP="009A0B20">
      <w:pPr>
        <w:shd w:val="clear" w:color="auto" w:fill="FFFFFF"/>
        <w:spacing w:after="0" w:line="276" w:lineRule="auto"/>
        <w:textAlignment w:val="baseline"/>
        <w:rPr>
          <w:b/>
          <w:color w:val="4F6228"/>
          <w:lang w:eastAsia="pt-BR"/>
        </w:rPr>
      </w:pPr>
      <w:r>
        <w:rPr>
          <w:b/>
          <w:color w:val="4F6228"/>
          <w:sz w:val="28"/>
          <w:szCs w:val="28"/>
          <w:lang w:eastAsia="pt-BR"/>
        </w:rPr>
        <w:t>JANELA PARA O MUNDO (Milton Nascimento)</w:t>
      </w:r>
    </w:p>
    <w:p w:rsidR="009A0B20" w:rsidRDefault="009A0B20" w:rsidP="009A0B20">
      <w:pPr>
        <w:shd w:val="clear" w:color="auto" w:fill="FFFFFF"/>
        <w:spacing w:after="0" w:line="276" w:lineRule="auto"/>
        <w:jc w:val="both"/>
        <w:textAlignment w:val="baseline"/>
        <w:rPr>
          <w:b/>
          <w:color w:val="4F6228"/>
          <w:lang w:eastAsia="pt-BR"/>
        </w:rPr>
      </w:pPr>
    </w:p>
    <w:p w:rsidR="009A0B20" w:rsidRDefault="009A0B20" w:rsidP="009A0B20">
      <w:pPr>
        <w:shd w:val="clear" w:color="auto" w:fill="FFFFFF"/>
        <w:spacing w:after="0" w:line="276" w:lineRule="auto"/>
        <w:jc w:val="both"/>
        <w:textAlignment w:val="baseline"/>
        <w:rPr>
          <w:b/>
          <w:color w:val="4F6228"/>
          <w:lang w:eastAsia="pt-BR"/>
        </w:rPr>
      </w:pPr>
      <w:r>
        <w:rPr>
          <w:b/>
          <w:color w:val="4F6228"/>
          <w:lang w:eastAsia="pt-BR"/>
        </w:rPr>
        <w:t>Da janela, o mundo até parece o meu quintal</w:t>
      </w:r>
    </w:p>
    <w:p w:rsidR="009A0B20" w:rsidRDefault="009A0B20" w:rsidP="009A0B20">
      <w:pPr>
        <w:shd w:val="clear" w:color="auto" w:fill="FFFFFF"/>
        <w:spacing w:after="0" w:line="276" w:lineRule="auto"/>
        <w:jc w:val="both"/>
        <w:textAlignment w:val="baseline"/>
        <w:rPr>
          <w:b/>
          <w:color w:val="4F6228"/>
          <w:lang w:eastAsia="pt-BR"/>
        </w:rPr>
      </w:pPr>
      <w:r>
        <w:rPr>
          <w:b/>
          <w:color w:val="4F6228"/>
          <w:lang w:eastAsia="pt-BR"/>
        </w:rPr>
        <w:t>Viajar, no fundo, é ver que é igual</w:t>
      </w:r>
    </w:p>
    <w:p w:rsidR="009A0B20" w:rsidRDefault="009A0B20" w:rsidP="009A0B20">
      <w:pPr>
        <w:shd w:val="clear" w:color="auto" w:fill="FFFFFF"/>
        <w:spacing w:after="0" w:line="276" w:lineRule="auto"/>
        <w:jc w:val="both"/>
        <w:textAlignment w:val="baseline"/>
        <w:rPr>
          <w:b/>
          <w:color w:val="4F6228"/>
          <w:lang w:eastAsia="pt-BR"/>
        </w:rPr>
      </w:pPr>
      <w:r>
        <w:rPr>
          <w:b/>
          <w:color w:val="4F6228"/>
          <w:lang w:eastAsia="pt-BR"/>
        </w:rPr>
        <w:t>O drama que mora em cada um de nós</w:t>
      </w:r>
    </w:p>
    <w:p w:rsidR="009A0B20" w:rsidRDefault="009A0B20" w:rsidP="009A0B20">
      <w:pPr>
        <w:shd w:val="clear" w:color="auto" w:fill="FFFFFF"/>
        <w:spacing w:after="0" w:line="276" w:lineRule="auto"/>
        <w:jc w:val="both"/>
        <w:textAlignment w:val="baseline"/>
        <w:rPr>
          <w:b/>
          <w:color w:val="4F6228"/>
          <w:lang w:eastAsia="pt-BR"/>
        </w:rPr>
      </w:pPr>
      <w:r>
        <w:rPr>
          <w:b/>
          <w:color w:val="4F6228"/>
          <w:lang w:eastAsia="pt-BR"/>
        </w:rPr>
        <w:t>Descobrir no longe o que já estava em nossas mãos</w:t>
      </w:r>
    </w:p>
    <w:p w:rsidR="009A0B20" w:rsidRDefault="009A0B20" w:rsidP="009A0B20">
      <w:pPr>
        <w:shd w:val="clear" w:color="auto" w:fill="FFFFFF"/>
        <w:spacing w:after="0" w:line="276" w:lineRule="auto"/>
        <w:jc w:val="both"/>
        <w:textAlignment w:val="baseline"/>
        <w:rPr>
          <w:b/>
          <w:color w:val="4F6228"/>
          <w:lang w:eastAsia="pt-BR"/>
        </w:rPr>
      </w:pPr>
      <w:r>
        <w:rPr>
          <w:b/>
          <w:color w:val="4F6228"/>
          <w:lang w:eastAsia="pt-BR"/>
        </w:rPr>
        <w:t>Minha vida brasileira é vida universal</w:t>
      </w:r>
    </w:p>
    <w:p w:rsidR="009A0B20" w:rsidRDefault="009A0B20" w:rsidP="009A0B20">
      <w:pPr>
        <w:shd w:val="clear" w:color="auto" w:fill="FFFFFF"/>
        <w:spacing w:after="0" w:line="276" w:lineRule="auto"/>
        <w:jc w:val="both"/>
        <w:textAlignment w:val="baseline"/>
        <w:rPr>
          <w:b/>
          <w:color w:val="4F6228"/>
          <w:lang w:eastAsia="pt-BR"/>
        </w:rPr>
      </w:pPr>
      <w:r>
        <w:rPr>
          <w:b/>
          <w:color w:val="4F6228"/>
          <w:lang w:eastAsia="pt-BR"/>
        </w:rPr>
        <w:t>É o mesmo sonho, é o mesmo amor</w:t>
      </w:r>
    </w:p>
    <w:p w:rsidR="009A0B20" w:rsidRDefault="009A0B20" w:rsidP="009A0B20">
      <w:pPr>
        <w:shd w:val="clear" w:color="auto" w:fill="FFFFFF"/>
        <w:spacing w:after="0" w:line="276" w:lineRule="auto"/>
        <w:jc w:val="both"/>
        <w:textAlignment w:val="baseline"/>
        <w:rPr>
          <w:b/>
          <w:color w:val="4F6228"/>
          <w:lang w:eastAsia="pt-BR"/>
        </w:rPr>
      </w:pPr>
      <w:r>
        <w:rPr>
          <w:b/>
          <w:color w:val="4F6228"/>
          <w:lang w:eastAsia="pt-BR"/>
        </w:rPr>
        <w:t>Traduzido para tudo o que humano for</w:t>
      </w:r>
    </w:p>
    <w:p w:rsidR="009A0B20" w:rsidRDefault="009A0B20" w:rsidP="009A0B20">
      <w:pPr>
        <w:shd w:val="clear" w:color="auto" w:fill="FFFFFF"/>
        <w:spacing w:after="0" w:line="276" w:lineRule="auto"/>
        <w:jc w:val="both"/>
        <w:textAlignment w:val="baseline"/>
        <w:rPr>
          <w:b/>
          <w:color w:val="4F6228"/>
          <w:lang w:eastAsia="pt-BR"/>
        </w:rPr>
      </w:pPr>
      <w:r>
        <w:rPr>
          <w:b/>
          <w:color w:val="4F6228"/>
          <w:lang w:eastAsia="pt-BR"/>
        </w:rPr>
        <w:t>Olhar o mundo é conhecer</w:t>
      </w:r>
    </w:p>
    <w:p w:rsidR="009A0B20" w:rsidRDefault="009A0B20" w:rsidP="009A0B20">
      <w:pPr>
        <w:shd w:val="clear" w:color="auto" w:fill="FFFFFF"/>
        <w:spacing w:after="0" w:line="276" w:lineRule="auto"/>
        <w:jc w:val="both"/>
        <w:textAlignment w:val="baseline"/>
        <w:rPr>
          <w:b/>
          <w:color w:val="4F6228"/>
          <w:lang w:eastAsia="pt-BR"/>
        </w:rPr>
      </w:pPr>
      <w:r>
        <w:rPr>
          <w:b/>
          <w:color w:val="4F6228"/>
          <w:lang w:eastAsia="pt-BR"/>
        </w:rPr>
        <w:t>Tudo o que eu já teria de saber.</w:t>
      </w:r>
    </w:p>
    <w:p w:rsidR="009A0B20" w:rsidRDefault="009A0B20" w:rsidP="009A0B20">
      <w:pPr>
        <w:shd w:val="clear" w:color="auto" w:fill="FFFFFF"/>
        <w:spacing w:after="0" w:line="276" w:lineRule="auto"/>
        <w:jc w:val="both"/>
        <w:textAlignment w:val="baseline"/>
        <w:rPr>
          <w:b/>
          <w:color w:val="4F6228"/>
          <w:lang w:eastAsia="pt-BR"/>
        </w:rPr>
      </w:pPr>
    </w:p>
    <w:p w:rsidR="009A0B20" w:rsidRDefault="009A0B20" w:rsidP="009A0B20">
      <w:pPr>
        <w:shd w:val="clear" w:color="auto" w:fill="FFFFFF"/>
        <w:spacing w:after="0" w:line="276" w:lineRule="auto"/>
        <w:jc w:val="both"/>
        <w:textAlignment w:val="baseline"/>
        <w:rPr>
          <w:b/>
          <w:color w:val="4F6228"/>
          <w:lang w:eastAsia="pt-BR"/>
        </w:rPr>
      </w:pPr>
      <w:r>
        <w:rPr>
          <w:b/>
          <w:color w:val="4F6228"/>
          <w:lang w:eastAsia="pt-BR"/>
        </w:rPr>
        <w:t>Estrangeiro eu não vou ser.</w:t>
      </w:r>
    </w:p>
    <w:p w:rsidR="009A0B20" w:rsidRDefault="009A0B20" w:rsidP="009A0B20">
      <w:pPr>
        <w:shd w:val="clear" w:color="auto" w:fill="FFFFFF"/>
        <w:spacing w:after="0" w:line="276" w:lineRule="auto"/>
        <w:jc w:val="both"/>
        <w:textAlignment w:val="baseline"/>
        <w:rPr>
          <w:b/>
          <w:color w:val="4F6228"/>
          <w:lang w:eastAsia="pt-BR"/>
        </w:rPr>
      </w:pPr>
      <w:r>
        <w:rPr>
          <w:b/>
          <w:color w:val="4F6228"/>
          <w:lang w:eastAsia="pt-BR"/>
        </w:rPr>
        <w:t>Estrangeiro eu não vou ser. Ê, ê, ê,</w:t>
      </w:r>
    </w:p>
    <w:p w:rsidR="009A0B20" w:rsidRDefault="009A0B20" w:rsidP="009A0B20">
      <w:pPr>
        <w:shd w:val="clear" w:color="auto" w:fill="FFFFFF"/>
        <w:spacing w:after="0" w:line="276" w:lineRule="auto"/>
        <w:jc w:val="both"/>
        <w:textAlignment w:val="baseline"/>
        <w:rPr>
          <w:b/>
          <w:color w:val="4F6228"/>
          <w:lang w:eastAsia="pt-BR"/>
        </w:rPr>
      </w:pPr>
      <w:r>
        <w:rPr>
          <w:b/>
          <w:color w:val="4F6228"/>
          <w:lang w:eastAsia="pt-BR"/>
        </w:rPr>
        <w:t>Estrangeiro eu não vou ser, ê, ê.</w:t>
      </w:r>
    </w:p>
    <w:p w:rsidR="009A0B20" w:rsidRDefault="009A0B20" w:rsidP="009A0B20">
      <w:pPr>
        <w:shd w:val="clear" w:color="auto" w:fill="FFFFFF"/>
        <w:spacing w:after="0" w:line="276" w:lineRule="auto"/>
        <w:jc w:val="both"/>
        <w:textAlignment w:val="baseline"/>
        <w:rPr>
          <w:b/>
          <w:color w:val="4F6228"/>
          <w:lang w:eastAsia="pt-BR"/>
        </w:rPr>
      </w:pPr>
    </w:p>
    <w:p w:rsidR="009A0B20" w:rsidRDefault="009A0B20" w:rsidP="009A0B20">
      <w:pPr>
        <w:shd w:val="clear" w:color="auto" w:fill="FFFFFF"/>
        <w:spacing w:after="0" w:line="276" w:lineRule="auto"/>
        <w:jc w:val="both"/>
        <w:textAlignment w:val="baseline"/>
        <w:rPr>
          <w:b/>
          <w:color w:val="4F6228"/>
          <w:lang w:eastAsia="pt-BR"/>
        </w:rPr>
      </w:pPr>
      <w:r>
        <w:rPr>
          <w:b/>
          <w:color w:val="4F6228"/>
          <w:lang w:eastAsia="pt-BR"/>
        </w:rPr>
        <w:t>Da janela, o mundo até parece o meu quintal</w:t>
      </w:r>
    </w:p>
    <w:p w:rsidR="009A0B20" w:rsidRDefault="009A0B20" w:rsidP="009A0B20">
      <w:pPr>
        <w:shd w:val="clear" w:color="auto" w:fill="FFFFFF"/>
        <w:spacing w:after="0" w:line="276" w:lineRule="auto"/>
        <w:jc w:val="both"/>
        <w:textAlignment w:val="baseline"/>
        <w:rPr>
          <w:b/>
          <w:color w:val="4F6228"/>
          <w:lang w:eastAsia="pt-BR"/>
        </w:rPr>
      </w:pPr>
      <w:r>
        <w:rPr>
          <w:b/>
          <w:color w:val="4F6228"/>
          <w:lang w:eastAsia="pt-BR"/>
        </w:rPr>
        <w:t>Viajar, no fundo, é ver que é igual</w:t>
      </w:r>
    </w:p>
    <w:p w:rsidR="009A0B20" w:rsidRDefault="009A0B20" w:rsidP="009A0B20">
      <w:pPr>
        <w:shd w:val="clear" w:color="auto" w:fill="FFFFFF"/>
        <w:spacing w:after="0" w:line="276" w:lineRule="auto"/>
        <w:jc w:val="both"/>
        <w:textAlignment w:val="baseline"/>
        <w:rPr>
          <w:b/>
          <w:color w:val="4F6228"/>
          <w:lang w:eastAsia="pt-BR"/>
        </w:rPr>
      </w:pPr>
      <w:r>
        <w:rPr>
          <w:b/>
          <w:color w:val="4F6228"/>
          <w:lang w:eastAsia="pt-BR"/>
        </w:rPr>
        <w:t>O drama que mora em cada um de nós</w:t>
      </w:r>
    </w:p>
    <w:p w:rsidR="009A0B20" w:rsidRDefault="009A0B20" w:rsidP="009A0B20">
      <w:pPr>
        <w:shd w:val="clear" w:color="auto" w:fill="FFFFFF"/>
        <w:spacing w:after="0" w:line="276" w:lineRule="auto"/>
        <w:jc w:val="both"/>
        <w:textAlignment w:val="baseline"/>
        <w:rPr>
          <w:b/>
          <w:color w:val="4F6228"/>
          <w:lang w:eastAsia="pt-BR"/>
        </w:rPr>
      </w:pPr>
      <w:r>
        <w:rPr>
          <w:b/>
          <w:color w:val="4F6228"/>
          <w:lang w:eastAsia="pt-BR"/>
        </w:rPr>
        <w:t>Descobrir o longe o que já estava em nossas mãos</w:t>
      </w:r>
    </w:p>
    <w:p w:rsidR="009A0B20" w:rsidRDefault="009A0B20" w:rsidP="009A0B20">
      <w:pPr>
        <w:shd w:val="clear" w:color="auto" w:fill="FFFFFF"/>
        <w:spacing w:after="0" w:line="276" w:lineRule="auto"/>
        <w:jc w:val="both"/>
        <w:textAlignment w:val="baseline"/>
        <w:rPr>
          <w:b/>
          <w:color w:val="4F6228"/>
          <w:lang w:eastAsia="pt-BR"/>
        </w:rPr>
      </w:pPr>
      <w:r>
        <w:rPr>
          <w:b/>
          <w:color w:val="4F6228"/>
          <w:lang w:eastAsia="pt-BR"/>
        </w:rPr>
        <w:t>Minha vida brasileira é vida universal</w:t>
      </w:r>
    </w:p>
    <w:p w:rsidR="009A0B20" w:rsidRDefault="009A0B20" w:rsidP="009A0B20">
      <w:pPr>
        <w:shd w:val="clear" w:color="auto" w:fill="FFFFFF"/>
        <w:spacing w:after="0" w:line="276" w:lineRule="auto"/>
        <w:jc w:val="both"/>
        <w:textAlignment w:val="baseline"/>
        <w:rPr>
          <w:b/>
          <w:color w:val="4F6228"/>
          <w:lang w:eastAsia="pt-BR"/>
        </w:rPr>
      </w:pPr>
      <w:r>
        <w:rPr>
          <w:b/>
          <w:color w:val="4F6228"/>
          <w:lang w:eastAsia="pt-BR"/>
        </w:rPr>
        <w:t>É o mesmo sonho, é o mesmo amor</w:t>
      </w:r>
    </w:p>
    <w:p w:rsidR="009A0B20" w:rsidRDefault="009A0B20" w:rsidP="009A0B20">
      <w:pPr>
        <w:shd w:val="clear" w:color="auto" w:fill="FFFFFF"/>
        <w:spacing w:after="0" w:line="276" w:lineRule="auto"/>
        <w:jc w:val="both"/>
        <w:textAlignment w:val="baseline"/>
        <w:rPr>
          <w:b/>
          <w:color w:val="4F6228"/>
          <w:lang w:eastAsia="pt-BR"/>
        </w:rPr>
      </w:pPr>
      <w:r>
        <w:rPr>
          <w:b/>
          <w:color w:val="4F6228"/>
          <w:lang w:eastAsia="pt-BR"/>
        </w:rPr>
        <w:t>Traduzido para tudo o que humano for</w:t>
      </w:r>
    </w:p>
    <w:p w:rsidR="009A0B20" w:rsidRDefault="009A0B20" w:rsidP="009A0B20">
      <w:pPr>
        <w:shd w:val="clear" w:color="auto" w:fill="FFFFFF"/>
        <w:spacing w:after="0" w:line="276" w:lineRule="auto"/>
        <w:jc w:val="both"/>
        <w:textAlignment w:val="baseline"/>
        <w:rPr>
          <w:b/>
          <w:color w:val="4F6228"/>
          <w:lang w:eastAsia="pt-BR"/>
        </w:rPr>
      </w:pPr>
      <w:r>
        <w:rPr>
          <w:b/>
          <w:color w:val="4F6228"/>
          <w:lang w:eastAsia="pt-BR"/>
        </w:rPr>
        <w:t>Olhar o mundo é conhecer</w:t>
      </w:r>
    </w:p>
    <w:p w:rsidR="009A0B20" w:rsidRDefault="009A0B20" w:rsidP="009A0B20">
      <w:pPr>
        <w:shd w:val="clear" w:color="auto" w:fill="FFFFFF"/>
        <w:spacing w:after="0" w:line="276" w:lineRule="auto"/>
        <w:jc w:val="both"/>
        <w:textAlignment w:val="baseline"/>
        <w:rPr>
          <w:b/>
          <w:color w:val="4F6228"/>
          <w:lang w:eastAsia="pt-BR"/>
        </w:rPr>
      </w:pPr>
      <w:r>
        <w:rPr>
          <w:b/>
          <w:color w:val="4F6228"/>
          <w:lang w:eastAsia="pt-BR"/>
        </w:rPr>
        <w:t>Tudo o que eu já teria de saber.</w:t>
      </w:r>
    </w:p>
    <w:p w:rsidR="009A0B20" w:rsidRDefault="009A0B20" w:rsidP="009A0B20">
      <w:pPr>
        <w:shd w:val="clear" w:color="auto" w:fill="FFFFFF"/>
        <w:spacing w:after="0" w:line="276" w:lineRule="auto"/>
        <w:jc w:val="both"/>
        <w:textAlignment w:val="baseline"/>
        <w:rPr>
          <w:b/>
          <w:color w:val="4F6228"/>
          <w:lang w:eastAsia="pt-BR"/>
        </w:rPr>
      </w:pPr>
    </w:p>
    <w:p w:rsidR="009A0B20" w:rsidRDefault="009A0B20" w:rsidP="009A0B20">
      <w:pPr>
        <w:shd w:val="clear" w:color="auto" w:fill="FFFFFF"/>
        <w:spacing w:after="0" w:line="276" w:lineRule="auto"/>
        <w:jc w:val="both"/>
        <w:textAlignment w:val="baseline"/>
        <w:rPr>
          <w:b/>
          <w:color w:val="4F6228"/>
          <w:lang w:eastAsia="pt-BR"/>
        </w:rPr>
      </w:pPr>
      <w:r>
        <w:rPr>
          <w:b/>
          <w:color w:val="4F6228"/>
          <w:lang w:eastAsia="pt-BR"/>
        </w:rPr>
        <w:t>Estrangeiro eu não vou ser</w:t>
      </w:r>
    </w:p>
    <w:p w:rsidR="009A0B20" w:rsidRDefault="009A0B20" w:rsidP="009A0B20">
      <w:pPr>
        <w:shd w:val="clear" w:color="auto" w:fill="FFFFFF"/>
        <w:spacing w:after="0" w:line="276" w:lineRule="auto"/>
        <w:jc w:val="both"/>
        <w:textAlignment w:val="baseline"/>
        <w:rPr>
          <w:b/>
          <w:color w:val="4F6228"/>
          <w:lang w:eastAsia="pt-BR"/>
        </w:rPr>
      </w:pPr>
      <w:r>
        <w:rPr>
          <w:b/>
          <w:color w:val="4F6228"/>
          <w:lang w:eastAsia="pt-BR"/>
        </w:rPr>
        <w:t>Eu não vou</w:t>
      </w:r>
    </w:p>
    <w:p w:rsidR="009A0B20" w:rsidRDefault="009A0B20" w:rsidP="009A0B20">
      <w:pPr>
        <w:shd w:val="clear" w:color="auto" w:fill="FFFFFF"/>
        <w:spacing w:after="0" w:line="276" w:lineRule="auto"/>
        <w:jc w:val="both"/>
        <w:textAlignment w:val="baseline"/>
        <w:rPr>
          <w:b/>
          <w:color w:val="4F6228"/>
          <w:lang w:eastAsia="pt-BR"/>
        </w:rPr>
      </w:pPr>
      <w:r>
        <w:rPr>
          <w:b/>
          <w:color w:val="4F6228"/>
          <w:lang w:eastAsia="pt-BR"/>
        </w:rPr>
        <w:t>Cidadão do mundo eu sou</w:t>
      </w:r>
    </w:p>
    <w:p w:rsidR="009A0B20" w:rsidRDefault="009A0B20" w:rsidP="009A0B20">
      <w:pPr>
        <w:shd w:val="clear" w:color="auto" w:fill="FFFFFF"/>
        <w:spacing w:after="0" w:line="276" w:lineRule="auto"/>
        <w:jc w:val="both"/>
        <w:textAlignment w:val="baseline"/>
        <w:rPr>
          <w:b/>
          <w:color w:val="4F6228"/>
          <w:lang w:eastAsia="pt-BR"/>
        </w:rPr>
      </w:pPr>
      <w:r>
        <w:rPr>
          <w:b/>
          <w:color w:val="4F6228"/>
          <w:lang w:eastAsia="pt-BR"/>
        </w:rPr>
        <w:t>Estrangeiro eu não vou ser</w:t>
      </w:r>
    </w:p>
    <w:p w:rsidR="009A0B20" w:rsidRDefault="009A0B20" w:rsidP="009A0B20">
      <w:pPr>
        <w:shd w:val="clear" w:color="auto" w:fill="FFFFFF"/>
        <w:spacing w:after="0" w:line="276" w:lineRule="auto"/>
        <w:jc w:val="both"/>
        <w:textAlignment w:val="baseline"/>
        <w:rPr>
          <w:b/>
          <w:color w:val="4F6228"/>
          <w:lang w:eastAsia="pt-BR"/>
        </w:rPr>
      </w:pPr>
    </w:p>
    <w:p w:rsidR="009A0B20" w:rsidRDefault="009A0B20" w:rsidP="009A0B20">
      <w:pPr>
        <w:shd w:val="clear" w:color="auto" w:fill="FFFFFF"/>
        <w:spacing w:after="0" w:line="276" w:lineRule="auto"/>
        <w:jc w:val="both"/>
        <w:textAlignment w:val="baseline"/>
        <w:rPr>
          <w:b/>
          <w:color w:val="4F6228"/>
          <w:lang w:eastAsia="pt-BR"/>
        </w:rPr>
      </w:pPr>
      <w:r>
        <w:rPr>
          <w:b/>
          <w:color w:val="4F6228"/>
          <w:lang w:eastAsia="pt-BR"/>
        </w:rPr>
        <w:t>Cidadão do mundo eu sou</w:t>
      </w:r>
    </w:p>
    <w:p w:rsidR="009A0B20" w:rsidRDefault="009A0B20" w:rsidP="009A0B20">
      <w:pPr>
        <w:shd w:val="clear" w:color="auto" w:fill="FFFFFF"/>
        <w:spacing w:after="0" w:line="276" w:lineRule="auto"/>
        <w:jc w:val="both"/>
        <w:textAlignment w:val="baseline"/>
        <w:rPr>
          <w:b/>
          <w:color w:val="4F6228"/>
          <w:lang w:eastAsia="pt-BR"/>
        </w:rPr>
      </w:pPr>
      <w:r>
        <w:rPr>
          <w:b/>
          <w:color w:val="4F6228"/>
          <w:lang w:eastAsia="pt-BR"/>
        </w:rPr>
        <w:t>Cidadão do mundo eu sou</w:t>
      </w:r>
    </w:p>
    <w:p w:rsidR="009A0B20" w:rsidRDefault="009A0B20" w:rsidP="009A0B20">
      <w:pPr>
        <w:shd w:val="clear" w:color="auto" w:fill="FFFFFF"/>
        <w:spacing w:after="0" w:line="276" w:lineRule="auto"/>
        <w:jc w:val="both"/>
        <w:textAlignment w:val="baseline"/>
        <w:rPr>
          <w:b/>
          <w:color w:val="4F6228"/>
          <w:lang w:eastAsia="pt-BR"/>
        </w:rPr>
      </w:pPr>
      <w:r>
        <w:rPr>
          <w:b/>
          <w:color w:val="4F6228"/>
          <w:lang w:eastAsia="pt-BR"/>
        </w:rPr>
        <w:t>Cidadão do mundo eu sou.</w:t>
      </w:r>
    </w:p>
    <w:p w:rsidR="009A0B20" w:rsidRDefault="009A0B20" w:rsidP="009A0B20">
      <w:pPr>
        <w:shd w:val="clear" w:color="auto" w:fill="FFFFFF"/>
        <w:spacing w:after="0" w:line="276" w:lineRule="auto"/>
        <w:jc w:val="both"/>
        <w:textAlignment w:val="baseline"/>
        <w:rPr>
          <w:b/>
          <w:color w:val="4F6228"/>
          <w:lang w:eastAsia="pt-BR"/>
        </w:rPr>
      </w:pPr>
    </w:p>
    <w:p w:rsidR="009A0B20" w:rsidRDefault="009A0B20" w:rsidP="009A0B20">
      <w:pPr>
        <w:shd w:val="clear" w:color="auto" w:fill="FFFFFF"/>
        <w:spacing w:after="0" w:line="276" w:lineRule="auto"/>
        <w:jc w:val="both"/>
        <w:textAlignment w:val="baseline"/>
        <w:rPr>
          <w:b/>
          <w:color w:val="4F6228"/>
          <w:lang w:eastAsia="pt-BR"/>
        </w:rPr>
      </w:pPr>
      <w:r>
        <w:rPr>
          <w:b/>
          <w:color w:val="4F6228"/>
          <w:lang w:eastAsia="pt-BR"/>
        </w:rPr>
        <w:t>Estrangeiro eu não vou ser. Ê, ê, Ê, ê, Ê, ê.</w:t>
      </w:r>
    </w:p>
    <w:p w:rsidR="009A0B20" w:rsidRDefault="009A0B20" w:rsidP="009A0B20">
      <w:pPr>
        <w:shd w:val="clear" w:color="auto" w:fill="FFFFFF"/>
        <w:spacing w:after="0" w:line="276" w:lineRule="auto"/>
        <w:jc w:val="both"/>
        <w:textAlignment w:val="baseline"/>
        <w:rPr>
          <w:b/>
          <w:color w:val="4F6228"/>
          <w:lang w:eastAsia="pt-BR"/>
        </w:rPr>
      </w:pPr>
      <w:r>
        <w:rPr>
          <w:b/>
          <w:color w:val="4F6228"/>
          <w:lang w:eastAsia="pt-BR"/>
        </w:rPr>
        <w:t>Estrangeiro eu não vou ser</w:t>
      </w:r>
    </w:p>
    <w:p w:rsidR="009A0B20" w:rsidRDefault="009A0B20" w:rsidP="009A0B20">
      <w:pPr>
        <w:shd w:val="clear" w:color="auto" w:fill="FFFFFF"/>
        <w:spacing w:after="0" w:line="276" w:lineRule="auto"/>
        <w:jc w:val="both"/>
        <w:textAlignment w:val="baseline"/>
      </w:pPr>
      <w:r>
        <w:rPr>
          <w:b/>
          <w:color w:val="4F6228"/>
          <w:lang w:eastAsia="pt-BR"/>
        </w:rPr>
        <w:t>Cidadão do mundo eu sou, eu sou, eu sou.</w:t>
      </w:r>
    </w:p>
    <w:p w:rsidR="00801C3D" w:rsidRDefault="00801C3D"/>
    <w:sectPr w:rsidR="00801C3D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221" w:right="991" w:bottom="709" w:left="709" w:header="426" w:footer="2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34A7" w:rsidRDefault="00CE34A7">
      <w:pPr>
        <w:spacing w:after="0" w:line="240" w:lineRule="auto"/>
      </w:pPr>
      <w:r>
        <w:separator/>
      </w:r>
    </w:p>
  </w:endnote>
  <w:endnote w:type="continuationSeparator" w:id="0">
    <w:p w:rsidR="00CE34A7" w:rsidRDefault="00CE34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3C40" w:rsidRDefault="009A0B20">
    <w:pPr>
      <w:pStyle w:val="NoSpacing1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column">
                <wp:posOffset>-31115</wp:posOffset>
              </wp:positionH>
              <wp:positionV relativeFrom="paragraph">
                <wp:posOffset>-25400</wp:posOffset>
              </wp:positionV>
              <wp:extent cx="6581140" cy="8255"/>
              <wp:effectExtent l="6985" t="12700" r="12700" b="7620"/>
              <wp:wrapNone/>
              <wp:docPr id="2" name="Conector re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581140" cy="8255"/>
                      </a:xfrm>
                      <a:prstGeom prst="line">
                        <a:avLst/>
                      </a:prstGeom>
                      <a:noFill/>
                      <a:ln w="9360" cap="sq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82F986F" id="Conector reto 2" o:spid="_x0000_s1026" style="position:absolute;flip:y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45pt,-2pt" to="515.75pt,-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" strokecolor="#4579b8" strokeweight=".26mm">
              <v:stroke joinstyle="miter" endcap="square"/>
            </v:line>
          </w:pict>
        </mc:Fallback>
      </mc:AlternateContent>
    </w:r>
  </w:p>
  <w:p w:rsidR="004E3C40" w:rsidRDefault="009A0B20">
    <w:pPr>
      <w:pStyle w:val="Rodap"/>
      <w:jc w:val="right"/>
    </w:pPr>
    <w:r>
      <w:fldChar w:fldCharType="begin"/>
    </w:r>
    <w:r>
      <w:instrText xml:space="preserve"> PAGE </w:instrText>
    </w:r>
    <w:r>
      <w:fldChar w:fldCharType="separate"/>
    </w:r>
    <w:r w:rsidR="006806F4">
      <w:rPr>
        <w:noProof/>
      </w:rPr>
      <w:t>1</w:t>
    </w:r>
    <w:r>
      <w:fldChar w:fldCharType="end"/>
    </w:r>
  </w:p>
  <w:p w:rsidR="004E3C40" w:rsidRDefault="00CE34A7">
    <w:pPr>
      <w:pStyle w:val="Rodap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3C40" w:rsidRDefault="00CE34A7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34A7" w:rsidRDefault="00CE34A7">
      <w:pPr>
        <w:spacing w:after="0" w:line="240" w:lineRule="auto"/>
      </w:pPr>
      <w:r>
        <w:separator/>
      </w:r>
    </w:p>
  </w:footnote>
  <w:footnote w:type="continuationSeparator" w:id="0">
    <w:p w:rsidR="00CE34A7" w:rsidRDefault="00CE34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3C40" w:rsidRDefault="009A0B20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column">
                <wp:posOffset>-41275</wp:posOffset>
              </wp:positionH>
              <wp:positionV relativeFrom="paragraph">
                <wp:posOffset>367030</wp:posOffset>
              </wp:positionV>
              <wp:extent cx="6569710" cy="3175"/>
              <wp:effectExtent l="6350" t="5080" r="5715" b="10795"/>
              <wp:wrapNone/>
              <wp:docPr id="3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69710" cy="3175"/>
                      </a:xfrm>
                      <a:prstGeom prst="line">
                        <a:avLst/>
                      </a:prstGeom>
                      <a:noFill/>
                      <a:ln w="9360" cap="sq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9FD838A" id="Conector reto 3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25pt,28.9pt" to="514.05pt,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" strokecolor="#4579b8" strokeweight=".26mm">
              <v:stroke joinstyle="miter" endcap="square"/>
            </v:line>
          </w:pict>
        </mc:Fallback>
      </mc:AlternateContent>
    </w:r>
    <w:r>
      <w:rPr>
        <w:noProof/>
        <w:lang w:eastAsia="pt-BR"/>
      </w:rPr>
      <w:drawing>
        <wp:inline distT="0" distB="0" distL="0" distR="0">
          <wp:extent cx="619125" cy="333375"/>
          <wp:effectExtent l="0" t="0" r="9525" b="9525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33337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Arial"/>
        <w:lang w:eastAsia="pt-BR"/>
      </w:rPr>
      <w:t xml:space="preserve">                     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3C40" w:rsidRDefault="00CE34A7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B20"/>
    <w:rsid w:val="006806F4"/>
    <w:rsid w:val="00801C3D"/>
    <w:rsid w:val="009A0B20"/>
    <w:rsid w:val="00CE3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19A5635-D10D-4546-9EFA-C9602C39B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0B20"/>
    <w:pPr>
      <w:suppressAutoHyphens/>
      <w:spacing w:after="180" w:line="268" w:lineRule="auto"/>
    </w:pPr>
    <w:rPr>
      <w:rFonts w:ascii="Arial" w:eastAsia="Calibri" w:hAnsi="Arial" w:cs="Arial"/>
      <w:lang w:eastAsia="zh-CN"/>
    </w:rPr>
  </w:style>
  <w:style w:type="paragraph" w:styleId="Ttulo3">
    <w:name w:val="heading 3"/>
    <w:basedOn w:val="Normal"/>
    <w:next w:val="Normal"/>
    <w:link w:val="Ttulo3Char"/>
    <w:qFormat/>
    <w:rsid w:val="009A0B20"/>
    <w:pPr>
      <w:keepNext/>
      <w:keepLines/>
      <w:numPr>
        <w:ilvl w:val="2"/>
        <w:numId w:val="1"/>
      </w:numPr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  <w:lang w:val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9A0B20"/>
    <w:pPr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9A0B20"/>
    <w:rPr>
      <w:rFonts w:ascii="Arial" w:eastAsia="Calibri" w:hAnsi="Arial" w:cs="Arial"/>
      <w:lang w:eastAsia="zh-CN"/>
    </w:rPr>
  </w:style>
  <w:style w:type="paragraph" w:styleId="Rodap">
    <w:name w:val="footer"/>
    <w:basedOn w:val="Normal"/>
    <w:link w:val="RodapChar"/>
    <w:rsid w:val="009A0B20"/>
    <w:pPr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9A0B20"/>
    <w:rPr>
      <w:rFonts w:ascii="Arial" w:eastAsia="Calibri" w:hAnsi="Arial" w:cs="Arial"/>
      <w:lang w:eastAsia="zh-CN"/>
    </w:rPr>
  </w:style>
  <w:style w:type="paragraph" w:customStyle="1" w:styleId="NoSpacing1">
    <w:name w:val="No Spacing1"/>
    <w:rsid w:val="009A0B20"/>
    <w:pPr>
      <w:suppressAutoHyphens/>
      <w:spacing w:after="0" w:line="240" w:lineRule="auto"/>
    </w:pPr>
    <w:rPr>
      <w:rFonts w:ascii="Calibri" w:eastAsia="Calibri" w:hAnsi="Calibri" w:cs="Times New Roman"/>
      <w:lang w:eastAsia="zh-C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A0B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A0B20"/>
    <w:rPr>
      <w:rFonts w:ascii="Tahoma" w:eastAsia="Calibri" w:hAnsi="Tahoma" w:cs="Tahoma"/>
      <w:sz w:val="16"/>
      <w:szCs w:val="16"/>
      <w:lang w:eastAsia="zh-CN"/>
    </w:rPr>
  </w:style>
  <w:style w:type="character" w:customStyle="1" w:styleId="Ttulo3Char">
    <w:name w:val="Título 3 Char"/>
    <w:basedOn w:val="Fontepargpadro"/>
    <w:link w:val="Ttulo3"/>
    <w:rsid w:val="009A0B20"/>
    <w:rPr>
      <w:rFonts w:ascii="Arial" w:eastAsia="Times New Roman" w:hAnsi="Arial" w:cs="Arial"/>
      <w:b/>
      <w:bCs/>
      <w:color w:val="1F497D"/>
      <w:sz w:val="28"/>
      <w:szCs w:val="20"/>
      <w:lang w:val="x-none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Zilda</dc:creator>
  <cp:lastModifiedBy>Administrador</cp:lastModifiedBy>
  <cp:revision>2</cp:revision>
  <dcterms:created xsi:type="dcterms:W3CDTF">2016-07-19T20:59:00Z</dcterms:created>
  <dcterms:modified xsi:type="dcterms:W3CDTF">2016-07-19T20:59:00Z</dcterms:modified>
</cp:coreProperties>
</file>