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066"/>
        <w:gridCol w:w="6731"/>
      </w:tblGrid>
      <w:tr w:rsidR="00B65BC4" w:rsidRPr="00591998" w:rsidTr="00591998">
        <w:trPr>
          <w:jc w:val="center"/>
        </w:trPr>
        <w:tc>
          <w:tcPr>
            <w:tcW w:w="3066" w:type="dxa"/>
            <w:tcBorders>
              <w:right w:val="single" w:sz="4" w:space="0" w:color="auto"/>
            </w:tcBorders>
            <w:vAlign w:val="center"/>
          </w:tcPr>
          <w:p w:rsidR="00B65BC4" w:rsidRPr="00591998" w:rsidRDefault="00193D48" w:rsidP="00B65BC4">
            <w:pPr>
              <w:jc w:val="center"/>
              <w:rPr>
                <w:rFonts w:asciiTheme="minorHAnsi" w:hAnsiTheme="minorHAnsi" w:cs="Arial"/>
              </w:rPr>
            </w:pPr>
            <w:r w:rsidRPr="00591998">
              <w:rPr>
                <w:rFonts w:asciiTheme="minorHAnsi" w:hAnsiTheme="minorHAnsi" w:cs="Arial"/>
                <w:noProof/>
                <w:lang w:eastAsia="pt-BR"/>
              </w:rPr>
              <w:drawing>
                <wp:inline distT="0" distB="0" distL="0" distR="0" wp14:anchorId="2ECF7F75" wp14:editId="6959699E">
                  <wp:extent cx="1809750" cy="876300"/>
                  <wp:effectExtent l="0" t="0" r="0" b="0"/>
                  <wp:docPr id="4" name="Imagem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0" cy="876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31" w:type="dxa"/>
            <w:tcBorders>
              <w:left w:val="single" w:sz="4" w:space="0" w:color="auto"/>
            </w:tcBorders>
          </w:tcPr>
          <w:p w:rsidR="00B65BC4" w:rsidRPr="00591998" w:rsidRDefault="00B65BC4" w:rsidP="00B65BC4">
            <w:pPr>
              <w:pStyle w:val="Ttulo3"/>
              <w:rPr>
                <w:rFonts w:asciiTheme="minorHAnsi" w:hAnsiTheme="minorHAnsi" w:cs="Arial"/>
                <w:b w:val="0"/>
                <w:szCs w:val="22"/>
                <w:lang w:val="pt-BR" w:eastAsia="pt-BR"/>
              </w:rPr>
            </w:pPr>
            <w:r w:rsidRPr="00591998">
              <w:rPr>
                <w:rFonts w:asciiTheme="minorHAnsi" w:hAnsiTheme="minorHAnsi" w:cs="Arial"/>
                <w:b w:val="0"/>
                <w:szCs w:val="22"/>
                <w:lang w:val="pt-BR" w:eastAsia="pt-BR"/>
              </w:rPr>
              <w:br/>
            </w:r>
            <w:r w:rsidR="00F657FE" w:rsidRPr="00591998">
              <w:rPr>
                <w:rFonts w:asciiTheme="minorHAnsi" w:hAnsiTheme="minorHAnsi" w:cs="Arial"/>
                <w:b w:val="0"/>
                <w:szCs w:val="22"/>
                <w:lang w:val="pt-BR" w:eastAsia="pt-BR"/>
              </w:rPr>
              <w:t>Ensino Médio</w:t>
            </w:r>
            <w:r w:rsidR="00104CD5" w:rsidRPr="00591998">
              <w:rPr>
                <w:rFonts w:asciiTheme="minorHAnsi" w:hAnsiTheme="minorHAnsi" w:cs="Arial"/>
                <w:b w:val="0"/>
                <w:szCs w:val="22"/>
                <w:lang w:val="pt-BR" w:eastAsia="pt-BR"/>
              </w:rPr>
              <w:t xml:space="preserve"> – </w:t>
            </w:r>
            <w:r w:rsidR="00F657FE" w:rsidRPr="00591998">
              <w:rPr>
                <w:rFonts w:asciiTheme="minorHAnsi" w:hAnsiTheme="minorHAnsi" w:cs="Arial"/>
                <w:b w:val="0"/>
                <w:szCs w:val="22"/>
                <w:lang w:val="pt-BR" w:eastAsia="pt-BR"/>
              </w:rPr>
              <w:t xml:space="preserve">3º ano </w:t>
            </w:r>
          </w:p>
          <w:p w:rsidR="00B65BC4" w:rsidRPr="00591998" w:rsidRDefault="00860D45" w:rsidP="00591998">
            <w:pPr>
              <w:rPr>
                <w:rFonts w:asciiTheme="minorHAnsi" w:hAnsiTheme="minorHAnsi" w:cs="Arial"/>
                <w:color w:val="4F6228"/>
                <w:highlight w:val="yellow"/>
              </w:rPr>
            </w:pPr>
            <w:r w:rsidRPr="00591998">
              <w:rPr>
                <w:rFonts w:asciiTheme="minorHAnsi" w:hAnsiTheme="minorHAnsi" w:cs="Arial"/>
                <w:color w:val="1F4E79" w:themeColor="accent1" w:themeShade="80"/>
                <w:sz w:val="52"/>
                <w:szCs w:val="52"/>
              </w:rPr>
              <w:t>D</w:t>
            </w:r>
            <w:r w:rsidR="00F657FE" w:rsidRPr="00591998">
              <w:rPr>
                <w:rFonts w:asciiTheme="minorHAnsi" w:hAnsiTheme="minorHAnsi" w:cs="Arial"/>
                <w:color w:val="1F4E79" w:themeColor="accent1" w:themeShade="80"/>
                <w:sz w:val="52"/>
                <w:szCs w:val="52"/>
              </w:rPr>
              <w:t>issertação</w:t>
            </w:r>
            <w:r w:rsidRPr="00591998">
              <w:rPr>
                <w:rFonts w:asciiTheme="minorHAnsi" w:hAnsiTheme="minorHAnsi" w:cs="Arial"/>
                <w:color w:val="1F4E79" w:themeColor="accent1" w:themeShade="80"/>
                <w:sz w:val="52"/>
                <w:szCs w:val="52"/>
              </w:rPr>
              <w:t>: um estudo sobre o gênero</w:t>
            </w:r>
          </w:p>
        </w:tc>
      </w:tr>
    </w:tbl>
    <w:p w:rsidR="00B65BC4" w:rsidRPr="00591998" w:rsidRDefault="00B65BC4" w:rsidP="00B65BC4">
      <w:pPr>
        <w:rPr>
          <w:rFonts w:asciiTheme="minorHAnsi" w:hAnsiTheme="minorHAnsi" w:cs="Arial"/>
        </w:rPr>
      </w:pPr>
    </w:p>
    <w:p w:rsidR="00B65BC4" w:rsidRPr="00591998" w:rsidRDefault="00B65BC4" w:rsidP="00B65BC4">
      <w:pPr>
        <w:pStyle w:val="Ttulo2"/>
        <w:rPr>
          <w:rFonts w:asciiTheme="minorHAnsi" w:hAnsiTheme="minorHAnsi" w:cs="Arial"/>
        </w:rPr>
      </w:pPr>
      <w:r w:rsidRPr="00591998">
        <w:rPr>
          <w:rFonts w:asciiTheme="minorHAnsi" w:hAnsiTheme="minorHAnsi" w:cs="Arial"/>
          <w:lang w:val="pt-BR" w:eastAsia="pt-BR"/>
        </w:rPr>
        <w:t xml:space="preserve">Disciplinas/Áreas do Conhecimento: </w:t>
      </w:r>
    </w:p>
    <w:p w:rsidR="00B65BC4" w:rsidRPr="00591998" w:rsidRDefault="00B65BC4" w:rsidP="00B65BC4">
      <w:pPr>
        <w:rPr>
          <w:rFonts w:asciiTheme="minorHAnsi" w:hAnsiTheme="minorHAnsi" w:cs="Arial"/>
        </w:rPr>
      </w:pPr>
      <w:r w:rsidRPr="00591998">
        <w:rPr>
          <w:rFonts w:asciiTheme="minorHAnsi" w:hAnsiTheme="minorHAnsi" w:cs="Arial"/>
        </w:rPr>
        <w:t xml:space="preserve">Língua Portuguesa </w:t>
      </w:r>
      <w:r w:rsidR="00E91FF4" w:rsidRPr="00591998">
        <w:rPr>
          <w:rFonts w:asciiTheme="minorHAnsi" w:hAnsiTheme="minorHAnsi" w:cs="Arial"/>
        </w:rPr>
        <w:t>–</w:t>
      </w:r>
      <w:r w:rsidRPr="00591998">
        <w:rPr>
          <w:rFonts w:asciiTheme="minorHAnsi" w:hAnsiTheme="minorHAnsi" w:cs="Arial"/>
        </w:rPr>
        <w:t xml:space="preserve"> </w:t>
      </w:r>
      <w:r w:rsidR="00E91FF4" w:rsidRPr="00591998">
        <w:rPr>
          <w:rFonts w:asciiTheme="minorHAnsi" w:hAnsiTheme="minorHAnsi" w:cs="Arial"/>
        </w:rPr>
        <w:t>Produção de texto</w:t>
      </w:r>
    </w:p>
    <w:p w:rsidR="00B65BC4" w:rsidRPr="00591998" w:rsidRDefault="00B65BC4" w:rsidP="00B65BC4">
      <w:pPr>
        <w:pStyle w:val="Ttulo2"/>
        <w:rPr>
          <w:rFonts w:asciiTheme="minorHAnsi" w:hAnsiTheme="minorHAnsi" w:cs="Arial"/>
          <w:lang w:val="pt-BR" w:eastAsia="pt-BR"/>
        </w:rPr>
      </w:pPr>
      <w:r w:rsidRPr="00591998">
        <w:rPr>
          <w:rFonts w:asciiTheme="minorHAnsi" w:hAnsiTheme="minorHAnsi" w:cs="Arial"/>
          <w:lang w:eastAsia="pt-BR"/>
        </w:rPr>
        <w:t>Competência(s) / Objetivo(s) de Aprendizagem</w:t>
      </w:r>
      <w:r w:rsidRPr="00591998">
        <w:rPr>
          <w:rFonts w:asciiTheme="minorHAnsi" w:hAnsiTheme="minorHAnsi" w:cs="Arial"/>
          <w:lang w:val="pt-BR" w:eastAsia="pt-BR"/>
        </w:rPr>
        <w:t xml:space="preserve"> </w:t>
      </w:r>
    </w:p>
    <w:p w:rsidR="00B65BC4" w:rsidRPr="00591998" w:rsidRDefault="00B65BC4">
      <w:pPr>
        <w:rPr>
          <w:rFonts w:asciiTheme="minorHAnsi" w:hAnsiTheme="minorHAnsi" w:cs="Arial"/>
        </w:rPr>
      </w:pPr>
    </w:p>
    <w:p w:rsidR="005042EF" w:rsidRPr="00591998" w:rsidRDefault="005042EF" w:rsidP="002D6828">
      <w:pPr>
        <w:numPr>
          <w:ilvl w:val="0"/>
          <w:numId w:val="13"/>
        </w:numPr>
        <w:tabs>
          <w:tab w:val="left" w:pos="180"/>
        </w:tabs>
        <w:spacing w:after="200" w:line="240" w:lineRule="auto"/>
        <w:jc w:val="both"/>
        <w:rPr>
          <w:rFonts w:asciiTheme="minorHAnsi" w:hAnsiTheme="minorHAnsi" w:cs="Arial"/>
        </w:rPr>
      </w:pPr>
      <w:r w:rsidRPr="00591998">
        <w:rPr>
          <w:rFonts w:asciiTheme="minorHAnsi" w:hAnsiTheme="minorHAnsi" w:cs="Arial"/>
        </w:rPr>
        <w:t xml:space="preserve">Identificar a sequência </w:t>
      </w:r>
      <w:r w:rsidR="00F657FE" w:rsidRPr="00591998">
        <w:rPr>
          <w:rFonts w:asciiTheme="minorHAnsi" w:hAnsiTheme="minorHAnsi" w:cs="Arial"/>
        </w:rPr>
        <w:t>argumentativa</w:t>
      </w:r>
      <w:r w:rsidRPr="00591998">
        <w:rPr>
          <w:rFonts w:asciiTheme="minorHAnsi" w:hAnsiTheme="minorHAnsi" w:cs="Arial"/>
        </w:rPr>
        <w:t>;</w:t>
      </w:r>
    </w:p>
    <w:p w:rsidR="002D6828" w:rsidRPr="00591998" w:rsidRDefault="001147A5" w:rsidP="002D6828">
      <w:pPr>
        <w:numPr>
          <w:ilvl w:val="0"/>
          <w:numId w:val="13"/>
        </w:numPr>
        <w:tabs>
          <w:tab w:val="left" w:pos="180"/>
        </w:tabs>
        <w:spacing w:after="200" w:line="240" w:lineRule="auto"/>
        <w:jc w:val="both"/>
        <w:rPr>
          <w:rFonts w:asciiTheme="minorHAnsi" w:hAnsiTheme="minorHAnsi" w:cs="Arial"/>
        </w:rPr>
      </w:pPr>
      <w:r w:rsidRPr="00591998">
        <w:rPr>
          <w:rFonts w:asciiTheme="minorHAnsi" w:hAnsiTheme="minorHAnsi" w:cs="Arial"/>
        </w:rPr>
        <w:t xml:space="preserve">Conhecer </w:t>
      </w:r>
      <w:r w:rsidR="008A0672" w:rsidRPr="00591998">
        <w:rPr>
          <w:rFonts w:asciiTheme="minorHAnsi" w:hAnsiTheme="minorHAnsi" w:cs="Arial"/>
        </w:rPr>
        <w:t xml:space="preserve">as características do gênero </w:t>
      </w:r>
      <w:r w:rsidR="00F657FE" w:rsidRPr="00591998">
        <w:rPr>
          <w:rFonts w:asciiTheme="minorHAnsi" w:hAnsiTheme="minorHAnsi" w:cs="Arial"/>
        </w:rPr>
        <w:t>dissertação</w:t>
      </w:r>
      <w:r w:rsidR="00B65BC4" w:rsidRPr="00591998">
        <w:rPr>
          <w:rFonts w:asciiTheme="minorHAnsi" w:hAnsiTheme="minorHAnsi" w:cs="Arial"/>
        </w:rPr>
        <w:t>;</w:t>
      </w:r>
    </w:p>
    <w:p w:rsidR="00F657FE" w:rsidRPr="00591998" w:rsidRDefault="00F657FE" w:rsidP="00F657FE">
      <w:pPr>
        <w:numPr>
          <w:ilvl w:val="0"/>
          <w:numId w:val="13"/>
        </w:numPr>
        <w:rPr>
          <w:rFonts w:asciiTheme="minorHAnsi" w:eastAsia="SimSun" w:hAnsiTheme="minorHAnsi" w:cs="Arial"/>
        </w:rPr>
      </w:pPr>
      <w:r w:rsidRPr="00591998">
        <w:rPr>
          <w:rFonts w:asciiTheme="minorHAnsi" w:hAnsiTheme="minorHAnsi" w:cs="Arial"/>
        </w:rPr>
        <w:t>Criar estratégias de leitura e de identificação dos argumentos do autor</w:t>
      </w:r>
      <w:r w:rsidRPr="00591998">
        <w:rPr>
          <w:rFonts w:asciiTheme="minorHAnsi" w:eastAsia="SimSun" w:hAnsiTheme="minorHAnsi" w:cs="Arial"/>
        </w:rPr>
        <w:t>;</w:t>
      </w:r>
    </w:p>
    <w:p w:rsidR="00F657FE" w:rsidRPr="00591998" w:rsidRDefault="00F657FE" w:rsidP="00F657FE">
      <w:pPr>
        <w:numPr>
          <w:ilvl w:val="0"/>
          <w:numId w:val="13"/>
        </w:numPr>
        <w:rPr>
          <w:rFonts w:asciiTheme="minorHAnsi" w:eastAsia="SimSun" w:hAnsiTheme="minorHAnsi" w:cs="Arial"/>
        </w:rPr>
      </w:pPr>
      <w:r w:rsidRPr="00591998">
        <w:rPr>
          <w:rFonts w:asciiTheme="minorHAnsi" w:eastAsia="SimSun" w:hAnsiTheme="minorHAnsi" w:cs="Arial"/>
        </w:rPr>
        <w:t>Posicionar-se frente a um tema apresentado;</w:t>
      </w:r>
    </w:p>
    <w:p w:rsidR="0044211E" w:rsidRPr="00591998" w:rsidRDefault="0044211E" w:rsidP="002D6828">
      <w:pPr>
        <w:numPr>
          <w:ilvl w:val="0"/>
          <w:numId w:val="13"/>
        </w:numPr>
        <w:tabs>
          <w:tab w:val="left" w:pos="180"/>
        </w:tabs>
        <w:spacing w:after="200" w:line="240" w:lineRule="auto"/>
        <w:jc w:val="both"/>
        <w:rPr>
          <w:rFonts w:asciiTheme="minorHAnsi" w:hAnsiTheme="minorHAnsi" w:cs="Arial"/>
        </w:rPr>
      </w:pPr>
      <w:r w:rsidRPr="00591998">
        <w:rPr>
          <w:rFonts w:asciiTheme="minorHAnsi" w:hAnsiTheme="minorHAnsi" w:cs="Arial"/>
        </w:rPr>
        <w:t xml:space="preserve">Produzir uma </w:t>
      </w:r>
      <w:r w:rsidR="00F657FE" w:rsidRPr="00591998">
        <w:rPr>
          <w:rFonts w:asciiTheme="minorHAnsi" w:hAnsiTheme="minorHAnsi" w:cs="Arial"/>
        </w:rPr>
        <w:t>dissertação</w:t>
      </w:r>
      <w:r w:rsidRPr="00591998">
        <w:rPr>
          <w:rFonts w:asciiTheme="minorHAnsi" w:hAnsiTheme="minorHAnsi" w:cs="Arial"/>
        </w:rPr>
        <w:t>.</w:t>
      </w:r>
    </w:p>
    <w:p w:rsidR="00B65BC4" w:rsidRPr="00591998" w:rsidRDefault="00B65BC4" w:rsidP="00B65BC4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="Arial"/>
          <w:sz w:val="23"/>
          <w:szCs w:val="23"/>
          <w:lang w:val="x-none" w:eastAsia="pt-BR"/>
        </w:rPr>
      </w:pPr>
    </w:p>
    <w:p w:rsidR="00B65BC4" w:rsidRPr="00591998" w:rsidRDefault="00B65BC4" w:rsidP="00B65BC4">
      <w:pPr>
        <w:rPr>
          <w:rFonts w:asciiTheme="minorHAnsi" w:eastAsia="Times New Roman" w:hAnsiTheme="minorHAnsi" w:cs="Arial"/>
          <w:bCs/>
          <w:color w:val="4F6228"/>
          <w:sz w:val="32"/>
          <w:szCs w:val="26"/>
          <w:lang w:eastAsia="pt-BR"/>
        </w:rPr>
      </w:pPr>
      <w:r w:rsidRPr="00591998">
        <w:rPr>
          <w:rFonts w:asciiTheme="minorHAnsi" w:eastAsia="Times New Roman" w:hAnsiTheme="minorHAnsi" w:cs="Arial"/>
          <w:bCs/>
          <w:color w:val="4F6228"/>
          <w:sz w:val="32"/>
          <w:szCs w:val="26"/>
          <w:lang w:eastAsia="pt-BR"/>
        </w:rPr>
        <w:t xml:space="preserve">Conteúdos: </w:t>
      </w:r>
    </w:p>
    <w:p w:rsidR="00F657FE" w:rsidRPr="00591998" w:rsidRDefault="00F657FE" w:rsidP="00F657FE">
      <w:pPr>
        <w:numPr>
          <w:ilvl w:val="0"/>
          <w:numId w:val="28"/>
        </w:numPr>
        <w:spacing w:line="360" w:lineRule="auto"/>
        <w:jc w:val="both"/>
        <w:rPr>
          <w:rFonts w:asciiTheme="minorHAnsi" w:eastAsia="SimSun" w:hAnsiTheme="minorHAnsi" w:cs="Arial"/>
        </w:rPr>
      </w:pPr>
      <w:r w:rsidRPr="00591998">
        <w:rPr>
          <w:rFonts w:asciiTheme="minorHAnsi" w:eastAsia="SimSun" w:hAnsiTheme="minorHAnsi" w:cs="Arial"/>
        </w:rPr>
        <w:t>Sequência argumentativa;</w:t>
      </w:r>
    </w:p>
    <w:p w:rsidR="00F657FE" w:rsidRPr="00591998" w:rsidRDefault="00F657FE" w:rsidP="00F657FE">
      <w:pPr>
        <w:numPr>
          <w:ilvl w:val="0"/>
          <w:numId w:val="28"/>
        </w:numPr>
        <w:spacing w:line="360" w:lineRule="auto"/>
        <w:jc w:val="both"/>
        <w:rPr>
          <w:rFonts w:asciiTheme="minorHAnsi" w:eastAsia="SimSun" w:hAnsiTheme="minorHAnsi" w:cs="Arial"/>
        </w:rPr>
      </w:pPr>
      <w:proofErr w:type="gramStart"/>
      <w:r w:rsidRPr="00591998">
        <w:rPr>
          <w:rFonts w:asciiTheme="minorHAnsi" w:eastAsia="SimSun" w:hAnsiTheme="minorHAnsi" w:cs="Arial"/>
        </w:rPr>
        <w:t>texto</w:t>
      </w:r>
      <w:proofErr w:type="gramEnd"/>
      <w:r w:rsidRPr="00591998">
        <w:rPr>
          <w:rFonts w:asciiTheme="minorHAnsi" w:eastAsia="SimSun" w:hAnsiTheme="minorHAnsi" w:cs="Arial"/>
        </w:rPr>
        <w:t xml:space="preserve"> de opinião: características;</w:t>
      </w:r>
    </w:p>
    <w:p w:rsidR="00F657FE" w:rsidRPr="00591998" w:rsidRDefault="00F657FE" w:rsidP="00F657FE">
      <w:pPr>
        <w:numPr>
          <w:ilvl w:val="0"/>
          <w:numId w:val="28"/>
        </w:numPr>
        <w:spacing w:line="360" w:lineRule="auto"/>
        <w:jc w:val="both"/>
        <w:rPr>
          <w:rFonts w:asciiTheme="minorHAnsi" w:eastAsia="SimSun" w:hAnsiTheme="minorHAnsi" w:cs="Arial"/>
        </w:rPr>
      </w:pPr>
      <w:proofErr w:type="gramStart"/>
      <w:r w:rsidRPr="00591998">
        <w:rPr>
          <w:rFonts w:asciiTheme="minorHAnsi" w:eastAsia="SimSun" w:hAnsiTheme="minorHAnsi" w:cs="Arial"/>
        </w:rPr>
        <w:t>exemplos</w:t>
      </w:r>
      <w:proofErr w:type="gramEnd"/>
      <w:r w:rsidRPr="00591998">
        <w:rPr>
          <w:rFonts w:asciiTheme="minorHAnsi" w:eastAsia="SimSun" w:hAnsiTheme="minorHAnsi" w:cs="Arial"/>
        </w:rPr>
        <w:t xml:space="preserve"> de temas de vestibular;</w:t>
      </w:r>
    </w:p>
    <w:p w:rsidR="00F657FE" w:rsidRPr="00591998" w:rsidRDefault="00F657FE" w:rsidP="00F657FE">
      <w:pPr>
        <w:numPr>
          <w:ilvl w:val="0"/>
          <w:numId w:val="28"/>
        </w:numPr>
        <w:tabs>
          <w:tab w:val="left" w:pos="180"/>
        </w:tabs>
        <w:spacing w:line="240" w:lineRule="auto"/>
        <w:jc w:val="both"/>
        <w:rPr>
          <w:rFonts w:asciiTheme="minorHAnsi" w:hAnsiTheme="minorHAnsi" w:cs="Arial"/>
        </w:rPr>
      </w:pPr>
      <w:proofErr w:type="gramStart"/>
      <w:r w:rsidRPr="00591998">
        <w:rPr>
          <w:rFonts w:asciiTheme="minorHAnsi" w:eastAsia="SimSun" w:hAnsiTheme="minorHAnsi" w:cs="Arial"/>
        </w:rPr>
        <w:t>marcas</w:t>
      </w:r>
      <w:proofErr w:type="gramEnd"/>
      <w:r w:rsidRPr="00591998">
        <w:rPr>
          <w:rFonts w:asciiTheme="minorHAnsi" w:eastAsia="SimSun" w:hAnsiTheme="minorHAnsi" w:cs="Arial"/>
        </w:rPr>
        <w:t xml:space="preserve"> linguísticas de posicionamento.</w:t>
      </w:r>
      <w:r w:rsidRPr="00591998">
        <w:rPr>
          <w:rFonts w:asciiTheme="minorHAnsi" w:hAnsiTheme="minorHAnsi" w:cs="Arial"/>
        </w:rPr>
        <w:t xml:space="preserve">                                                                               </w:t>
      </w:r>
    </w:p>
    <w:p w:rsidR="00B65BC4" w:rsidRPr="00591998" w:rsidRDefault="00B65BC4" w:rsidP="00B65BC4">
      <w:pPr>
        <w:tabs>
          <w:tab w:val="left" w:pos="180"/>
        </w:tabs>
        <w:spacing w:line="240" w:lineRule="auto"/>
        <w:ind w:left="360"/>
        <w:jc w:val="both"/>
        <w:rPr>
          <w:rFonts w:asciiTheme="minorHAnsi" w:hAnsiTheme="minorHAnsi" w:cs="Arial"/>
        </w:rPr>
      </w:pPr>
      <w:r w:rsidRPr="00591998">
        <w:rPr>
          <w:rFonts w:asciiTheme="minorHAnsi" w:hAnsiTheme="minorHAnsi" w:cs="Arial"/>
        </w:rPr>
        <w:t xml:space="preserve">                                                                              </w:t>
      </w:r>
    </w:p>
    <w:p w:rsidR="00B65BC4" w:rsidRPr="00591998" w:rsidRDefault="00B65BC4" w:rsidP="00B65BC4">
      <w:pPr>
        <w:pStyle w:val="Ttulo2"/>
        <w:rPr>
          <w:rFonts w:asciiTheme="minorHAnsi" w:hAnsiTheme="minorHAnsi" w:cs="Arial"/>
          <w:color w:val="000000"/>
          <w:sz w:val="23"/>
          <w:szCs w:val="23"/>
          <w:lang w:val="pt-BR"/>
        </w:rPr>
      </w:pPr>
      <w:r w:rsidRPr="00591998">
        <w:rPr>
          <w:rFonts w:asciiTheme="minorHAnsi" w:hAnsiTheme="minorHAnsi" w:cs="Arial"/>
          <w:lang w:eastAsia="pt-BR"/>
        </w:rPr>
        <w:t>Palavras Chave:</w:t>
      </w:r>
      <w:r w:rsidRPr="00591998">
        <w:rPr>
          <w:rFonts w:asciiTheme="minorHAnsi" w:hAnsiTheme="minorHAnsi" w:cs="Arial"/>
          <w:color w:val="000000"/>
          <w:sz w:val="23"/>
          <w:szCs w:val="23"/>
        </w:rPr>
        <w:t xml:space="preserve"> </w:t>
      </w:r>
    </w:p>
    <w:p w:rsidR="00B65BC4" w:rsidRPr="00591998" w:rsidRDefault="00B65BC4" w:rsidP="00B65BC4">
      <w:pPr>
        <w:rPr>
          <w:rFonts w:asciiTheme="minorHAnsi" w:hAnsiTheme="minorHAnsi" w:cs="Arial"/>
          <w:lang w:eastAsia="x-none"/>
        </w:rPr>
      </w:pPr>
    </w:p>
    <w:p w:rsidR="00B65BC4" w:rsidRPr="00591998" w:rsidRDefault="00F657FE" w:rsidP="00B65BC4">
      <w:pPr>
        <w:numPr>
          <w:ilvl w:val="0"/>
          <w:numId w:val="20"/>
        </w:numPr>
        <w:tabs>
          <w:tab w:val="left" w:pos="180"/>
        </w:tabs>
        <w:spacing w:line="240" w:lineRule="auto"/>
        <w:jc w:val="both"/>
        <w:rPr>
          <w:rFonts w:asciiTheme="minorHAnsi" w:hAnsiTheme="minorHAnsi" w:cs="Arial"/>
          <w:lang w:eastAsia="pt-BR"/>
        </w:rPr>
      </w:pPr>
      <w:proofErr w:type="gramStart"/>
      <w:r w:rsidRPr="00591998">
        <w:rPr>
          <w:rFonts w:asciiTheme="minorHAnsi" w:hAnsiTheme="minorHAnsi" w:cs="Arial"/>
          <w:lang w:eastAsia="pt-BR"/>
        </w:rPr>
        <w:t>dissertação</w:t>
      </w:r>
      <w:proofErr w:type="gramEnd"/>
      <w:r w:rsidRPr="00591998">
        <w:rPr>
          <w:rFonts w:asciiTheme="minorHAnsi" w:hAnsiTheme="minorHAnsi" w:cs="Arial"/>
          <w:lang w:eastAsia="pt-BR"/>
        </w:rPr>
        <w:t>; tema; vestibular</w:t>
      </w:r>
    </w:p>
    <w:p w:rsidR="00B65BC4" w:rsidRPr="00591998" w:rsidRDefault="00B65BC4" w:rsidP="00B65BC4">
      <w:pPr>
        <w:tabs>
          <w:tab w:val="left" w:pos="180"/>
        </w:tabs>
        <w:spacing w:line="240" w:lineRule="auto"/>
        <w:ind w:left="720"/>
        <w:jc w:val="both"/>
        <w:rPr>
          <w:rFonts w:asciiTheme="minorHAnsi" w:hAnsiTheme="minorHAnsi" w:cs="Arial"/>
          <w:lang w:eastAsia="pt-BR"/>
        </w:rPr>
      </w:pPr>
    </w:p>
    <w:p w:rsidR="00B65BC4" w:rsidRPr="00591998" w:rsidRDefault="00B65BC4" w:rsidP="00B65BC4">
      <w:pPr>
        <w:pStyle w:val="Ttulo2"/>
        <w:rPr>
          <w:rFonts w:asciiTheme="minorHAnsi" w:hAnsiTheme="minorHAnsi" w:cs="Arial"/>
        </w:rPr>
      </w:pPr>
      <w:r w:rsidRPr="00591998">
        <w:rPr>
          <w:rFonts w:asciiTheme="minorHAnsi" w:hAnsiTheme="minorHAnsi" w:cs="Arial"/>
          <w:lang w:eastAsia="pt-BR"/>
        </w:rPr>
        <w:t>Para Organizar o seu Trabalho e Saber Mais</w:t>
      </w:r>
    </w:p>
    <w:p w:rsidR="00B65BC4" w:rsidRPr="00591998" w:rsidRDefault="00B65BC4" w:rsidP="00B65BC4">
      <w:pPr>
        <w:tabs>
          <w:tab w:val="left" w:pos="3119"/>
        </w:tabs>
        <w:spacing w:after="0" w:line="240" w:lineRule="auto"/>
        <w:rPr>
          <w:rFonts w:asciiTheme="minorHAnsi" w:hAnsiTheme="minorHAnsi" w:cs="Arial"/>
          <w:b/>
          <w:sz w:val="20"/>
          <w:szCs w:val="20"/>
          <w:lang w:eastAsia="pt-BR"/>
        </w:rPr>
      </w:pPr>
    </w:p>
    <w:p w:rsidR="00E0368E" w:rsidRPr="00591998" w:rsidRDefault="00E0368E" w:rsidP="00B65BC4">
      <w:pPr>
        <w:tabs>
          <w:tab w:val="left" w:pos="3119"/>
        </w:tabs>
        <w:spacing w:after="0" w:line="240" w:lineRule="auto"/>
        <w:rPr>
          <w:rFonts w:asciiTheme="minorHAnsi" w:hAnsiTheme="minorHAnsi" w:cs="Arial"/>
          <w:b/>
          <w:sz w:val="20"/>
          <w:szCs w:val="20"/>
          <w:lang w:eastAsia="pt-BR"/>
        </w:rPr>
      </w:pPr>
    </w:p>
    <w:p w:rsidR="00E0368E" w:rsidRPr="00591998" w:rsidRDefault="00E0368E" w:rsidP="00B65BC4">
      <w:pPr>
        <w:tabs>
          <w:tab w:val="left" w:pos="3119"/>
        </w:tabs>
        <w:spacing w:after="0" w:line="240" w:lineRule="auto"/>
        <w:rPr>
          <w:rFonts w:asciiTheme="minorHAnsi" w:hAnsiTheme="minorHAnsi" w:cs="Arial"/>
          <w:b/>
          <w:sz w:val="20"/>
          <w:szCs w:val="20"/>
          <w:lang w:eastAsia="pt-BR"/>
        </w:rPr>
      </w:pPr>
    </w:p>
    <w:p w:rsidR="00F657FE" w:rsidRPr="00591998" w:rsidRDefault="00F657FE" w:rsidP="00860D45">
      <w:pPr>
        <w:pStyle w:val="PargrafodaLista"/>
        <w:numPr>
          <w:ilvl w:val="0"/>
          <w:numId w:val="30"/>
        </w:numPr>
        <w:tabs>
          <w:tab w:val="left" w:pos="426"/>
          <w:tab w:val="left" w:pos="3119"/>
        </w:tabs>
        <w:spacing w:after="0" w:line="240" w:lineRule="auto"/>
        <w:ind w:left="142" w:firstLine="0"/>
        <w:rPr>
          <w:rFonts w:asciiTheme="minorHAnsi" w:hAnsiTheme="minorHAnsi" w:cs="Arial"/>
          <w:lang w:eastAsia="pt-BR"/>
        </w:rPr>
      </w:pPr>
      <w:r w:rsidRPr="00591998">
        <w:rPr>
          <w:rFonts w:asciiTheme="minorHAnsi" w:hAnsiTheme="minorHAnsi" w:cs="Arial"/>
          <w:lang w:eastAsia="pt-BR"/>
        </w:rPr>
        <w:t xml:space="preserve">DELL’ISOLA, Regina Lúcia </w:t>
      </w:r>
      <w:proofErr w:type="spellStart"/>
      <w:r w:rsidRPr="00591998">
        <w:rPr>
          <w:rFonts w:asciiTheme="minorHAnsi" w:hAnsiTheme="minorHAnsi" w:cs="Arial"/>
          <w:lang w:eastAsia="pt-BR"/>
        </w:rPr>
        <w:t>Peret</w:t>
      </w:r>
      <w:proofErr w:type="spellEnd"/>
      <w:r w:rsidRPr="00591998">
        <w:rPr>
          <w:rFonts w:asciiTheme="minorHAnsi" w:hAnsiTheme="minorHAnsi" w:cs="Arial"/>
          <w:lang w:eastAsia="pt-BR"/>
        </w:rPr>
        <w:t xml:space="preserve"> (Org.). </w:t>
      </w:r>
      <w:r w:rsidRPr="00591998">
        <w:rPr>
          <w:rFonts w:asciiTheme="minorHAnsi" w:hAnsiTheme="minorHAnsi" w:cs="Arial"/>
          <w:i/>
          <w:lang w:eastAsia="pt-BR"/>
        </w:rPr>
        <w:t>Nos domínios dos gêneros textuais</w:t>
      </w:r>
      <w:r w:rsidRPr="00591998">
        <w:rPr>
          <w:rFonts w:asciiTheme="minorHAnsi" w:hAnsiTheme="minorHAnsi" w:cs="Arial"/>
          <w:lang w:eastAsia="pt-BR"/>
        </w:rPr>
        <w:t xml:space="preserve">. FALE ̸ UFMG: Belo Horizonte, vol. 2, 2009. Disponível em: </w:t>
      </w:r>
      <w:hyperlink r:id="rId10" w:history="1">
        <w:r w:rsidRPr="00591998">
          <w:rPr>
            <w:rStyle w:val="Hyperlink"/>
            <w:rFonts w:asciiTheme="minorHAnsi" w:hAnsiTheme="minorHAnsi" w:cs="Arial"/>
            <w:lang w:eastAsia="pt-BR"/>
          </w:rPr>
          <w:t>http://www.letras.ufmg.br/vivavoz/data1/arquivos/nosdominiosdosgeneros-v2.pdf</w:t>
        </w:r>
      </w:hyperlink>
      <w:proofErr w:type="gramStart"/>
      <w:r w:rsidRPr="00591998">
        <w:rPr>
          <w:rFonts w:asciiTheme="minorHAnsi" w:hAnsiTheme="minorHAnsi" w:cs="Arial"/>
          <w:lang w:eastAsia="pt-BR"/>
        </w:rPr>
        <w:t xml:space="preserve"> ,</w:t>
      </w:r>
      <w:proofErr w:type="gramEnd"/>
      <w:r w:rsidRPr="00591998">
        <w:rPr>
          <w:rFonts w:asciiTheme="minorHAnsi" w:hAnsiTheme="minorHAnsi" w:cs="Arial"/>
          <w:lang w:eastAsia="pt-BR"/>
        </w:rPr>
        <w:t xml:space="preserve"> acesso em 08.09.2014</w:t>
      </w:r>
    </w:p>
    <w:p w:rsidR="00860D45" w:rsidRPr="00591998" w:rsidRDefault="00860D45" w:rsidP="00860D45">
      <w:pPr>
        <w:tabs>
          <w:tab w:val="left" w:pos="426"/>
          <w:tab w:val="left" w:pos="3119"/>
        </w:tabs>
        <w:spacing w:after="0" w:line="240" w:lineRule="auto"/>
        <w:ind w:left="142"/>
        <w:rPr>
          <w:rFonts w:asciiTheme="minorHAnsi" w:hAnsiTheme="minorHAnsi" w:cs="Arial"/>
          <w:lang w:eastAsia="pt-BR"/>
        </w:rPr>
      </w:pPr>
    </w:p>
    <w:p w:rsidR="00F657FE" w:rsidRPr="00591998" w:rsidRDefault="00F657FE" w:rsidP="00860D45">
      <w:pPr>
        <w:pStyle w:val="PargrafodaLista"/>
        <w:numPr>
          <w:ilvl w:val="0"/>
          <w:numId w:val="30"/>
        </w:numPr>
        <w:tabs>
          <w:tab w:val="left" w:pos="426"/>
          <w:tab w:val="left" w:pos="3119"/>
        </w:tabs>
        <w:spacing w:after="0" w:line="240" w:lineRule="auto"/>
        <w:ind w:left="142" w:firstLine="0"/>
        <w:rPr>
          <w:rFonts w:asciiTheme="minorHAnsi" w:hAnsiTheme="minorHAnsi" w:cs="Arial"/>
          <w:lang w:eastAsia="pt-BR"/>
        </w:rPr>
      </w:pPr>
      <w:r w:rsidRPr="00591998">
        <w:rPr>
          <w:rFonts w:asciiTheme="minorHAnsi" w:hAnsiTheme="minorHAnsi" w:cs="Arial"/>
          <w:lang w:eastAsia="pt-BR"/>
        </w:rPr>
        <w:lastRenderedPageBreak/>
        <w:t xml:space="preserve">DELL’ISOLA, Regina Lúcia </w:t>
      </w:r>
      <w:proofErr w:type="spellStart"/>
      <w:r w:rsidRPr="00591998">
        <w:rPr>
          <w:rFonts w:asciiTheme="minorHAnsi" w:hAnsiTheme="minorHAnsi" w:cs="Arial"/>
          <w:lang w:eastAsia="pt-BR"/>
        </w:rPr>
        <w:t>Peret</w:t>
      </w:r>
      <w:proofErr w:type="spellEnd"/>
      <w:r w:rsidRPr="00591998">
        <w:rPr>
          <w:rFonts w:asciiTheme="minorHAnsi" w:hAnsiTheme="minorHAnsi" w:cs="Arial"/>
          <w:lang w:eastAsia="pt-BR"/>
        </w:rPr>
        <w:t xml:space="preserve"> (Org.). </w:t>
      </w:r>
      <w:r w:rsidRPr="00591998">
        <w:rPr>
          <w:rFonts w:asciiTheme="minorHAnsi" w:hAnsiTheme="minorHAnsi" w:cs="Arial"/>
          <w:i/>
          <w:lang w:eastAsia="pt-BR"/>
        </w:rPr>
        <w:t>Nos domínios dos gêneros textuais</w:t>
      </w:r>
      <w:r w:rsidRPr="00591998">
        <w:rPr>
          <w:rFonts w:asciiTheme="minorHAnsi" w:hAnsiTheme="minorHAnsi" w:cs="Arial"/>
          <w:lang w:eastAsia="pt-BR"/>
        </w:rPr>
        <w:t xml:space="preserve">. FALE ̸ UFMG: Belo Horizonte, vol. 1, 2009. Disponível em: </w:t>
      </w:r>
      <w:hyperlink r:id="rId11" w:history="1">
        <w:r w:rsidRPr="00591998">
          <w:rPr>
            <w:rStyle w:val="Hyperlink"/>
            <w:rFonts w:asciiTheme="minorHAnsi" w:hAnsiTheme="minorHAnsi" w:cs="Arial"/>
            <w:lang w:eastAsia="pt-BR"/>
          </w:rPr>
          <w:t>http://www.letras.ufmg.br/vivavoz/data1/arquivos/nosdominiosdosgeneros-v1.pdf</w:t>
        </w:r>
      </w:hyperlink>
      <w:r w:rsidRPr="00591998">
        <w:rPr>
          <w:rFonts w:asciiTheme="minorHAnsi" w:hAnsiTheme="minorHAnsi" w:cs="Arial"/>
          <w:lang w:eastAsia="pt-BR"/>
        </w:rPr>
        <w:t>, acesso em 08.09.2014.</w:t>
      </w:r>
    </w:p>
    <w:p w:rsidR="00860D45" w:rsidRPr="00591998" w:rsidRDefault="00860D45" w:rsidP="00860D45">
      <w:pPr>
        <w:tabs>
          <w:tab w:val="left" w:pos="426"/>
          <w:tab w:val="left" w:pos="3119"/>
        </w:tabs>
        <w:spacing w:after="0" w:line="240" w:lineRule="auto"/>
        <w:ind w:left="142"/>
        <w:rPr>
          <w:rFonts w:asciiTheme="minorHAnsi" w:hAnsiTheme="minorHAnsi" w:cs="Arial"/>
          <w:lang w:eastAsia="pt-BR"/>
        </w:rPr>
      </w:pPr>
    </w:p>
    <w:p w:rsidR="00F657FE" w:rsidRPr="00591998" w:rsidRDefault="00F657FE" w:rsidP="00860D45">
      <w:pPr>
        <w:pStyle w:val="PargrafodaLista"/>
        <w:numPr>
          <w:ilvl w:val="0"/>
          <w:numId w:val="30"/>
        </w:numPr>
        <w:tabs>
          <w:tab w:val="left" w:pos="426"/>
          <w:tab w:val="left" w:pos="3119"/>
        </w:tabs>
        <w:spacing w:after="0" w:line="240" w:lineRule="auto"/>
        <w:ind w:left="142" w:firstLine="0"/>
        <w:rPr>
          <w:rFonts w:asciiTheme="minorHAnsi" w:hAnsiTheme="minorHAnsi" w:cs="Arial"/>
          <w:lang w:eastAsia="pt-BR"/>
        </w:rPr>
      </w:pPr>
      <w:r w:rsidRPr="00591998">
        <w:rPr>
          <w:rFonts w:asciiTheme="minorHAnsi" w:hAnsiTheme="minorHAnsi" w:cs="Arial"/>
          <w:lang w:eastAsia="pt-BR"/>
        </w:rPr>
        <w:t xml:space="preserve">LEAL, Telma Ferraz; BRANDÃO, Ana Carolina </w:t>
      </w:r>
      <w:proofErr w:type="spellStart"/>
      <w:r w:rsidRPr="00591998">
        <w:rPr>
          <w:rFonts w:asciiTheme="minorHAnsi" w:hAnsiTheme="minorHAnsi" w:cs="Arial"/>
          <w:lang w:eastAsia="pt-BR"/>
        </w:rPr>
        <w:t>Perrusi</w:t>
      </w:r>
      <w:proofErr w:type="spellEnd"/>
      <w:r w:rsidRPr="00591998">
        <w:rPr>
          <w:rFonts w:asciiTheme="minorHAnsi" w:hAnsiTheme="minorHAnsi" w:cs="Arial"/>
          <w:lang w:eastAsia="pt-BR"/>
        </w:rPr>
        <w:t xml:space="preserve">. </w:t>
      </w:r>
      <w:r w:rsidRPr="00591998">
        <w:rPr>
          <w:rFonts w:asciiTheme="minorHAnsi" w:hAnsiTheme="minorHAnsi" w:cs="Arial"/>
          <w:i/>
          <w:lang w:eastAsia="pt-BR"/>
        </w:rPr>
        <w:t>Produção de textos na escola: reflexões e práticas no Ensino Fundamental</w:t>
      </w:r>
      <w:r w:rsidRPr="00591998">
        <w:rPr>
          <w:rFonts w:asciiTheme="minorHAnsi" w:hAnsiTheme="minorHAnsi" w:cs="Arial"/>
          <w:lang w:eastAsia="pt-BR"/>
        </w:rPr>
        <w:t>. Belo Horizonte: Autêntica, 2007.</w:t>
      </w:r>
    </w:p>
    <w:p w:rsidR="00860D45" w:rsidRPr="00591998" w:rsidRDefault="00860D45" w:rsidP="00860D45">
      <w:pPr>
        <w:tabs>
          <w:tab w:val="left" w:pos="426"/>
          <w:tab w:val="left" w:pos="3119"/>
        </w:tabs>
        <w:spacing w:after="0" w:line="240" w:lineRule="auto"/>
        <w:ind w:left="142"/>
        <w:rPr>
          <w:rFonts w:asciiTheme="minorHAnsi" w:hAnsiTheme="minorHAnsi" w:cs="Arial"/>
          <w:lang w:eastAsia="pt-BR"/>
        </w:rPr>
      </w:pPr>
    </w:p>
    <w:p w:rsidR="00860D45" w:rsidRPr="00591998" w:rsidRDefault="00860D45" w:rsidP="00860D45">
      <w:pPr>
        <w:tabs>
          <w:tab w:val="left" w:pos="426"/>
        </w:tabs>
        <w:spacing w:after="0" w:line="360" w:lineRule="auto"/>
        <w:ind w:left="142"/>
        <w:rPr>
          <w:rStyle w:val="Hyperlink"/>
          <w:rFonts w:asciiTheme="minorHAnsi" w:hAnsiTheme="minorHAnsi" w:cs="Arial"/>
          <w:lang w:eastAsia="pt-BR"/>
        </w:rPr>
      </w:pPr>
      <w:proofErr w:type="gramStart"/>
      <w:r w:rsidRPr="00591998">
        <w:rPr>
          <w:rFonts w:asciiTheme="minorHAnsi" w:hAnsiTheme="minorHAnsi" w:cs="Arial"/>
          <w:lang w:eastAsia="pt-BR"/>
        </w:rPr>
        <w:t>4.</w:t>
      </w:r>
      <w:proofErr w:type="gramEnd"/>
      <w:r w:rsidRPr="00591998">
        <w:rPr>
          <w:rFonts w:asciiTheme="minorHAnsi" w:hAnsiTheme="minorHAnsi" w:cs="Arial"/>
          <w:lang w:eastAsia="pt-BR"/>
        </w:rPr>
        <w:t xml:space="preserve">Vídeo sobre </w:t>
      </w:r>
      <w:proofErr w:type="spellStart"/>
      <w:r w:rsidRPr="00591998">
        <w:rPr>
          <w:rFonts w:asciiTheme="minorHAnsi" w:hAnsiTheme="minorHAnsi" w:cs="Arial"/>
          <w:lang w:eastAsia="pt-BR"/>
        </w:rPr>
        <w:t>bullying</w:t>
      </w:r>
      <w:proofErr w:type="spellEnd"/>
      <w:r w:rsidRPr="00591998">
        <w:rPr>
          <w:rFonts w:asciiTheme="minorHAnsi" w:hAnsiTheme="minorHAnsi" w:cs="Arial"/>
          <w:lang w:eastAsia="pt-BR"/>
        </w:rPr>
        <w:t xml:space="preserve">, disponível no canal Nickelodeon </w:t>
      </w:r>
      <w:hyperlink r:id="rId12" w:history="1">
        <w:r w:rsidRPr="00591998">
          <w:rPr>
            <w:rStyle w:val="Hyperlink"/>
            <w:rFonts w:asciiTheme="minorHAnsi" w:hAnsiTheme="minorHAnsi" w:cs="Arial"/>
            <w:lang w:eastAsia="pt-BR"/>
          </w:rPr>
          <w:t>http://www.portalbullying.com.pt/images/stories/videos/bullyingnickelodeon.avi</w:t>
        </w:r>
      </w:hyperlink>
    </w:p>
    <w:p w:rsidR="00860D45" w:rsidRPr="00591998" w:rsidRDefault="00860D45" w:rsidP="00860D45">
      <w:pPr>
        <w:tabs>
          <w:tab w:val="left" w:pos="426"/>
        </w:tabs>
        <w:spacing w:after="0" w:line="360" w:lineRule="auto"/>
        <w:ind w:left="142"/>
        <w:rPr>
          <w:rStyle w:val="Hyperlink"/>
          <w:rFonts w:asciiTheme="minorHAnsi" w:hAnsiTheme="minorHAnsi" w:cs="Arial"/>
          <w:lang w:eastAsia="pt-BR"/>
        </w:rPr>
      </w:pPr>
    </w:p>
    <w:p w:rsidR="00860D45" w:rsidRPr="00591998" w:rsidRDefault="00860D45" w:rsidP="00860D45">
      <w:pPr>
        <w:tabs>
          <w:tab w:val="left" w:pos="426"/>
        </w:tabs>
        <w:ind w:left="142"/>
        <w:jc w:val="both"/>
        <w:rPr>
          <w:rFonts w:asciiTheme="minorHAnsi" w:hAnsiTheme="minorHAnsi" w:cs="Arial"/>
        </w:rPr>
      </w:pPr>
      <w:r w:rsidRPr="00591998">
        <w:rPr>
          <w:rFonts w:asciiTheme="minorHAnsi" w:hAnsiTheme="minorHAnsi" w:cs="Arial"/>
        </w:rPr>
        <w:t>5. Referências para a 2ª Etapa da atividade da Proposta de trabalho</w:t>
      </w:r>
      <w:proofErr w:type="gramStart"/>
      <w:r w:rsidRPr="00591998">
        <w:rPr>
          <w:rFonts w:asciiTheme="minorHAnsi" w:hAnsiTheme="minorHAnsi" w:cs="Arial"/>
        </w:rPr>
        <w:t>:,</w:t>
      </w:r>
      <w:proofErr w:type="gramEnd"/>
      <w:r w:rsidRPr="00591998">
        <w:rPr>
          <w:rFonts w:asciiTheme="minorHAnsi" w:hAnsiTheme="minorHAnsi" w:cs="Arial"/>
        </w:rPr>
        <w:t xml:space="preserve"> eles ainda não apresentarão uma opinião sobre o assunto.</w:t>
      </w:r>
    </w:p>
    <w:p w:rsidR="00860D45" w:rsidRPr="00591998" w:rsidRDefault="00606838" w:rsidP="00860D45">
      <w:pPr>
        <w:jc w:val="both"/>
        <w:rPr>
          <w:rFonts w:asciiTheme="minorHAnsi" w:hAnsiTheme="minorHAnsi" w:cs="Arial"/>
        </w:rPr>
      </w:pPr>
      <w:hyperlink r:id="rId13" w:history="1">
        <w:r w:rsidR="00860D45" w:rsidRPr="00591998">
          <w:rPr>
            <w:rStyle w:val="Hyperlink"/>
            <w:rFonts w:asciiTheme="minorHAnsi" w:hAnsiTheme="minorHAnsi" w:cs="Arial"/>
          </w:rPr>
          <w:t>http://www2.uol.com.br/vivermente/reportagens/brincadeiras_perversas.html</w:t>
        </w:r>
      </w:hyperlink>
    </w:p>
    <w:p w:rsidR="00860D45" w:rsidRPr="00591998" w:rsidRDefault="00606838" w:rsidP="00860D45">
      <w:pPr>
        <w:jc w:val="both"/>
        <w:rPr>
          <w:rFonts w:asciiTheme="minorHAnsi" w:hAnsiTheme="minorHAnsi" w:cs="Arial"/>
        </w:rPr>
      </w:pPr>
      <w:hyperlink r:id="rId14" w:history="1">
        <w:r w:rsidR="00860D45" w:rsidRPr="00591998">
          <w:rPr>
            <w:rStyle w:val="Hyperlink"/>
            <w:rFonts w:asciiTheme="minorHAnsi" w:hAnsiTheme="minorHAnsi" w:cs="Arial"/>
          </w:rPr>
          <w:t>http://g1.globo.com/sp/ribeirao-preto-franca/noticia/2015/05/pesquisa-aponta-que-20-dos-alunos-ja-praticaram-bullying-contra-colegas.html</w:t>
        </w:r>
      </w:hyperlink>
    </w:p>
    <w:p w:rsidR="00860D45" w:rsidRPr="00591998" w:rsidRDefault="00606838" w:rsidP="00860D45">
      <w:pPr>
        <w:jc w:val="both"/>
        <w:rPr>
          <w:rFonts w:asciiTheme="minorHAnsi" w:hAnsiTheme="minorHAnsi" w:cs="Arial"/>
        </w:rPr>
      </w:pPr>
      <w:hyperlink r:id="rId15" w:history="1">
        <w:r w:rsidR="00860D45" w:rsidRPr="00591998">
          <w:rPr>
            <w:rStyle w:val="Hyperlink"/>
            <w:rFonts w:asciiTheme="minorHAnsi" w:hAnsiTheme="minorHAnsi" w:cs="Arial"/>
          </w:rPr>
          <w:t>http://revistaescola.abril.com.br/formacao/tudo-bullying-433208.shtml</w:t>
        </w:r>
      </w:hyperlink>
    </w:p>
    <w:p w:rsidR="00860D45" w:rsidRPr="00591998" w:rsidRDefault="00606838" w:rsidP="00860D45">
      <w:pPr>
        <w:jc w:val="both"/>
        <w:rPr>
          <w:rFonts w:asciiTheme="minorHAnsi" w:hAnsiTheme="minorHAnsi" w:cs="Arial"/>
        </w:rPr>
      </w:pPr>
      <w:hyperlink r:id="rId16" w:history="1">
        <w:r w:rsidR="00860D45" w:rsidRPr="00591998">
          <w:rPr>
            <w:rStyle w:val="Hyperlink"/>
            <w:rFonts w:asciiTheme="minorHAnsi" w:hAnsiTheme="minorHAnsi" w:cs="Arial"/>
          </w:rPr>
          <w:t>http://www.mpsp.mp.br/portal/page/portal/Cartilhas/bullying.pdf</w:t>
        </w:r>
      </w:hyperlink>
    </w:p>
    <w:p w:rsidR="00860D45" w:rsidRPr="00591998" w:rsidRDefault="00606838" w:rsidP="00860D45">
      <w:pPr>
        <w:jc w:val="both"/>
        <w:rPr>
          <w:rFonts w:asciiTheme="minorHAnsi" w:hAnsiTheme="minorHAnsi" w:cs="Arial"/>
        </w:rPr>
      </w:pPr>
      <w:hyperlink r:id="rId17" w:history="1">
        <w:r w:rsidR="00860D45" w:rsidRPr="00591998">
          <w:rPr>
            <w:rStyle w:val="Hyperlink"/>
            <w:rFonts w:asciiTheme="minorHAnsi" w:hAnsiTheme="minorHAnsi" w:cs="Arial"/>
          </w:rPr>
          <w:t>http://www.chegadebullying.com.br/parents.php</w:t>
        </w:r>
      </w:hyperlink>
    </w:p>
    <w:p w:rsidR="00860D45" w:rsidRPr="00591998" w:rsidRDefault="00606838" w:rsidP="00860D45">
      <w:pPr>
        <w:jc w:val="both"/>
        <w:rPr>
          <w:rStyle w:val="Hyperlink"/>
          <w:rFonts w:asciiTheme="minorHAnsi" w:hAnsiTheme="minorHAnsi" w:cs="Arial"/>
        </w:rPr>
      </w:pPr>
      <w:hyperlink r:id="rId18" w:history="1">
        <w:r w:rsidR="00860D45" w:rsidRPr="00591998">
          <w:rPr>
            <w:rStyle w:val="Hyperlink"/>
            <w:rFonts w:asciiTheme="minorHAnsi" w:hAnsiTheme="minorHAnsi" w:cs="Arial"/>
          </w:rPr>
          <w:t>http://g1.globo.com/fantastico/noticia/2015/12/alunos-vao-deixar-o-bullying-para-tras-em-eu-amo-quem-sou.html</w:t>
        </w:r>
      </w:hyperlink>
    </w:p>
    <w:p w:rsidR="00591998" w:rsidRPr="00591998" w:rsidRDefault="00591998" w:rsidP="00591998">
      <w:pPr>
        <w:pStyle w:val="NormalWeb"/>
        <w:spacing w:before="0" w:beforeAutospacing="0" w:after="0" w:afterAutospacing="0" w:line="360" w:lineRule="auto"/>
        <w:jc w:val="both"/>
        <w:rPr>
          <w:rFonts w:asciiTheme="minorHAnsi" w:hAnsiTheme="minorHAnsi" w:cs="Arial"/>
          <w:color w:val="000000"/>
          <w:sz w:val="20"/>
          <w:szCs w:val="20"/>
        </w:rPr>
      </w:pPr>
      <w:r w:rsidRPr="00591998">
        <w:rPr>
          <w:rFonts w:asciiTheme="minorHAnsi" w:hAnsiTheme="minorHAnsi" w:cs="Arial"/>
        </w:rPr>
        <w:t xml:space="preserve">6. Texto jornalístico sobre </w:t>
      </w:r>
      <w:proofErr w:type="spellStart"/>
      <w:r w:rsidRPr="00591998">
        <w:rPr>
          <w:rFonts w:asciiTheme="minorHAnsi" w:hAnsiTheme="minorHAnsi" w:cs="Arial"/>
        </w:rPr>
        <w:t>bullying</w:t>
      </w:r>
      <w:proofErr w:type="spellEnd"/>
      <w:r w:rsidRPr="00591998">
        <w:rPr>
          <w:rFonts w:asciiTheme="minorHAnsi" w:hAnsiTheme="minorHAnsi" w:cs="Arial"/>
        </w:rPr>
        <w:t xml:space="preserve">, publicado na Gazeta do Povo. </w:t>
      </w:r>
      <w:r w:rsidRPr="00591998">
        <w:rPr>
          <w:rFonts w:asciiTheme="minorHAnsi" w:hAnsiTheme="minorHAnsi" w:cs="Arial"/>
          <w:color w:val="000000"/>
          <w:sz w:val="20"/>
          <w:szCs w:val="20"/>
        </w:rPr>
        <w:t xml:space="preserve">Disponível em </w:t>
      </w:r>
      <w:hyperlink r:id="rId19" w:history="1">
        <w:r w:rsidRPr="00591998">
          <w:rPr>
            <w:rStyle w:val="Hyperlink"/>
            <w:rFonts w:asciiTheme="minorHAnsi" w:hAnsiTheme="minorHAnsi" w:cs="Arial"/>
            <w:sz w:val="20"/>
            <w:szCs w:val="20"/>
          </w:rPr>
          <w:t>http://www.gazetadopovo.com.br/opiniao/editoriais/o-bullying-sempre-passa-de-ano-ef4heo4ncph3q7i1z9g82bolq</w:t>
        </w:r>
      </w:hyperlink>
    </w:p>
    <w:p w:rsidR="00591998" w:rsidRPr="00591998" w:rsidRDefault="00591998" w:rsidP="00860D45">
      <w:pPr>
        <w:jc w:val="both"/>
        <w:rPr>
          <w:rFonts w:asciiTheme="minorHAnsi" w:hAnsiTheme="minorHAnsi" w:cs="Arial"/>
        </w:rPr>
      </w:pPr>
    </w:p>
    <w:p w:rsidR="00B65BC4" w:rsidRPr="00591998" w:rsidRDefault="00B65BC4" w:rsidP="00B65BC4">
      <w:pPr>
        <w:pStyle w:val="Ttulo2"/>
        <w:rPr>
          <w:rFonts w:asciiTheme="minorHAnsi" w:hAnsiTheme="minorHAnsi" w:cs="Arial"/>
          <w:lang w:val="pt-BR" w:eastAsia="pt-BR"/>
        </w:rPr>
      </w:pPr>
      <w:r w:rsidRPr="00591998">
        <w:rPr>
          <w:rFonts w:asciiTheme="minorHAnsi" w:hAnsiTheme="minorHAnsi" w:cs="Arial"/>
          <w:lang w:val="pt-BR" w:eastAsia="pt-BR"/>
        </w:rPr>
        <w:t>Proposta de Trabalho</w:t>
      </w:r>
    </w:p>
    <w:p w:rsidR="00B65BC4" w:rsidRPr="00591998" w:rsidRDefault="00B65BC4" w:rsidP="0083670D">
      <w:pPr>
        <w:pStyle w:val="Ttulo2"/>
        <w:rPr>
          <w:rFonts w:asciiTheme="minorHAnsi" w:hAnsiTheme="minorHAnsi" w:cs="Arial"/>
          <w:lang w:val="pt-BR" w:eastAsia="pt-BR"/>
        </w:rPr>
      </w:pPr>
      <w:r w:rsidRPr="00591998">
        <w:rPr>
          <w:rFonts w:asciiTheme="minorHAnsi" w:hAnsiTheme="minorHAnsi" w:cs="Arial"/>
          <w:lang w:val="pt-BR" w:eastAsia="pt-BR"/>
        </w:rPr>
        <w:t xml:space="preserve">1ª Etapa: </w:t>
      </w:r>
      <w:r w:rsidR="00F657FE" w:rsidRPr="00591998">
        <w:rPr>
          <w:rFonts w:asciiTheme="minorHAnsi" w:hAnsiTheme="minorHAnsi" w:cs="Arial"/>
          <w:lang w:val="pt-BR" w:eastAsia="pt-BR"/>
        </w:rPr>
        <w:t>Identificar o tema</w:t>
      </w:r>
    </w:p>
    <w:p w:rsidR="00193D48" w:rsidRPr="00591998" w:rsidRDefault="00540DE8" w:rsidP="006F468B">
      <w:pPr>
        <w:spacing w:after="0" w:line="360" w:lineRule="auto"/>
        <w:jc w:val="both"/>
        <w:rPr>
          <w:rFonts w:asciiTheme="minorHAnsi" w:hAnsiTheme="minorHAnsi" w:cs="Arial"/>
          <w:lang w:eastAsia="pt-BR"/>
        </w:rPr>
      </w:pPr>
      <w:r w:rsidRPr="00591998">
        <w:rPr>
          <w:rFonts w:asciiTheme="minorHAnsi" w:hAnsiTheme="minorHAnsi" w:cs="Arial"/>
          <w:lang w:eastAsia="pt-BR"/>
        </w:rPr>
        <w:t>Inicie a aula</w:t>
      </w:r>
      <w:r w:rsidR="008334EA" w:rsidRPr="00591998">
        <w:rPr>
          <w:rFonts w:asciiTheme="minorHAnsi" w:hAnsiTheme="minorHAnsi" w:cs="Arial"/>
          <w:lang w:eastAsia="pt-BR"/>
        </w:rPr>
        <w:t>, como os alunos em círculo,</w:t>
      </w:r>
      <w:r w:rsidRPr="00591998">
        <w:rPr>
          <w:rFonts w:asciiTheme="minorHAnsi" w:hAnsiTheme="minorHAnsi" w:cs="Arial"/>
          <w:lang w:eastAsia="pt-BR"/>
        </w:rPr>
        <w:t xml:space="preserve"> conversando com </w:t>
      </w:r>
      <w:r w:rsidR="008334EA" w:rsidRPr="00591998">
        <w:rPr>
          <w:rFonts w:asciiTheme="minorHAnsi" w:hAnsiTheme="minorHAnsi" w:cs="Arial"/>
          <w:lang w:eastAsia="pt-BR"/>
        </w:rPr>
        <w:t>eles</w:t>
      </w:r>
      <w:r w:rsidRPr="00591998">
        <w:rPr>
          <w:rFonts w:asciiTheme="minorHAnsi" w:hAnsiTheme="minorHAnsi" w:cs="Arial"/>
          <w:lang w:eastAsia="pt-BR"/>
        </w:rPr>
        <w:t xml:space="preserve"> sobre </w:t>
      </w:r>
      <w:r w:rsidR="00F657FE" w:rsidRPr="00591998">
        <w:rPr>
          <w:rFonts w:asciiTheme="minorHAnsi" w:hAnsiTheme="minorHAnsi" w:cs="Arial"/>
          <w:lang w:eastAsia="pt-BR"/>
        </w:rPr>
        <w:t xml:space="preserve">um dos temas </w:t>
      </w:r>
      <w:r w:rsidR="006F468B" w:rsidRPr="00591998">
        <w:rPr>
          <w:rFonts w:asciiTheme="minorHAnsi" w:hAnsiTheme="minorHAnsi" w:cs="Arial"/>
          <w:lang w:eastAsia="pt-BR"/>
        </w:rPr>
        <w:t>d</w:t>
      </w:r>
      <w:r w:rsidR="00F657FE" w:rsidRPr="00591998">
        <w:rPr>
          <w:rFonts w:asciiTheme="minorHAnsi" w:hAnsiTheme="minorHAnsi" w:cs="Arial"/>
          <w:lang w:eastAsia="pt-BR"/>
        </w:rPr>
        <w:t xml:space="preserve">esta sequência: a Lei </w:t>
      </w:r>
      <w:proofErr w:type="spellStart"/>
      <w:r w:rsidR="00F657FE" w:rsidRPr="00591998">
        <w:rPr>
          <w:rFonts w:asciiTheme="minorHAnsi" w:hAnsiTheme="minorHAnsi" w:cs="Arial"/>
          <w:lang w:eastAsia="pt-BR"/>
        </w:rPr>
        <w:t>Antibullying</w:t>
      </w:r>
      <w:proofErr w:type="spellEnd"/>
      <w:r w:rsidR="008334EA" w:rsidRPr="00591998">
        <w:rPr>
          <w:rFonts w:asciiTheme="minorHAnsi" w:hAnsiTheme="minorHAnsi" w:cs="Arial"/>
          <w:lang w:eastAsia="pt-BR"/>
        </w:rPr>
        <w:t>,</w:t>
      </w:r>
      <w:r w:rsidR="00F657FE" w:rsidRPr="00591998">
        <w:rPr>
          <w:rFonts w:asciiTheme="minorHAnsi" w:hAnsiTheme="minorHAnsi" w:cs="Arial"/>
          <w:lang w:eastAsia="pt-BR"/>
        </w:rPr>
        <w:t xml:space="preserve"> sancionada em 09 de novembro de 2015. Converse com eles e verifique o que sabem sobre o assunto</w:t>
      </w:r>
      <w:r w:rsidR="008334EA" w:rsidRPr="00591998">
        <w:rPr>
          <w:rFonts w:asciiTheme="minorHAnsi" w:hAnsiTheme="minorHAnsi" w:cs="Arial"/>
          <w:lang w:eastAsia="pt-BR"/>
        </w:rPr>
        <w:t xml:space="preserve">. Faça o registro do que forem </w:t>
      </w:r>
      <w:r w:rsidR="006F468B" w:rsidRPr="00591998">
        <w:rPr>
          <w:rFonts w:asciiTheme="minorHAnsi" w:hAnsiTheme="minorHAnsi" w:cs="Arial"/>
          <w:lang w:eastAsia="pt-BR"/>
        </w:rPr>
        <w:t>falando</w:t>
      </w:r>
      <w:r w:rsidR="008334EA" w:rsidRPr="00591998">
        <w:rPr>
          <w:rFonts w:asciiTheme="minorHAnsi" w:hAnsiTheme="minorHAnsi" w:cs="Arial"/>
          <w:lang w:eastAsia="pt-BR"/>
        </w:rPr>
        <w:t xml:space="preserve"> sobre o tema, em seguida, apresente o vídeo produzido pelo canal Nickelo</w:t>
      </w:r>
      <w:r w:rsidR="00193D48" w:rsidRPr="00591998">
        <w:rPr>
          <w:rFonts w:asciiTheme="minorHAnsi" w:hAnsiTheme="minorHAnsi" w:cs="Arial"/>
          <w:lang w:eastAsia="pt-BR"/>
        </w:rPr>
        <w:t>deon</w:t>
      </w:r>
      <w:r w:rsidR="00860D45" w:rsidRPr="00591998">
        <w:rPr>
          <w:rFonts w:asciiTheme="minorHAnsi" w:hAnsiTheme="minorHAnsi" w:cs="Arial"/>
          <w:lang w:eastAsia="pt-BR"/>
        </w:rPr>
        <w:t xml:space="preserve">, sugerido no link </w:t>
      </w:r>
      <w:proofErr w:type="gramStart"/>
      <w:r w:rsidR="00860D45" w:rsidRPr="00591998">
        <w:rPr>
          <w:rFonts w:asciiTheme="minorHAnsi" w:hAnsiTheme="minorHAnsi" w:cs="Arial"/>
          <w:lang w:eastAsia="pt-BR"/>
        </w:rPr>
        <w:t>4</w:t>
      </w:r>
      <w:proofErr w:type="gramEnd"/>
      <w:r w:rsidR="00860D45" w:rsidRPr="00591998">
        <w:rPr>
          <w:rFonts w:asciiTheme="minorHAnsi" w:hAnsiTheme="minorHAnsi" w:cs="Arial"/>
          <w:lang w:eastAsia="pt-BR"/>
        </w:rPr>
        <w:t xml:space="preserve"> </w:t>
      </w:r>
    </w:p>
    <w:p w:rsidR="00860D45" w:rsidRPr="00591998" w:rsidRDefault="00860D45" w:rsidP="006F468B">
      <w:pPr>
        <w:spacing w:after="0" w:line="360" w:lineRule="auto"/>
        <w:jc w:val="both"/>
        <w:rPr>
          <w:rFonts w:asciiTheme="minorHAnsi" w:hAnsiTheme="minorHAnsi" w:cs="Arial"/>
          <w:lang w:eastAsia="pt-BR"/>
        </w:rPr>
      </w:pPr>
    </w:p>
    <w:p w:rsidR="00C13C2A" w:rsidRPr="00591998" w:rsidRDefault="00193D48" w:rsidP="006F468B">
      <w:pPr>
        <w:spacing w:after="0" w:line="360" w:lineRule="auto"/>
        <w:jc w:val="both"/>
        <w:rPr>
          <w:rFonts w:asciiTheme="minorHAnsi" w:hAnsiTheme="minorHAnsi" w:cs="Arial"/>
          <w:lang w:eastAsia="pt-BR"/>
        </w:rPr>
      </w:pPr>
      <w:r w:rsidRPr="00591998">
        <w:rPr>
          <w:rFonts w:asciiTheme="minorHAnsi" w:hAnsiTheme="minorHAnsi" w:cs="Arial"/>
          <w:lang w:eastAsia="pt-BR"/>
        </w:rPr>
        <w:t xml:space="preserve">Após a apresentação do vídeo, pergunte aos alunos qual é a tese desse vídeo institucional, retome com eles o conceito de tese (ideia ou opinião a ser defendida em um texto) e verifique se todos reconhecem que a tese é “os sinais do </w:t>
      </w:r>
      <w:proofErr w:type="spellStart"/>
      <w:r w:rsidRPr="00591998">
        <w:rPr>
          <w:rFonts w:asciiTheme="minorHAnsi" w:hAnsiTheme="minorHAnsi" w:cs="Arial"/>
          <w:lang w:eastAsia="pt-BR"/>
        </w:rPr>
        <w:t>bullying</w:t>
      </w:r>
      <w:proofErr w:type="spellEnd"/>
      <w:r w:rsidRPr="00591998">
        <w:rPr>
          <w:rFonts w:asciiTheme="minorHAnsi" w:hAnsiTheme="minorHAnsi" w:cs="Arial"/>
          <w:lang w:eastAsia="pt-BR"/>
        </w:rPr>
        <w:t xml:space="preserve"> n</w:t>
      </w:r>
      <w:r w:rsidR="00C13C2A" w:rsidRPr="00591998">
        <w:rPr>
          <w:rFonts w:asciiTheme="minorHAnsi" w:hAnsiTheme="minorHAnsi" w:cs="Arial"/>
          <w:lang w:eastAsia="pt-BR"/>
        </w:rPr>
        <w:t>em sempre</w:t>
      </w:r>
      <w:r w:rsidRPr="00591998">
        <w:rPr>
          <w:rFonts w:asciiTheme="minorHAnsi" w:hAnsiTheme="minorHAnsi" w:cs="Arial"/>
          <w:lang w:eastAsia="pt-BR"/>
        </w:rPr>
        <w:t xml:space="preserve"> são re</w:t>
      </w:r>
      <w:r w:rsidR="00C13C2A" w:rsidRPr="00591998">
        <w:rPr>
          <w:rFonts w:asciiTheme="minorHAnsi" w:hAnsiTheme="minorHAnsi" w:cs="Arial"/>
          <w:lang w:eastAsia="pt-BR"/>
        </w:rPr>
        <w:t>co</w:t>
      </w:r>
      <w:r w:rsidRPr="00591998">
        <w:rPr>
          <w:rFonts w:asciiTheme="minorHAnsi" w:hAnsiTheme="minorHAnsi" w:cs="Arial"/>
          <w:lang w:eastAsia="pt-BR"/>
        </w:rPr>
        <w:t xml:space="preserve">nhecidos”. </w:t>
      </w:r>
      <w:r w:rsidR="00C13C2A" w:rsidRPr="00591998">
        <w:rPr>
          <w:rFonts w:asciiTheme="minorHAnsi" w:hAnsiTheme="minorHAnsi" w:cs="Arial"/>
          <w:lang w:eastAsia="pt-BR"/>
        </w:rPr>
        <w:t xml:space="preserve">Converse com os alunos sobre por que os produtores do vídeo escolheram a situação de uma família </w:t>
      </w:r>
      <w:r w:rsidR="006F468B" w:rsidRPr="00591998">
        <w:rPr>
          <w:rFonts w:asciiTheme="minorHAnsi" w:hAnsiTheme="minorHAnsi" w:cs="Arial"/>
          <w:lang w:eastAsia="pt-BR"/>
        </w:rPr>
        <w:t xml:space="preserve">numa </w:t>
      </w:r>
      <w:r w:rsidR="00C13C2A" w:rsidRPr="00591998">
        <w:rPr>
          <w:rFonts w:asciiTheme="minorHAnsi" w:hAnsiTheme="minorHAnsi" w:cs="Arial"/>
          <w:lang w:eastAsia="pt-BR"/>
        </w:rPr>
        <w:t xml:space="preserve">brincadeira de </w:t>
      </w:r>
      <w:r w:rsidR="006F468B" w:rsidRPr="00591998">
        <w:rPr>
          <w:rFonts w:asciiTheme="minorHAnsi" w:hAnsiTheme="minorHAnsi" w:cs="Arial"/>
          <w:lang w:eastAsia="pt-BR"/>
        </w:rPr>
        <w:t xml:space="preserve">mímica e </w:t>
      </w:r>
      <w:r w:rsidR="00C13C2A" w:rsidRPr="00591998">
        <w:rPr>
          <w:rFonts w:asciiTheme="minorHAnsi" w:hAnsiTheme="minorHAnsi" w:cs="Arial"/>
          <w:lang w:eastAsia="pt-BR"/>
        </w:rPr>
        <w:t xml:space="preserve">adivinhação para tratar do </w:t>
      </w:r>
      <w:proofErr w:type="spellStart"/>
      <w:r w:rsidR="00C13C2A" w:rsidRPr="00591998">
        <w:rPr>
          <w:rFonts w:asciiTheme="minorHAnsi" w:hAnsiTheme="minorHAnsi" w:cs="Arial"/>
          <w:lang w:eastAsia="pt-BR"/>
        </w:rPr>
        <w:t>bullying</w:t>
      </w:r>
      <w:proofErr w:type="spellEnd"/>
      <w:r w:rsidR="00C13C2A" w:rsidRPr="00591998">
        <w:rPr>
          <w:rFonts w:asciiTheme="minorHAnsi" w:hAnsiTheme="minorHAnsi" w:cs="Arial"/>
          <w:lang w:eastAsia="pt-BR"/>
        </w:rPr>
        <w:t>? Observe as repostas dos alunos e verifique se eles conseguem reconhecer a analogia e</w:t>
      </w:r>
      <w:r w:rsidR="006F468B" w:rsidRPr="00591998">
        <w:rPr>
          <w:rFonts w:asciiTheme="minorHAnsi" w:hAnsiTheme="minorHAnsi" w:cs="Arial"/>
          <w:lang w:eastAsia="pt-BR"/>
        </w:rPr>
        <w:t xml:space="preserve">ntre a brincadeira e o </w:t>
      </w:r>
      <w:proofErr w:type="spellStart"/>
      <w:r w:rsidR="006F468B" w:rsidRPr="00591998">
        <w:rPr>
          <w:rFonts w:asciiTheme="minorHAnsi" w:hAnsiTheme="minorHAnsi" w:cs="Arial"/>
          <w:lang w:eastAsia="pt-BR"/>
        </w:rPr>
        <w:t>bullying</w:t>
      </w:r>
      <w:proofErr w:type="spellEnd"/>
      <w:r w:rsidR="006F468B" w:rsidRPr="00591998">
        <w:rPr>
          <w:rFonts w:asciiTheme="minorHAnsi" w:hAnsiTheme="minorHAnsi" w:cs="Arial"/>
          <w:lang w:eastAsia="pt-BR"/>
        </w:rPr>
        <w:t xml:space="preserve">, já que muitos consideram o </w:t>
      </w:r>
      <w:proofErr w:type="spellStart"/>
      <w:r w:rsidR="006F468B" w:rsidRPr="00591998">
        <w:rPr>
          <w:rFonts w:asciiTheme="minorHAnsi" w:hAnsiTheme="minorHAnsi" w:cs="Arial"/>
          <w:lang w:eastAsia="pt-BR"/>
        </w:rPr>
        <w:t>bullying</w:t>
      </w:r>
      <w:proofErr w:type="spellEnd"/>
      <w:r w:rsidR="006F468B" w:rsidRPr="00591998">
        <w:rPr>
          <w:rFonts w:asciiTheme="minorHAnsi" w:hAnsiTheme="minorHAnsi" w:cs="Arial"/>
          <w:lang w:eastAsia="pt-BR"/>
        </w:rPr>
        <w:t xml:space="preserve"> apenas uma brincadeira.</w:t>
      </w:r>
    </w:p>
    <w:p w:rsidR="00C13C2A" w:rsidRPr="00591998" w:rsidRDefault="00C13C2A" w:rsidP="006F468B">
      <w:pPr>
        <w:spacing w:after="0" w:line="360" w:lineRule="auto"/>
        <w:jc w:val="both"/>
        <w:rPr>
          <w:rFonts w:asciiTheme="minorHAnsi" w:hAnsiTheme="minorHAnsi" w:cs="Arial"/>
          <w:lang w:eastAsia="pt-BR"/>
        </w:rPr>
      </w:pPr>
      <w:r w:rsidRPr="00591998">
        <w:rPr>
          <w:rFonts w:asciiTheme="minorHAnsi" w:hAnsiTheme="minorHAnsi" w:cs="Arial"/>
          <w:lang w:eastAsia="pt-BR"/>
        </w:rPr>
        <w:lastRenderedPageBreak/>
        <w:t xml:space="preserve">Em seguida, entregue aos alunos </w:t>
      </w:r>
      <w:r w:rsidR="0014630B" w:rsidRPr="00591998">
        <w:rPr>
          <w:rFonts w:asciiTheme="minorHAnsi" w:hAnsiTheme="minorHAnsi" w:cs="Arial"/>
          <w:lang w:eastAsia="pt-BR"/>
        </w:rPr>
        <w:t>os objetivos d</w:t>
      </w:r>
      <w:r w:rsidR="007A6341" w:rsidRPr="00591998">
        <w:rPr>
          <w:rFonts w:asciiTheme="minorHAnsi" w:hAnsiTheme="minorHAnsi" w:cs="Arial"/>
          <w:lang w:eastAsia="pt-BR"/>
        </w:rPr>
        <w:t xml:space="preserve">a Lei </w:t>
      </w:r>
      <w:r w:rsidR="000E3F1D" w:rsidRPr="00591998">
        <w:rPr>
          <w:rFonts w:asciiTheme="minorHAnsi" w:hAnsiTheme="minorHAnsi" w:cs="Arial"/>
          <w:lang w:eastAsia="pt-BR"/>
        </w:rPr>
        <w:t xml:space="preserve">13.185, </w:t>
      </w:r>
      <w:r w:rsidR="007A6341" w:rsidRPr="00591998">
        <w:rPr>
          <w:rFonts w:asciiTheme="minorHAnsi" w:hAnsiTheme="minorHAnsi" w:cs="Arial"/>
          <w:lang w:eastAsia="pt-BR"/>
        </w:rPr>
        <w:t>conhecid</w:t>
      </w:r>
      <w:r w:rsidR="000E3F1D" w:rsidRPr="00591998">
        <w:rPr>
          <w:rFonts w:asciiTheme="minorHAnsi" w:hAnsiTheme="minorHAnsi" w:cs="Arial"/>
          <w:lang w:eastAsia="pt-BR"/>
        </w:rPr>
        <w:t>a</w:t>
      </w:r>
      <w:r w:rsidR="007A6341" w:rsidRPr="00591998">
        <w:rPr>
          <w:rFonts w:asciiTheme="minorHAnsi" w:hAnsiTheme="minorHAnsi" w:cs="Arial"/>
          <w:lang w:eastAsia="pt-BR"/>
        </w:rPr>
        <w:t xml:space="preserve"> como </w:t>
      </w:r>
      <w:r w:rsidR="006F468B" w:rsidRPr="00591998">
        <w:rPr>
          <w:rFonts w:asciiTheme="minorHAnsi" w:hAnsiTheme="minorHAnsi" w:cs="Arial"/>
          <w:lang w:eastAsia="pt-BR"/>
        </w:rPr>
        <w:t xml:space="preserve">Lei </w:t>
      </w:r>
      <w:proofErr w:type="spellStart"/>
      <w:r w:rsidR="007A6341" w:rsidRPr="00591998">
        <w:rPr>
          <w:rFonts w:asciiTheme="minorHAnsi" w:hAnsiTheme="minorHAnsi" w:cs="Arial"/>
          <w:lang w:eastAsia="pt-BR"/>
        </w:rPr>
        <w:t>Antibullying</w:t>
      </w:r>
      <w:proofErr w:type="spellEnd"/>
      <w:r w:rsidR="0014630B" w:rsidRPr="00591998">
        <w:rPr>
          <w:rFonts w:asciiTheme="minorHAnsi" w:hAnsiTheme="minorHAnsi" w:cs="Arial"/>
          <w:lang w:eastAsia="pt-BR"/>
        </w:rPr>
        <w:t>, faça a leitura compartilhada</w:t>
      </w:r>
      <w:r w:rsidR="007A6341" w:rsidRPr="00591998">
        <w:rPr>
          <w:rFonts w:asciiTheme="minorHAnsi" w:hAnsiTheme="minorHAnsi" w:cs="Arial"/>
          <w:lang w:eastAsia="pt-BR"/>
        </w:rPr>
        <w:t>:</w:t>
      </w:r>
    </w:p>
    <w:p w:rsidR="007A6341" w:rsidRPr="00591998" w:rsidRDefault="007A6341" w:rsidP="007A6341">
      <w:pPr>
        <w:pStyle w:val="font9"/>
        <w:spacing w:before="0" w:beforeAutospacing="0" w:after="0" w:afterAutospacing="0"/>
        <w:jc w:val="both"/>
        <w:textAlignment w:val="baseline"/>
        <w:rPr>
          <w:rFonts w:asciiTheme="minorHAnsi" w:hAnsiTheme="minorHAnsi" w:cs="Arial"/>
          <w:i/>
          <w:iCs/>
          <w:color w:val="4E4D4D"/>
          <w:sz w:val="18"/>
          <w:szCs w:val="18"/>
          <w:bdr w:val="none" w:sz="0" w:space="0" w:color="auto" w:frame="1"/>
        </w:rPr>
      </w:pPr>
      <w:r w:rsidRPr="00591998">
        <w:rPr>
          <w:rFonts w:asciiTheme="minorHAnsi" w:hAnsiTheme="minorHAnsi" w:cs="Arial"/>
          <w:color w:val="4E4D4D"/>
          <w:sz w:val="18"/>
          <w:szCs w:val="18"/>
          <w:bdr w:val="none" w:sz="0" w:space="0" w:color="auto" w:frame="1"/>
        </w:rPr>
        <w:t xml:space="preserve">A Lei: </w:t>
      </w:r>
      <w:r w:rsidRPr="00591998">
        <w:rPr>
          <w:rFonts w:asciiTheme="minorHAnsi" w:hAnsiTheme="minorHAnsi" w:cs="Arial"/>
          <w:i/>
          <w:iCs/>
          <w:color w:val="4E4D4D"/>
          <w:sz w:val="18"/>
          <w:szCs w:val="18"/>
          <w:bdr w:val="none" w:sz="0" w:space="0" w:color="auto" w:frame="1"/>
        </w:rPr>
        <w:t>Institui o Programa de Combate à Intimidação Sistemática (</w:t>
      </w:r>
      <w:proofErr w:type="spellStart"/>
      <w:r w:rsidRPr="00591998">
        <w:rPr>
          <w:rFonts w:asciiTheme="minorHAnsi" w:hAnsiTheme="minorHAnsi" w:cs="Arial"/>
          <w:i/>
          <w:iCs/>
          <w:color w:val="4E4D4D"/>
          <w:sz w:val="18"/>
          <w:szCs w:val="18"/>
          <w:bdr w:val="none" w:sz="0" w:space="0" w:color="auto" w:frame="1"/>
        </w:rPr>
        <w:t>Bullying</w:t>
      </w:r>
      <w:proofErr w:type="spellEnd"/>
      <w:r w:rsidRPr="00591998">
        <w:rPr>
          <w:rFonts w:asciiTheme="minorHAnsi" w:hAnsiTheme="minorHAnsi" w:cs="Arial"/>
          <w:i/>
          <w:iCs/>
          <w:color w:val="4E4D4D"/>
          <w:sz w:val="18"/>
          <w:szCs w:val="18"/>
          <w:bdr w:val="none" w:sz="0" w:space="0" w:color="auto" w:frame="1"/>
        </w:rPr>
        <w:t xml:space="preserve">) em todo o território nacional. O Programa poderá fundamentar as ações do Ministério da Educação e das Secretarias Estaduais e Municipais de Educação, bem como de outros órgãos, aos </w:t>
      </w:r>
      <w:proofErr w:type="gramStart"/>
      <w:r w:rsidRPr="00591998">
        <w:rPr>
          <w:rFonts w:asciiTheme="minorHAnsi" w:hAnsiTheme="minorHAnsi" w:cs="Arial"/>
          <w:i/>
          <w:iCs/>
          <w:color w:val="4E4D4D"/>
          <w:sz w:val="18"/>
          <w:szCs w:val="18"/>
          <w:bdr w:val="none" w:sz="0" w:space="0" w:color="auto" w:frame="1"/>
        </w:rPr>
        <w:t>quais a</w:t>
      </w:r>
      <w:proofErr w:type="gramEnd"/>
      <w:r w:rsidRPr="00591998">
        <w:rPr>
          <w:rFonts w:asciiTheme="minorHAnsi" w:hAnsiTheme="minorHAnsi" w:cs="Arial"/>
          <w:i/>
          <w:iCs/>
          <w:color w:val="4E4D4D"/>
          <w:sz w:val="18"/>
          <w:szCs w:val="18"/>
          <w:bdr w:val="none" w:sz="0" w:space="0" w:color="auto" w:frame="1"/>
        </w:rPr>
        <w:t xml:space="preserve"> matéria diz respeito. Dispõe que constituem objetivos do Programa referido no caput do art. 1º: </w:t>
      </w:r>
    </w:p>
    <w:p w:rsidR="007A6341" w:rsidRPr="00591998" w:rsidRDefault="007A6341" w:rsidP="007A6341">
      <w:pPr>
        <w:pStyle w:val="font9"/>
        <w:spacing w:before="0" w:beforeAutospacing="0" w:after="0" w:afterAutospacing="0"/>
        <w:jc w:val="both"/>
        <w:textAlignment w:val="baseline"/>
        <w:rPr>
          <w:rFonts w:asciiTheme="minorHAnsi" w:hAnsiTheme="minorHAnsi" w:cs="Arial"/>
          <w:i/>
          <w:iCs/>
          <w:color w:val="4E4D4D"/>
          <w:sz w:val="18"/>
          <w:szCs w:val="18"/>
          <w:bdr w:val="none" w:sz="0" w:space="0" w:color="auto" w:frame="1"/>
        </w:rPr>
      </w:pPr>
      <w:r w:rsidRPr="00591998">
        <w:rPr>
          <w:rFonts w:asciiTheme="minorHAnsi" w:hAnsiTheme="minorHAnsi" w:cs="Arial"/>
          <w:i/>
          <w:iCs/>
          <w:color w:val="4E4D4D"/>
          <w:sz w:val="18"/>
          <w:szCs w:val="18"/>
          <w:bdr w:val="none" w:sz="0" w:space="0" w:color="auto" w:frame="1"/>
        </w:rPr>
        <w:t>I - prevenir e combater a prática da intimidação sistemática (</w:t>
      </w:r>
      <w:proofErr w:type="spellStart"/>
      <w:r w:rsidRPr="00591998">
        <w:rPr>
          <w:rFonts w:asciiTheme="minorHAnsi" w:hAnsiTheme="minorHAnsi" w:cs="Arial"/>
          <w:i/>
          <w:iCs/>
          <w:color w:val="4E4D4D"/>
          <w:sz w:val="18"/>
          <w:szCs w:val="18"/>
          <w:bdr w:val="none" w:sz="0" w:space="0" w:color="auto" w:frame="1"/>
        </w:rPr>
        <w:t>bullying</w:t>
      </w:r>
      <w:proofErr w:type="spellEnd"/>
      <w:r w:rsidRPr="00591998">
        <w:rPr>
          <w:rFonts w:asciiTheme="minorHAnsi" w:hAnsiTheme="minorHAnsi" w:cs="Arial"/>
          <w:i/>
          <w:iCs/>
          <w:color w:val="4E4D4D"/>
          <w:sz w:val="18"/>
          <w:szCs w:val="18"/>
          <w:bdr w:val="none" w:sz="0" w:space="0" w:color="auto" w:frame="1"/>
        </w:rPr>
        <w:t>) em toda a sociedade;</w:t>
      </w:r>
    </w:p>
    <w:p w:rsidR="007A6341" w:rsidRPr="00591998" w:rsidRDefault="007A6341" w:rsidP="007A6341">
      <w:pPr>
        <w:pStyle w:val="font9"/>
        <w:spacing w:before="0" w:beforeAutospacing="0" w:after="0" w:afterAutospacing="0"/>
        <w:jc w:val="both"/>
        <w:textAlignment w:val="baseline"/>
        <w:rPr>
          <w:rFonts w:asciiTheme="minorHAnsi" w:hAnsiTheme="minorHAnsi" w:cs="Arial"/>
          <w:i/>
          <w:iCs/>
          <w:color w:val="4E4D4D"/>
          <w:sz w:val="18"/>
          <w:szCs w:val="18"/>
          <w:bdr w:val="none" w:sz="0" w:space="0" w:color="auto" w:frame="1"/>
        </w:rPr>
      </w:pPr>
      <w:r w:rsidRPr="00591998">
        <w:rPr>
          <w:rFonts w:asciiTheme="minorHAnsi" w:hAnsiTheme="minorHAnsi" w:cs="Arial"/>
          <w:i/>
          <w:iCs/>
          <w:color w:val="4E4D4D"/>
          <w:sz w:val="18"/>
          <w:szCs w:val="18"/>
          <w:bdr w:val="none" w:sz="0" w:space="0" w:color="auto" w:frame="1"/>
        </w:rPr>
        <w:t xml:space="preserve">II - capacitar docentes e equipes pedagógicas para a </w:t>
      </w:r>
      <w:proofErr w:type="gramStart"/>
      <w:r w:rsidRPr="00591998">
        <w:rPr>
          <w:rFonts w:asciiTheme="minorHAnsi" w:hAnsiTheme="minorHAnsi" w:cs="Arial"/>
          <w:i/>
          <w:iCs/>
          <w:color w:val="4E4D4D"/>
          <w:sz w:val="18"/>
          <w:szCs w:val="18"/>
          <w:bdr w:val="none" w:sz="0" w:space="0" w:color="auto" w:frame="1"/>
        </w:rPr>
        <w:t>implementação</w:t>
      </w:r>
      <w:proofErr w:type="gramEnd"/>
      <w:r w:rsidRPr="00591998">
        <w:rPr>
          <w:rFonts w:asciiTheme="minorHAnsi" w:hAnsiTheme="minorHAnsi" w:cs="Arial"/>
          <w:i/>
          <w:iCs/>
          <w:color w:val="4E4D4D"/>
          <w:sz w:val="18"/>
          <w:szCs w:val="18"/>
          <w:bdr w:val="none" w:sz="0" w:space="0" w:color="auto" w:frame="1"/>
        </w:rPr>
        <w:t xml:space="preserve"> das ações de discussão, prevenção, orientação e solução do problema;</w:t>
      </w:r>
    </w:p>
    <w:p w:rsidR="007A6341" w:rsidRPr="00591998" w:rsidRDefault="007A6341" w:rsidP="007A6341">
      <w:pPr>
        <w:pStyle w:val="font9"/>
        <w:spacing w:before="0" w:beforeAutospacing="0" w:after="0" w:afterAutospacing="0"/>
        <w:jc w:val="both"/>
        <w:textAlignment w:val="baseline"/>
        <w:rPr>
          <w:rFonts w:asciiTheme="minorHAnsi" w:hAnsiTheme="minorHAnsi" w:cs="Arial"/>
          <w:i/>
          <w:iCs/>
          <w:color w:val="4E4D4D"/>
          <w:sz w:val="18"/>
          <w:szCs w:val="18"/>
          <w:bdr w:val="none" w:sz="0" w:space="0" w:color="auto" w:frame="1"/>
        </w:rPr>
      </w:pPr>
      <w:r w:rsidRPr="00591998">
        <w:rPr>
          <w:rFonts w:asciiTheme="minorHAnsi" w:hAnsiTheme="minorHAnsi" w:cs="Arial"/>
          <w:i/>
          <w:iCs/>
          <w:color w:val="4E4D4D"/>
          <w:sz w:val="18"/>
          <w:szCs w:val="18"/>
          <w:bdr w:val="none" w:sz="0" w:space="0" w:color="auto" w:frame="1"/>
        </w:rPr>
        <w:t xml:space="preserve">III - </w:t>
      </w:r>
      <w:proofErr w:type="gramStart"/>
      <w:r w:rsidRPr="00591998">
        <w:rPr>
          <w:rFonts w:asciiTheme="minorHAnsi" w:hAnsiTheme="minorHAnsi" w:cs="Arial"/>
          <w:i/>
          <w:iCs/>
          <w:color w:val="4E4D4D"/>
          <w:sz w:val="18"/>
          <w:szCs w:val="18"/>
          <w:bdr w:val="none" w:sz="0" w:space="0" w:color="auto" w:frame="1"/>
        </w:rPr>
        <w:t>implementar</w:t>
      </w:r>
      <w:proofErr w:type="gramEnd"/>
      <w:r w:rsidRPr="00591998">
        <w:rPr>
          <w:rFonts w:asciiTheme="minorHAnsi" w:hAnsiTheme="minorHAnsi" w:cs="Arial"/>
          <w:i/>
          <w:iCs/>
          <w:color w:val="4E4D4D"/>
          <w:sz w:val="18"/>
          <w:szCs w:val="18"/>
          <w:bdr w:val="none" w:sz="0" w:space="0" w:color="auto" w:frame="1"/>
        </w:rPr>
        <w:t xml:space="preserve"> e disseminar campanhas de educação, conscientização e informação;</w:t>
      </w:r>
    </w:p>
    <w:p w:rsidR="007A6341" w:rsidRPr="00591998" w:rsidRDefault="007A6341" w:rsidP="007A6341">
      <w:pPr>
        <w:pStyle w:val="font9"/>
        <w:spacing w:before="0" w:beforeAutospacing="0" w:after="0" w:afterAutospacing="0"/>
        <w:jc w:val="both"/>
        <w:textAlignment w:val="baseline"/>
        <w:rPr>
          <w:rFonts w:asciiTheme="minorHAnsi" w:hAnsiTheme="minorHAnsi" w:cs="Arial"/>
          <w:i/>
          <w:iCs/>
          <w:color w:val="4E4D4D"/>
          <w:sz w:val="18"/>
          <w:szCs w:val="18"/>
          <w:bdr w:val="none" w:sz="0" w:space="0" w:color="auto" w:frame="1"/>
        </w:rPr>
      </w:pPr>
      <w:r w:rsidRPr="00591998">
        <w:rPr>
          <w:rFonts w:asciiTheme="minorHAnsi" w:hAnsiTheme="minorHAnsi" w:cs="Arial"/>
          <w:i/>
          <w:iCs/>
          <w:color w:val="4E4D4D"/>
          <w:sz w:val="18"/>
          <w:szCs w:val="18"/>
          <w:bdr w:val="none" w:sz="0" w:space="0" w:color="auto" w:frame="1"/>
        </w:rPr>
        <w:t>IV - instituir práticas de conduta e orientação de pais, familiares e responsáveis diante da identificação de vítimas e agressores;</w:t>
      </w:r>
    </w:p>
    <w:p w:rsidR="007A6341" w:rsidRPr="00591998" w:rsidRDefault="007A6341" w:rsidP="007A6341">
      <w:pPr>
        <w:pStyle w:val="font9"/>
        <w:spacing w:before="0" w:beforeAutospacing="0" w:after="0" w:afterAutospacing="0"/>
        <w:jc w:val="both"/>
        <w:textAlignment w:val="baseline"/>
        <w:rPr>
          <w:rFonts w:asciiTheme="minorHAnsi" w:hAnsiTheme="minorHAnsi" w:cs="Arial"/>
          <w:i/>
          <w:iCs/>
          <w:color w:val="4E4D4D"/>
          <w:sz w:val="18"/>
          <w:szCs w:val="18"/>
          <w:bdr w:val="none" w:sz="0" w:space="0" w:color="auto" w:frame="1"/>
        </w:rPr>
      </w:pPr>
      <w:r w:rsidRPr="00591998">
        <w:rPr>
          <w:rFonts w:asciiTheme="minorHAnsi" w:hAnsiTheme="minorHAnsi" w:cs="Arial"/>
          <w:i/>
          <w:iCs/>
          <w:color w:val="4E4D4D"/>
          <w:sz w:val="18"/>
          <w:szCs w:val="18"/>
          <w:bdr w:val="none" w:sz="0" w:space="0" w:color="auto" w:frame="1"/>
        </w:rPr>
        <w:t>V – dar assistência psicológica, social e jurídica às vítimas e aos agressores;</w:t>
      </w:r>
    </w:p>
    <w:p w:rsidR="007A6341" w:rsidRPr="00591998" w:rsidRDefault="007A6341" w:rsidP="007A6341">
      <w:pPr>
        <w:pStyle w:val="font9"/>
        <w:spacing w:before="0" w:beforeAutospacing="0" w:after="0" w:afterAutospacing="0"/>
        <w:jc w:val="both"/>
        <w:textAlignment w:val="baseline"/>
        <w:rPr>
          <w:rFonts w:asciiTheme="minorHAnsi" w:hAnsiTheme="minorHAnsi" w:cs="Arial"/>
          <w:i/>
          <w:iCs/>
          <w:color w:val="4E4D4D"/>
          <w:sz w:val="18"/>
          <w:szCs w:val="18"/>
          <w:bdr w:val="none" w:sz="0" w:space="0" w:color="auto" w:frame="1"/>
        </w:rPr>
      </w:pPr>
      <w:r w:rsidRPr="00591998">
        <w:rPr>
          <w:rFonts w:asciiTheme="minorHAnsi" w:hAnsiTheme="minorHAnsi" w:cs="Arial"/>
          <w:i/>
          <w:iCs/>
          <w:color w:val="4E4D4D"/>
          <w:sz w:val="18"/>
          <w:szCs w:val="18"/>
          <w:bdr w:val="none" w:sz="0" w:space="0" w:color="auto" w:frame="1"/>
        </w:rPr>
        <w:t>VI - integrar os meios de comunicação de massa com as escolas e a sociedade, como forma de identificação e conscientização do problema e forma de preveni-lo e combatê-lo;</w:t>
      </w:r>
    </w:p>
    <w:p w:rsidR="007A6341" w:rsidRPr="00591998" w:rsidRDefault="007A6341" w:rsidP="007A6341">
      <w:pPr>
        <w:pStyle w:val="font9"/>
        <w:spacing w:before="0" w:beforeAutospacing="0" w:after="0" w:afterAutospacing="0"/>
        <w:jc w:val="both"/>
        <w:textAlignment w:val="baseline"/>
        <w:rPr>
          <w:rFonts w:asciiTheme="minorHAnsi" w:hAnsiTheme="minorHAnsi" w:cs="Arial"/>
          <w:i/>
          <w:iCs/>
          <w:color w:val="4E4D4D"/>
          <w:sz w:val="18"/>
          <w:szCs w:val="18"/>
          <w:bdr w:val="none" w:sz="0" w:space="0" w:color="auto" w:frame="1"/>
        </w:rPr>
      </w:pPr>
      <w:r w:rsidRPr="00591998">
        <w:rPr>
          <w:rFonts w:asciiTheme="minorHAnsi" w:hAnsiTheme="minorHAnsi" w:cs="Arial"/>
          <w:i/>
          <w:iCs/>
          <w:color w:val="4E4D4D"/>
          <w:sz w:val="18"/>
          <w:szCs w:val="18"/>
          <w:bdr w:val="none" w:sz="0" w:space="0" w:color="auto" w:frame="1"/>
        </w:rPr>
        <w:t>VII - promover a cidadania, a capacidade empática e o respeito a terceiros, nos marcos de uma cultura de paz e tolerância mútua;</w:t>
      </w:r>
    </w:p>
    <w:p w:rsidR="007A6341" w:rsidRPr="00591998" w:rsidRDefault="007A6341" w:rsidP="007A6341">
      <w:pPr>
        <w:pStyle w:val="font9"/>
        <w:spacing w:before="0" w:beforeAutospacing="0" w:after="0" w:afterAutospacing="0"/>
        <w:jc w:val="both"/>
        <w:textAlignment w:val="baseline"/>
        <w:rPr>
          <w:rFonts w:asciiTheme="minorHAnsi" w:hAnsiTheme="minorHAnsi" w:cs="Arial"/>
          <w:i/>
          <w:iCs/>
          <w:color w:val="4E4D4D"/>
          <w:sz w:val="18"/>
          <w:szCs w:val="18"/>
          <w:bdr w:val="none" w:sz="0" w:space="0" w:color="auto" w:frame="1"/>
        </w:rPr>
      </w:pPr>
      <w:r w:rsidRPr="00591998">
        <w:rPr>
          <w:rFonts w:asciiTheme="minorHAnsi" w:hAnsiTheme="minorHAnsi" w:cs="Arial"/>
          <w:i/>
          <w:iCs/>
          <w:color w:val="4E4D4D"/>
          <w:sz w:val="18"/>
          <w:szCs w:val="18"/>
          <w:bdr w:val="none" w:sz="0" w:space="0" w:color="auto" w:frame="1"/>
        </w:rPr>
        <w:t>VIII - evitar, tanto quanto possível, a punição dos agressores, privilegiando mecanismos e instrumentos alternativos que promovam a efetiva responsabilização e a mudança de comportamento hostil;</w:t>
      </w:r>
    </w:p>
    <w:p w:rsidR="007A6341" w:rsidRPr="00591998" w:rsidRDefault="007A6341" w:rsidP="007A6341">
      <w:pPr>
        <w:pStyle w:val="font9"/>
        <w:spacing w:before="0" w:beforeAutospacing="0" w:after="0" w:afterAutospacing="0"/>
        <w:jc w:val="both"/>
        <w:textAlignment w:val="baseline"/>
        <w:rPr>
          <w:rFonts w:asciiTheme="minorHAnsi" w:hAnsiTheme="minorHAnsi" w:cs="Arial"/>
          <w:i/>
          <w:iCs/>
          <w:color w:val="4E4D4D"/>
          <w:sz w:val="18"/>
          <w:szCs w:val="18"/>
          <w:bdr w:val="none" w:sz="0" w:space="0" w:color="auto" w:frame="1"/>
        </w:rPr>
      </w:pPr>
      <w:r w:rsidRPr="00591998">
        <w:rPr>
          <w:rFonts w:asciiTheme="minorHAnsi" w:hAnsiTheme="minorHAnsi" w:cs="Arial"/>
          <w:i/>
          <w:iCs/>
          <w:color w:val="4E4D4D"/>
          <w:sz w:val="18"/>
          <w:szCs w:val="18"/>
          <w:bdr w:val="none" w:sz="0" w:space="0" w:color="auto" w:frame="1"/>
        </w:rPr>
        <w:t>IX - promover medidas de conscientização, prevenção e combate a todos os tipos de violência, com ênfase nas práticas recorrentes de intimidação sistemática (</w:t>
      </w:r>
      <w:proofErr w:type="spellStart"/>
      <w:r w:rsidRPr="00591998">
        <w:rPr>
          <w:rFonts w:asciiTheme="minorHAnsi" w:hAnsiTheme="minorHAnsi" w:cs="Arial"/>
          <w:i/>
          <w:iCs/>
          <w:color w:val="4E4D4D"/>
          <w:sz w:val="18"/>
          <w:szCs w:val="18"/>
          <w:bdr w:val="none" w:sz="0" w:space="0" w:color="auto" w:frame="1"/>
        </w:rPr>
        <w:t>bullying</w:t>
      </w:r>
      <w:proofErr w:type="spellEnd"/>
      <w:r w:rsidRPr="00591998">
        <w:rPr>
          <w:rFonts w:asciiTheme="minorHAnsi" w:hAnsiTheme="minorHAnsi" w:cs="Arial"/>
          <w:i/>
          <w:iCs/>
          <w:color w:val="4E4D4D"/>
          <w:sz w:val="18"/>
          <w:szCs w:val="18"/>
          <w:bdr w:val="none" w:sz="0" w:space="0" w:color="auto" w:frame="1"/>
        </w:rPr>
        <w:t xml:space="preserve">), ou constrangimento físico e psicológico, cometidas por alunos, professores e outros profissionais integrantes de escola e de comunidade escolar. </w:t>
      </w:r>
    </w:p>
    <w:p w:rsidR="007A6341" w:rsidRPr="00591998" w:rsidRDefault="007A6341" w:rsidP="007A6341">
      <w:pPr>
        <w:pStyle w:val="font9"/>
        <w:spacing w:before="0" w:beforeAutospacing="0" w:after="0" w:afterAutospacing="0"/>
        <w:jc w:val="both"/>
        <w:textAlignment w:val="baseline"/>
        <w:rPr>
          <w:rFonts w:asciiTheme="minorHAnsi" w:hAnsiTheme="minorHAnsi" w:cs="Arial"/>
          <w:color w:val="4E4D4D"/>
          <w:sz w:val="18"/>
          <w:szCs w:val="18"/>
        </w:rPr>
      </w:pPr>
      <w:r w:rsidRPr="00591998">
        <w:rPr>
          <w:rFonts w:asciiTheme="minorHAnsi" w:hAnsiTheme="minorHAnsi" w:cs="Arial"/>
          <w:i/>
          <w:iCs/>
          <w:color w:val="4E4D4D"/>
          <w:sz w:val="18"/>
          <w:szCs w:val="18"/>
          <w:bdr w:val="none" w:sz="0" w:space="0" w:color="auto" w:frame="1"/>
        </w:rPr>
        <w:t xml:space="preserve">Estabelece que </w:t>
      </w:r>
      <w:proofErr w:type="gramStart"/>
      <w:r w:rsidRPr="00591998">
        <w:rPr>
          <w:rFonts w:asciiTheme="minorHAnsi" w:hAnsiTheme="minorHAnsi" w:cs="Arial"/>
          <w:i/>
          <w:iCs/>
          <w:color w:val="4E4D4D"/>
          <w:sz w:val="18"/>
          <w:szCs w:val="18"/>
          <w:bdr w:val="none" w:sz="0" w:space="0" w:color="auto" w:frame="1"/>
        </w:rPr>
        <w:t>é</w:t>
      </w:r>
      <w:proofErr w:type="gramEnd"/>
      <w:r w:rsidRPr="00591998">
        <w:rPr>
          <w:rFonts w:asciiTheme="minorHAnsi" w:hAnsiTheme="minorHAnsi" w:cs="Arial"/>
          <w:i/>
          <w:iCs/>
          <w:color w:val="4E4D4D"/>
          <w:sz w:val="18"/>
          <w:szCs w:val="18"/>
          <w:bdr w:val="none" w:sz="0" w:space="0" w:color="auto" w:frame="1"/>
        </w:rPr>
        <w:t xml:space="preserve"> dever do estabelecimento de ensino, dos clubes e das agremiações recreativas assegurar medidas de conscientização, prevenção, diagnose e combate à violência e à intimidação sistemática (</w:t>
      </w:r>
      <w:proofErr w:type="spellStart"/>
      <w:r w:rsidRPr="00591998">
        <w:rPr>
          <w:rFonts w:asciiTheme="minorHAnsi" w:hAnsiTheme="minorHAnsi" w:cs="Arial"/>
          <w:i/>
          <w:iCs/>
          <w:color w:val="4E4D4D"/>
          <w:sz w:val="18"/>
          <w:szCs w:val="18"/>
          <w:bdr w:val="none" w:sz="0" w:space="0" w:color="auto" w:frame="1"/>
        </w:rPr>
        <w:t>bullying</w:t>
      </w:r>
      <w:proofErr w:type="spellEnd"/>
      <w:r w:rsidRPr="00591998">
        <w:rPr>
          <w:rFonts w:asciiTheme="minorHAnsi" w:hAnsiTheme="minorHAnsi" w:cs="Arial"/>
          <w:i/>
          <w:iCs/>
          <w:color w:val="4E4D4D"/>
          <w:sz w:val="18"/>
          <w:szCs w:val="18"/>
          <w:bdr w:val="none" w:sz="0" w:space="0" w:color="auto" w:frame="1"/>
        </w:rPr>
        <w:t>). Dispõe que serão produzidos e publicados relatórios bimestrais das ocorrências de intimidação sistemática (</w:t>
      </w:r>
      <w:proofErr w:type="spellStart"/>
      <w:r w:rsidRPr="00591998">
        <w:rPr>
          <w:rFonts w:asciiTheme="minorHAnsi" w:hAnsiTheme="minorHAnsi" w:cs="Arial"/>
          <w:i/>
          <w:iCs/>
          <w:color w:val="4E4D4D"/>
          <w:sz w:val="18"/>
          <w:szCs w:val="18"/>
          <w:bdr w:val="none" w:sz="0" w:space="0" w:color="auto" w:frame="1"/>
        </w:rPr>
        <w:t>bullying</w:t>
      </w:r>
      <w:proofErr w:type="spellEnd"/>
      <w:r w:rsidRPr="00591998">
        <w:rPr>
          <w:rFonts w:asciiTheme="minorHAnsi" w:hAnsiTheme="minorHAnsi" w:cs="Arial"/>
          <w:i/>
          <w:iCs/>
          <w:color w:val="4E4D4D"/>
          <w:sz w:val="18"/>
          <w:szCs w:val="18"/>
          <w:bdr w:val="none" w:sz="0" w:space="0" w:color="auto" w:frame="1"/>
        </w:rPr>
        <w:t xml:space="preserve">) nos Estados e Municípios para planejamento das ações. Dispõe que os entes federados poderão firmar convênios e estabelecer parcerias para a </w:t>
      </w:r>
      <w:proofErr w:type="gramStart"/>
      <w:r w:rsidRPr="00591998">
        <w:rPr>
          <w:rFonts w:asciiTheme="minorHAnsi" w:hAnsiTheme="minorHAnsi" w:cs="Arial"/>
          <w:i/>
          <w:iCs/>
          <w:color w:val="4E4D4D"/>
          <w:sz w:val="18"/>
          <w:szCs w:val="18"/>
          <w:bdr w:val="none" w:sz="0" w:space="0" w:color="auto" w:frame="1"/>
        </w:rPr>
        <w:t>implementação</w:t>
      </w:r>
      <w:proofErr w:type="gramEnd"/>
      <w:r w:rsidRPr="00591998">
        <w:rPr>
          <w:rFonts w:asciiTheme="minorHAnsi" w:hAnsiTheme="minorHAnsi" w:cs="Arial"/>
          <w:i/>
          <w:iCs/>
          <w:color w:val="4E4D4D"/>
          <w:sz w:val="18"/>
          <w:szCs w:val="18"/>
          <w:bdr w:val="none" w:sz="0" w:space="0" w:color="auto" w:frame="1"/>
        </w:rPr>
        <w:t xml:space="preserve"> e a correta execução dos objetivos e diretrizes do Programa instituído por esta Lei. Estabelece que esta Lei </w:t>
      </w:r>
      <w:proofErr w:type="gramStart"/>
      <w:r w:rsidRPr="00591998">
        <w:rPr>
          <w:rFonts w:asciiTheme="minorHAnsi" w:hAnsiTheme="minorHAnsi" w:cs="Arial"/>
          <w:i/>
          <w:iCs/>
          <w:color w:val="4E4D4D"/>
          <w:sz w:val="18"/>
          <w:szCs w:val="18"/>
          <w:bdr w:val="none" w:sz="0" w:space="0" w:color="auto" w:frame="1"/>
        </w:rPr>
        <w:t>entra</w:t>
      </w:r>
      <w:proofErr w:type="gramEnd"/>
      <w:r w:rsidRPr="00591998">
        <w:rPr>
          <w:rFonts w:asciiTheme="minorHAnsi" w:hAnsiTheme="minorHAnsi" w:cs="Arial"/>
          <w:i/>
          <w:iCs/>
          <w:color w:val="4E4D4D"/>
          <w:sz w:val="18"/>
          <w:szCs w:val="18"/>
          <w:bdr w:val="none" w:sz="0" w:space="0" w:color="auto" w:frame="1"/>
        </w:rPr>
        <w:t xml:space="preserve"> em vigor após decorridos 90 (noventa) dias da data de sua publicação oficial.</w:t>
      </w:r>
    </w:p>
    <w:p w:rsidR="007A6341" w:rsidRPr="00591998" w:rsidRDefault="007A6341" w:rsidP="00B82BC5">
      <w:pPr>
        <w:jc w:val="both"/>
        <w:rPr>
          <w:rFonts w:asciiTheme="minorHAnsi" w:hAnsiTheme="minorHAnsi" w:cs="Arial"/>
          <w:sz w:val="18"/>
          <w:szCs w:val="18"/>
          <w:lang w:eastAsia="pt-BR"/>
        </w:rPr>
      </w:pPr>
    </w:p>
    <w:p w:rsidR="00C13C2A" w:rsidRPr="00591998" w:rsidRDefault="0014630B" w:rsidP="00B82BC5">
      <w:pPr>
        <w:jc w:val="both"/>
        <w:rPr>
          <w:rFonts w:asciiTheme="minorHAnsi" w:hAnsiTheme="minorHAnsi" w:cs="Arial"/>
          <w:lang w:eastAsia="pt-BR"/>
        </w:rPr>
      </w:pPr>
      <w:r w:rsidRPr="00591998">
        <w:rPr>
          <w:rFonts w:asciiTheme="minorHAnsi" w:hAnsiTheme="minorHAnsi" w:cs="Arial"/>
          <w:lang w:eastAsia="pt-BR"/>
        </w:rPr>
        <w:t>Peça para que os alunos produzam uma paráfrase dos objetivos apresentados a partir do seguinte exemplo:</w:t>
      </w:r>
    </w:p>
    <w:p w:rsidR="0014630B" w:rsidRPr="00591998" w:rsidRDefault="0014630B" w:rsidP="0014630B">
      <w:pPr>
        <w:pStyle w:val="font9"/>
        <w:spacing w:before="0" w:beforeAutospacing="0" w:after="0" w:afterAutospacing="0"/>
        <w:jc w:val="both"/>
        <w:textAlignment w:val="baseline"/>
        <w:rPr>
          <w:rFonts w:asciiTheme="minorHAnsi" w:hAnsiTheme="minorHAnsi" w:cs="Arial"/>
          <w:i/>
          <w:iCs/>
          <w:color w:val="4E4D4D"/>
          <w:sz w:val="18"/>
          <w:szCs w:val="18"/>
          <w:bdr w:val="none" w:sz="0" w:space="0" w:color="auto" w:frame="1"/>
        </w:rPr>
      </w:pPr>
      <w:r w:rsidRPr="00591998">
        <w:rPr>
          <w:rFonts w:asciiTheme="minorHAnsi" w:hAnsiTheme="minorHAnsi" w:cs="Arial"/>
          <w:i/>
          <w:iCs/>
          <w:color w:val="4E4D4D"/>
          <w:sz w:val="18"/>
          <w:szCs w:val="18"/>
          <w:bdr w:val="none" w:sz="0" w:space="0" w:color="auto" w:frame="1"/>
        </w:rPr>
        <w:t>V – dar assistência psicológica, social e jurídica às vítimas e aos agressores;</w:t>
      </w:r>
    </w:p>
    <w:p w:rsidR="0014630B" w:rsidRPr="00591998" w:rsidRDefault="0014630B" w:rsidP="0014630B">
      <w:pPr>
        <w:pStyle w:val="font9"/>
        <w:spacing w:before="0" w:beforeAutospacing="0" w:after="0" w:afterAutospacing="0"/>
        <w:jc w:val="both"/>
        <w:textAlignment w:val="baseline"/>
        <w:rPr>
          <w:rFonts w:asciiTheme="minorHAnsi" w:hAnsiTheme="minorHAnsi" w:cs="Arial"/>
          <w:i/>
          <w:iCs/>
          <w:color w:val="4E4D4D"/>
          <w:sz w:val="18"/>
          <w:szCs w:val="18"/>
          <w:bdr w:val="none" w:sz="0" w:space="0" w:color="auto" w:frame="1"/>
        </w:rPr>
      </w:pPr>
    </w:p>
    <w:p w:rsidR="0014630B" w:rsidRPr="00591998" w:rsidRDefault="00860D45" w:rsidP="0014630B">
      <w:pPr>
        <w:pStyle w:val="font9"/>
        <w:spacing w:before="0" w:beforeAutospacing="0" w:after="0" w:afterAutospacing="0"/>
        <w:jc w:val="both"/>
        <w:textAlignment w:val="baseline"/>
        <w:rPr>
          <w:rFonts w:asciiTheme="minorHAnsi" w:hAnsiTheme="minorHAnsi" w:cs="Arial"/>
          <w:i/>
          <w:iCs/>
          <w:color w:val="4E4D4D"/>
          <w:sz w:val="18"/>
          <w:szCs w:val="18"/>
          <w:bdr w:val="none" w:sz="0" w:space="0" w:color="auto" w:frame="1"/>
        </w:rPr>
      </w:pPr>
      <w:r w:rsidRPr="00591998">
        <w:rPr>
          <w:rFonts w:asciiTheme="minorHAnsi" w:hAnsiTheme="minorHAnsi" w:cs="Arial"/>
          <w:i/>
          <w:iCs/>
          <w:color w:val="4E4D4D"/>
          <w:sz w:val="18"/>
          <w:szCs w:val="18"/>
          <w:bdr w:val="none" w:sz="0" w:space="0" w:color="auto" w:frame="1"/>
        </w:rPr>
        <w:t xml:space="preserve">(Exemplo de </w:t>
      </w:r>
      <w:r w:rsidR="0014630B" w:rsidRPr="00591998">
        <w:rPr>
          <w:rFonts w:asciiTheme="minorHAnsi" w:hAnsiTheme="minorHAnsi" w:cs="Arial"/>
          <w:i/>
          <w:iCs/>
          <w:color w:val="4E4D4D"/>
          <w:sz w:val="18"/>
          <w:szCs w:val="18"/>
          <w:bdr w:val="none" w:sz="0" w:space="0" w:color="auto" w:frame="1"/>
        </w:rPr>
        <w:t>Paráfrase: tanto as vítimas quanto os agressores devem receber auxílio psicológico, social e jurídico.</w:t>
      </w:r>
      <w:proofErr w:type="gramStart"/>
      <w:r w:rsidRPr="00591998">
        <w:rPr>
          <w:rFonts w:asciiTheme="minorHAnsi" w:hAnsiTheme="minorHAnsi" w:cs="Arial"/>
          <w:i/>
          <w:iCs/>
          <w:color w:val="4E4D4D"/>
          <w:sz w:val="18"/>
          <w:szCs w:val="18"/>
          <w:bdr w:val="none" w:sz="0" w:space="0" w:color="auto" w:frame="1"/>
        </w:rPr>
        <w:t>)</w:t>
      </w:r>
      <w:proofErr w:type="gramEnd"/>
    </w:p>
    <w:p w:rsidR="0014630B" w:rsidRPr="00591998" w:rsidRDefault="0014630B" w:rsidP="0014630B">
      <w:pPr>
        <w:pStyle w:val="font9"/>
        <w:spacing w:before="0" w:beforeAutospacing="0" w:after="0" w:afterAutospacing="0"/>
        <w:ind w:firstLine="708"/>
        <w:jc w:val="both"/>
        <w:textAlignment w:val="baseline"/>
        <w:rPr>
          <w:rFonts w:asciiTheme="minorHAnsi" w:hAnsiTheme="minorHAnsi" w:cs="Arial"/>
          <w:i/>
          <w:iCs/>
          <w:color w:val="4E4D4D"/>
          <w:sz w:val="26"/>
          <w:szCs w:val="26"/>
          <w:bdr w:val="none" w:sz="0" w:space="0" w:color="auto" w:frame="1"/>
        </w:rPr>
      </w:pPr>
      <w:r w:rsidRPr="00591998">
        <w:rPr>
          <w:rFonts w:asciiTheme="minorHAnsi" w:hAnsiTheme="minorHAnsi" w:cs="Arial"/>
          <w:i/>
          <w:iCs/>
          <w:color w:val="4E4D4D"/>
          <w:sz w:val="26"/>
          <w:szCs w:val="26"/>
          <w:bdr w:val="none" w:sz="0" w:space="0" w:color="auto" w:frame="1"/>
        </w:rPr>
        <w:tab/>
      </w:r>
    </w:p>
    <w:p w:rsidR="0014630B" w:rsidRPr="00591998" w:rsidRDefault="0014630B" w:rsidP="00B82BC5">
      <w:pPr>
        <w:jc w:val="both"/>
        <w:rPr>
          <w:rFonts w:asciiTheme="minorHAnsi" w:hAnsiTheme="minorHAnsi" w:cs="Arial"/>
          <w:lang w:eastAsia="pt-BR"/>
        </w:rPr>
      </w:pPr>
      <w:r w:rsidRPr="00591998">
        <w:rPr>
          <w:rFonts w:asciiTheme="minorHAnsi" w:hAnsiTheme="minorHAnsi" w:cs="Arial"/>
          <w:lang w:eastAsia="pt-BR"/>
        </w:rPr>
        <w:t xml:space="preserve">Finalizada a produção das paráfrases peça para que alguns alunos leiam o que produziram, </w:t>
      </w:r>
      <w:r w:rsidR="0062581E" w:rsidRPr="00591998">
        <w:rPr>
          <w:rFonts w:asciiTheme="minorHAnsi" w:hAnsiTheme="minorHAnsi" w:cs="Arial"/>
          <w:lang w:eastAsia="pt-BR"/>
        </w:rPr>
        <w:t xml:space="preserve">cada dois alunos leem a paráfrase do mesmo objetivo e os demais devem comentar se </w:t>
      </w:r>
      <w:proofErr w:type="gramStart"/>
      <w:r w:rsidR="0062581E" w:rsidRPr="00591998">
        <w:rPr>
          <w:rFonts w:asciiTheme="minorHAnsi" w:hAnsiTheme="minorHAnsi" w:cs="Arial"/>
          <w:lang w:eastAsia="pt-BR"/>
        </w:rPr>
        <w:t>ambas</w:t>
      </w:r>
      <w:proofErr w:type="gramEnd"/>
      <w:r w:rsidR="0062581E" w:rsidRPr="00591998">
        <w:rPr>
          <w:rFonts w:asciiTheme="minorHAnsi" w:hAnsiTheme="minorHAnsi" w:cs="Arial"/>
          <w:lang w:eastAsia="pt-BR"/>
        </w:rPr>
        <w:t xml:space="preserve"> produções estão adequadas e atingem o objetivo proposto. Reforce a ideia de que é preciso conhecer a lei para que não haja “achismos” em uma dissertação no vestibular</w:t>
      </w:r>
      <w:r w:rsidR="00D55F80" w:rsidRPr="00591998">
        <w:rPr>
          <w:rFonts w:asciiTheme="minorHAnsi" w:hAnsiTheme="minorHAnsi" w:cs="Arial"/>
          <w:lang w:eastAsia="pt-BR"/>
        </w:rPr>
        <w:t>. Além disso, mostre que utilizar a paráfrase é um recurso bastante eficiente para se evitar a cópia de partes do texto.</w:t>
      </w:r>
    </w:p>
    <w:p w:rsidR="00D55F80" w:rsidRPr="00591998" w:rsidRDefault="00D55F80" w:rsidP="00B82BC5">
      <w:pPr>
        <w:jc w:val="both"/>
        <w:rPr>
          <w:rFonts w:asciiTheme="minorHAnsi" w:hAnsiTheme="minorHAnsi" w:cs="Arial"/>
          <w:lang w:eastAsia="pt-BR"/>
        </w:rPr>
      </w:pPr>
      <w:r w:rsidRPr="00591998">
        <w:rPr>
          <w:rFonts w:asciiTheme="minorHAnsi" w:hAnsiTheme="minorHAnsi" w:cs="Arial"/>
          <w:lang w:eastAsia="pt-BR"/>
        </w:rPr>
        <w:t>Recolha as paráfrases e corrija-as verificando se os alunos conseguiram usar bons sinônimos ou se utilizaram (como no exemplo) a inversão das informações ou mesmo uma nova estrutura sintática.</w:t>
      </w:r>
    </w:p>
    <w:p w:rsidR="00D55F80" w:rsidRPr="00591998" w:rsidRDefault="00D55F80" w:rsidP="00D55F80">
      <w:pPr>
        <w:pStyle w:val="Ttulo2"/>
        <w:rPr>
          <w:rFonts w:asciiTheme="minorHAnsi" w:hAnsiTheme="minorHAnsi" w:cs="Arial"/>
          <w:i/>
        </w:rPr>
      </w:pPr>
      <w:r w:rsidRPr="00591998">
        <w:rPr>
          <w:rFonts w:asciiTheme="minorHAnsi" w:hAnsiTheme="minorHAnsi" w:cs="Arial"/>
          <w:lang w:val="pt-BR" w:eastAsia="pt-BR"/>
        </w:rPr>
        <w:t>2ª Etapa: Conhecer o tema</w:t>
      </w:r>
    </w:p>
    <w:p w:rsidR="000113A6" w:rsidRPr="00591998" w:rsidRDefault="00D55F80" w:rsidP="00B82BC5">
      <w:pPr>
        <w:jc w:val="both"/>
        <w:rPr>
          <w:rFonts w:asciiTheme="minorHAnsi" w:hAnsiTheme="minorHAnsi" w:cs="Arial"/>
        </w:rPr>
      </w:pPr>
      <w:r w:rsidRPr="00591998">
        <w:rPr>
          <w:rFonts w:asciiTheme="minorHAnsi" w:hAnsiTheme="minorHAnsi" w:cs="Arial"/>
        </w:rPr>
        <w:t xml:space="preserve">Inicie a aula devolvendo as paráfrases corrigidas, peça que leiam os comentários. Em seguida, faça uma rodada de perguntas sobre o tema </w:t>
      </w:r>
      <w:proofErr w:type="spellStart"/>
      <w:r w:rsidRPr="00591998">
        <w:rPr>
          <w:rFonts w:asciiTheme="minorHAnsi" w:hAnsiTheme="minorHAnsi" w:cs="Arial"/>
        </w:rPr>
        <w:t>Bullying</w:t>
      </w:r>
      <w:proofErr w:type="spellEnd"/>
      <w:r w:rsidRPr="00591998">
        <w:rPr>
          <w:rFonts w:asciiTheme="minorHAnsi" w:hAnsiTheme="minorHAnsi" w:cs="Arial"/>
        </w:rPr>
        <w:t xml:space="preserve">, qual é a definição? Por que alguns veem o </w:t>
      </w:r>
      <w:proofErr w:type="spellStart"/>
      <w:r w:rsidRPr="00591998">
        <w:rPr>
          <w:rFonts w:asciiTheme="minorHAnsi" w:hAnsiTheme="minorHAnsi" w:cs="Arial"/>
        </w:rPr>
        <w:t>bullying</w:t>
      </w:r>
      <w:proofErr w:type="spellEnd"/>
      <w:r w:rsidRPr="00591998">
        <w:rPr>
          <w:rFonts w:asciiTheme="minorHAnsi" w:hAnsiTheme="minorHAnsi" w:cs="Arial"/>
        </w:rPr>
        <w:t xml:space="preserve"> como uma brincadeira? </w:t>
      </w:r>
    </w:p>
    <w:p w:rsidR="000113A6" w:rsidRPr="00591998" w:rsidRDefault="000113A6" w:rsidP="00860D45">
      <w:pPr>
        <w:jc w:val="both"/>
        <w:rPr>
          <w:rFonts w:asciiTheme="minorHAnsi" w:hAnsiTheme="minorHAnsi" w:cs="Arial"/>
        </w:rPr>
      </w:pPr>
      <w:r w:rsidRPr="00591998">
        <w:rPr>
          <w:rFonts w:asciiTheme="minorHAnsi" w:hAnsiTheme="minorHAnsi" w:cs="Arial"/>
        </w:rPr>
        <w:t xml:space="preserve">Divida os alunos em grupos de cinco alunos e indique as referências </w:t>
      </w:r>
      <w:r w:rsidR="00860D45" w:rsidRPr="00591998">
        <w:rPr>
          <w:rFonts w:asciiTheme="minorHAnsi" w:hAnsiTheme="minorHAnsi" w:cs="Arial"/>
        </w:rPr>
        <w:t xml:space="preserve">sugeridas no item </w:t>
      </w:r>
      <w:proofErr w:type="gramStart"/>
      <w:r w:rsidR="00860D45" w:rsidRPr="00591998">
        <w:rPr>
          <w:rFonts w:asciiTheme="minorHAnsi" w:hAnsiTheme="minorHAnsi" w:cs="Arial"/>
        </w:rPr>
        <w:t>5</w:t>
      </w:r>
      <w:proofErr w:type="gramEnd"/>
      <w:r w:rsidR="00860D45" w:rsidRPr="00591998">
        <w:rPr>
          <w:rFonts w:asciiTheme="minorHAnsi" w:hAnsiTheme="minorHAnsi" w:cs="Arial"/>
        </w:rPr>
        <w:t xml:space="preserve"> do “Para organizar seu trabalho e saber mais” </w:t>
      </w:r>
      <w:r w:rsidRPr="00591998">
        <w:rPr>
          <w:rFonts w:asciiTheme="minorHAnsi" w:hAnsiTheme="minorHAnsi" w:cs="Arial"/>
        </w:rPr>
        <w:t>para que façam uma pesquisa e apresentem na aula. Lembre os alunos que eles farão a exposição dos dados e das informações que encontrarem</w:t>
      </w:r>
      <w:r w:rsidR="00860D45" w:rsidRPr="00591998">
        <w:rPr>
          <w:rFonts w:asciiTheme="minorHAnsi" w:hAnsiTheme="minorHAnsi" w:cs="Arial"/>
        </w:rPr>
        <w:t xml:space="preserve">. Neste momento eles ainda não opinarão sobre as informações coletadas. </w:t>
      </w:r>
    </w:p>
    <w:p w:rsidR="000113A6" w:rsidRPr="00591998" w:rsidRDefault="000113A6" w:rsidP="00B82BC5">
      <w:pPr>
        <w:jc w:val="both"/>
        <w:rPr>
          <w:rFonts w:asciiTheme="minorHAnsi" w:hAnsiTheme="minorHAnsi" w:cs="Arial"/>
        </w:rPr>
      </w:pPr>
      <w:r w:rsidRPr="00591998">
        <w:rPr>
          <w:rFonts w:asciiTheme="minorHAnsi" w:hAnsiTheme="minorHAnsi" w:cs="Arial"/>
        </w:rPr>
        <w:t xml:space="preserve">Enquanto os alunos leem as reportagens e as notícias, circule entre os grupos para ouvir o que os alunos pensam sobre o tema. Observe se há algum relato de </w:t>
      </w:r>
      <w:proofErr w:type="spellStart"/>
      <w:r w:rsidRPr="00591998">
        <w:rPr>
          <w:rFonts w:asciiTheme="minorHAnsi" w:hAnsiTheme="minorHAnsi" w:cs="Arial"/>
        </w:rPr>
        <w:t>bullying</w:t>
      </w:r>
      <w:proofErr w:type="spellEnd"/>
      <w:r w:rsidRPr="00591998">
        <w:rPr>
          <w:rFonts w:asciiTheme="minorHAnsi" w:hAnsiTheme="minorHAnsi" w:cs="Arial"/>
        </w:rPr>
        <w:t xml:space="preserve"> na sala de aula. Ao terminarem as pesquisas, eles devem montar uma apresentação para a sala, trazendo as informações e os dados encontrados. </w:t>
      </w:r>
    </w:p>
    <w:p w:rsidR="000113A6" w:rsidRPr="00591998" w:rsidRDefault="000113A6" w:rsidP="00B82BC5">
      <w:pPr>
        <w:jc w:val="both"/>
        <w:rPr>
          <w:rFonts w:asciiTheme="minorHAnsi" w:hAnsiTheme="minorHAnsi" w:cs="Arial"/>
        </w:rPr>
      </w:pPr>
      <w:r w:rsidRPr="00591998">
        <w:rPr>
          <w:rFonts w:asciiTheme="minorHAnsi" w:hAnsiTheme="minorHAnsi" w:cs="Arial"/>
        </w:rPr>
        <w:t xml:space="preserve">Oriente que todos devem fazer anotações durante as exposições, pois estas </w:t>
      </w:r>
      <w:r w:rsidR="00C5425A" w:rsidRPr="00591998">
        <w:rPr>
          <w:rFonts w:asciiTheme="minorHAnsi" w:hAnsiTheme="minorHAnsi" w:cs="Arial"/>
        </w:rPr>
        <w:t>são</w:t>
      </w:r>
      <w:r w:rsidRPr="00591998">
        <w:rPr>
          <w:rFonts w:asciiTheme="minorHAnsi" w:hAnsiTheme="minorHAnsi" w:cs="Arial"/>
        </w:rPr>
        <w:t xml:space="preserve"> repertório para a produção de argumentos sobre este tema. Mostre para os alunos que o exercício que eles estão fazendo é a organização de argumentos pragmáticos ou de exemplos, elementos fundamentais para a produção de bom texto.</w:t>
      </w:r>
    </w:p>
    <w:p w:rsidR="008C39D8" w:rsidRPr="00591998" w:rsidRDefault="00D55F80" w:rsidP="00C5425A">
      <w:pPr>
        <w:jc w:val="both"/>
        <w:rPr>
          <w:rFonts w:asciiTheme="minorHAnsi" w:hAnsiTheme="minorHAnsi" w:cs="Arial"/>
        </w:rPr>
      </w:pPr>
      <w:r w:rsidRPr="00591998">
        <w:rPr>
          <w:rFonts w:asciiTheme="minorHAnsi" w:hAnsiTheme="minorHAnsi" w:cs="Arial"/>
        </w:rPr>
        <w:lastRenderedPageBreak/>
        <w:t xml:space="preserve"> </w:t>
      </w:r>
    </w:p>
    <w:p w:rsidR="00B65BC4" w:rsidRPr="00591998" w:rsidRDefault="00D55F80" w:rsidP="00B65BC4">
      <w:pPr>
        <w:pStyle w:val="Ttulo2"/>
        <w:rPr>
          <w:rFonts w:asciiTheme="minorHAnsi" w:hAnsiTheme="minorHAnsi" w:cs="Arial"/>
          <w:b/>
          <w:i/>
          <w:lang w:val="pt-BR" w:eastAsia="pt-BR"/>
        </w:rPr>
      </w:pPr>
      <w:r w:rsidRPr="00591998">
        <w:rPr>
          <w:rFonts w:asciiTheme="minorHAnsi" w:hAnsiTheme="minorHAnsi" w:cs="Arial"/>
          <w:lang w:val="pt-BR" w:eastAsia="pt-BR"/>
        </w:rPr>
        <w:t>3</w:t>
      </w:r>
      <w:r w:rsidR="00B65BC4" w:rsidRPr="00591998">
        <w:rPr>
          <w:rFonts w:asciiTheme="minorHAnsi" w:hAnsiTheme="minorHAnsi" w:cs="Arial"/>
          <w:lang w:val="pt-BR" w:eastAsia="pt-BR"/>
        </w:rPr>
        <w:t xml:space="preserve">ª Etapa: </w:t>
      </w:r>
      <w:r w:rsidR="006F468B" w:rsidRPr="00591998">
        <w:rPr>
          <w:rFonts w:asciiTheme="minorHAnsi" w:hAnsiTheme="minorHAnsi" w:cs="Arial"/>
          <w:lang w:val="pt-BR" w:eastAsia="pt-BR"/>
        </w:rPr>
        <w:t>Posicionando-se sobre o tema</w:t>
      </w:r>
    </w:p>
    <w:p w:rsidR="00837430" w:rsidRPr="00591998" w:rsidRDefault="00DB3311" w:rsidP="00860D45">
      <w:pPr>
        <w:pStyle w:val="NormalWeb"/>
        <w:spacing w:before="0" w:beforeAutospacing="0" w:after="0" w:afterAutospacing="0" w:line="360" w:lineRule="auto"/>
        <w:jc w:val="both"/>
        <w:rPr>
          <w:rFonts w:asciiTheme="minorHAnsi" w:hAnsiTheme="minorHAnsi" w:cs="Arial"/>
          <w:sz w:val="22"/>
          <w:szCs w:val="22"/>
        </w:rPr>
      </w:pPr>
      <w:r w:rsidRPr="00591998">
        <w:rPr>
          <w:rFonts w:asciiTheme="minorHAnsi" w:hAnsiTheme="minorHAnsi" w:cs="Arial"/>
          <w:sz w:val="22"/>
          <w:szCs w:val="22"/>
        </w:rPr>
        <w:t xml:space="preserve">Inicie a aula </w:t>
      </w:r>
      <w:r w:rsidR="00D55F80" w:rsidRPr="00591998">
        <w:rPr>
          <w:rFonts w:asciiTheme="minorHAnsi" w:hAnsiTheme="minorHAnsi" w:cs="Arial"/>
          <w:sz w:val="22"/>
          <w:szCs w:val="22"/>
        </w:rPr>
        <w:t>pe</w:t>
      </w:r>
      <w:r w:rsidR="00C5425A" w:rsidRPr="00591998">
        <w:rPr>
          <w:rFonts w:asciiTheme="minorHAnsi" w:hAnsiTheme="minorHAnsi" w:cs="Arial"/>
          <w:sz w:val="22"/>
          <w:szCs w:val="22"/>
        </w:rPr>
        <w:t>dindo para alguns alunos lerem</w:t>
      </w:r>
      <w:r w:rsidR="00D55F80" w:rsidRPr="00591998">
        <w:rPr>
          <w:rFonts w:asciiTheme="minorHAnsi" w:hAnsiTheme="minorHAnsi" w:cs="Arial"/>
          <w:sz w:val="22"/>
          <w:szCs w:val="22"/>
        </w:rPr>
        <w:t xml:space="preserve"> </w:t>
      </w:r>
      <w:r w:rsidR="00C5425A" w:rsidRPr="00591998">
        <w:rPr>
          <w:rFonts w:asciiTheme="minorHAnsi" w:hAnsiTheme="minorHAnsi" w:cs="Arial"/>
          <w:sz w:val="22"/>
          <w:szCs w:val="22"/>
        </w:rPr>
        <w:t xml:space="preserve">as anotações da etapa anterior. </w:t>
      </w:r>
      <w:r w:rsidR="00D55F80" w:rsidRPr="00591998">
        <w:rPr>
          <w:rFonts w:asciiTheme="minorHAnsi" w:hAnsiTheme="minorHAnsi" w:cs="Arial"/>
          <w:sz w:val="22"/>
          <w:szCs w:val="22"/>
        </w:rPr>
        <w:t xml:space="preserve">Em seguida, entregue o editorial do jornal </w:t>
      </w:r>
      <w:r w:rsidR="00D55F80" w:rsidRPr="00591998">
        <w:rPr>
          <w:rFonts w:asciiTheme="minorHAnsi" w:hAnsiTheme="minorHAnsi" w:cs="Arial"/>
          <w:i/>
          <w:sz w:val="22"/>
          <w:szCs w:val="22"/>
        </w:rPr>
        <w:t>Gazeta do Povo</w:t>
      </w:r>
      <w:r w:rsidR="00D55F80" w:rsidRPr="00591998">
        <w:rPr>
          <w:rFonts w:asciiTheme="minorHAnsi" w:hAnsiTheme="minorHAnsi" w:cs="Arial"/>
          <w:sz w:val="22"/>
          <w:szCs w:val="22"/>
        </w:rPr>
        <w:t xml:space="preserve"> para que os alunos leiam individualmente:</w:t>
      </w:r>
    </w:p>
    <w:p w:rsidR="00D55F80" w:rsidRPr="00591998" w:rsidRDefault="00D55F80" w:rsidP="00860D45">
      <w:pPr>
        <w:pStyle w:val="Ttulo1"/>
        <w:spacing w:before="0" w:line="540" w:lineRule="atLeast"/>
        <w:jc w:val="both"/>
        <w:textAlignment w:val="baseline"/>
        <w:rPr>
          <w:rFonts w:asciiTheme="minorHAnsi" w:hAnsiTheme="minorHAnsi" w:cs="Arial"/>
          <w:color w:val="999999"/>
          <w:sz w:val="18"/>
          <w:szCs w:val="18"/>
        </w:rPr>
      </w:pPr>
      <w:r w:rsidRPr="00591998">
        <w:rPr>
          <w:rFonts w:asciiTheme="minorHAnsi" w:hAnsiTheme="minorHAnsi" w:cs="Arial"/>
          <w:b/>
          <w:bCs w:val="0"/>
          <w:color w:val="134D86"/>
          <w:sz w:val="18"/>
          <w:szCs w:val="18"/>
        </w:rPr>
        <w:t xml:space="preserve">O </w:t>
      </w:r>
      <w:proofErr w:type="spellStart"/>
      <w:r w:rsidRPr="00591998">
        <w:rPr>
          <w:rFonts w:asciiTheme="minorHAnsi" w:hAnsiTheme="minorHAnsi" w:cs="Arial"/>
          <w:b/>
          <w:bCs w:val="0"/>
          <w:color w:val="134D86"/>
          <w:sz w:val="18"/>
          <w:szCs w:val="18"/>
        </w:rPr>
        <w:t>bullying</w:t>
      </w:r>
      <w:proofErr w:type="spellEnd"/>
      <w:r w:rsidRPr="00591998">
        <w:rPr>
          <w:rFonts w:asciiTheme="minorHAnsi" w:hAnsiTheme="minorHAnsi" w:cs="Arial"/>
          <w:b/>
          <w:bCs w:val="0"/>
          <w:color w:val="134D86"/>
          <w:sz w:val="18"/>
          <w:szCs w:val="18"/>
        </w:rPr>
        <w:t xml:space="preserve"> sempre passa de ano</w:t>
      </w:r>
      <w:r w:rsidR="00860D45" w:rsidRPr="00591998">
        <w:rPr>
          <w:rFonts w:asciiTheme="minorHAnsi" w:hAnsiTheme="minorHAnsi" w:cs="Arial"/>
          <w:b/>
          <w:bCs w:val="0"/>
          <w:color w:val="134D86"/>
          <w:sz w:val="18"/>
          <w:szCs w:val="18"/>
          <w:lang w:val="pt-BR"/>
        </w:rPr>
        <w:t xml:space="preserve">, </w:t>
      </w:r>
      <w:r w:rsidR="00860D45" w:rsidRPr="00591998">
        <w:rPr>
          <w:rFonts w:asciiTheme="minorHAnsi" w:hAnsiTheme="minorHAnsi" w:cs="Arial"/>
          <w:color w:val="999999"/>
          <w:sz w:val="18"/>
          <w:szCs w:val="18"/>
          <w:lang w:val="pt-BR"/>
        </w:rPr>
        <w:t xml:space="preserve">texto </w:t>
      </w:r>
      <w:r w:rsidRPr="00591998">
        <w:rPr>
          <w:rFonts w:asciiTheme="minorHAnsi" w:hAnsiTheme="minorHAnsi" w:cs="Arial"/>
          <w:color w:val="999999"/>
          <w:sz w:val="18"/>
          <w:szCs w:val="18"/>
        </w:rPr>
        <w:t>publicado na edição impressa de 20 de outubro de 2014</w:t>
      </w:r>
    </w:p>
    <w:p w:rsidR="00D55F80" w:rsidRPr="00591998" w:rsidRDefault="00D55F80" w:rsidP="00C5425A">
      <w:pPr>
        <w:pStyle w:val="NormalWeb"/>
        <w:spacing w:before="180" w:beforeAutospacing="0" w:after="180" w:afterAutospacing="0" w:line="336" w:lineRule="atLeast"/>
        <w:ind w:firstLine="709"/>
        <w:jc w:val="both"/>
        <w:textAlignment w:val="baseline"/>
        <w:rPr>
          <w:rFonts w:asciiTheme="minorHAnsi" w:hAnsiTheme="minorHAnsi" w:cs="Arial"/>
          <w:color w:val="000000"/>
          <w:sz w:val="18"/>
          <w:szCs w:val="18"/>
        </w:rPr>
      </w:pPr>
      <w:r w:rsidRPr="00591998">
        <w:rPr>
          <w:rFonts w:asciiTheme="minorHAnsi" w:hAnsiTheme="minorHAnsi" w:cs="Arial"/>
          <w:color w:val="000000"/>
          <w:sz w:val="18"/>
          <w:szCs w:val="18"/>
        </w:rPr>
        <w:t xml:space="preserve">Conhecimento sobre violência escolar melhorou, mas tendência a naturalizá-la continua lançando crianças e adolescentes na dor e no </w:t>
      </w:r>
      <w:proofErr w:type="gramStart"/>
      <w:r w:rsidRPr="00591998">
        <w:rPr>
          <w:rFonts w:asciiTheme="minorHAnsi" w:hAnsiTheme="minorHAnsi" w:cs="Arial"/>
          <w:color w:val="000000"/>
          <w:sz w:val="18"/>
          <w:szCs w:val="18"/>
        </w:rPr>
        <w:t>fracasso</w:t>
      </w:r>
      <w:proofErr w:type="gramEnd"/>
    </w:p>
    <w:p w:rsidR="00D55F80" w:rsidRPr="00591998" w:rsidRDefault="00D55F80" w:rsidP="00C5425A">
      <w:pPr>
        <w:pStyle w:val="NormalWeb"/>
        <w:spacing w:before="180" w:beforeAutospacing="0" w:after="180" w:afterAutospacing="0" w:line="336" w:lineRule="atLeast"/>
        <w:ind w:firstLine="709"/>
        <w:jc w:val="both"/>
        <w:textAlignment w:val="baseline"/>
        <w:rPr>
          <w:rFonts w:asciiTheme="minorHAnsi" w:hAnsiTheme="minorHAnsi" w:cs="Arial"/>
          <w:color w:val="000000"/>
          <w:sz w:val="18"/>
          <w:szCs w:val="18"/>
        </w:rPr>
      </w:pPr>
      <w:r w:rsidRPr="00591998">
        <w:rPr>
          <w:rFonts w:asciiTheme="minorHAnsi" w:hAnsiTheme="minorHAnsi" w:cs="Arial"/>
          <w:color w:val="000000"/>
          <w:sz w:val="18"/>
          <w:szCs w:val="18"/>
        </w:rPr>
        <w:t xml:space="preserve">“Como é que se diz hoje em dia? </w:t>
      </w:r>
      <w:proofErr w:type="spellStart"/>
      <w:r w:rsidRPr="00591998">
        <w:rPr>
          <w:rFonts w:asciiTheme="minorHAnsi" w:hAnsiTheme="minorHAnsi" w:cs="Arial"/>
          <w:color w:val="000000"/>
          <w:sz w:val="18"/>
          <w:szCs w:val="18"/>
        </w:rPr>
        <w:t>Bullying</w:t>
      </w:r>
      <w:proofErr w:type="spellEnd"/>
      <w:r w:rsidRPr="00591998">
        <w:rPr>
          <w:rFonts w:asciiTheme="minorHAnsi" w:hAnsiTheme="minorHAnsi" w:cs="Arial"/>
          <w:color w:val="000000"/>
          <w:sz w:val="18"/>
          <w:szCs w:val="18"/>
        </w:rPr>
        <w:t xml:space="preserve">...” A violência escolar – não necessariamente à base de chutes e pontapés – é </w:t>
      </w:r>
      <w:r w:rsidRPr="00591998">
        <w:rPr>
          <w:rFonts w:asciiTheme="minorHAnsi" w:hAnsiTheme="minorHAnsi" w:cs="Arial"/>
          <w:color w:val="000000"/>
          <w:sz w:val="18"/>
          <w:szCs w:val="18"/>
          <w:u w:val="single"/>
        </w:rPr>
        <w:t>velha conhecida, ainda que pareça recém-batizada</w:t>
      </w:r>
      <w:r w:rsidRPr="00591998">
        <w:rPr>
          <w:rFonts w:asciiTheme="minorHAnsi" w:hAnsiTheme="minorHAnsi" w:cs="Arial"/>
          <w:color w:val="000000"/>
          <w:sz w:val="18"/>
          <w:szCs w:val="18"/>
        </w:rPr>
        <w:t xml:space="preserve">. Levantadas </w:t>
      </w:r>
      <w:proofErr w:type="gramStart"/>
      <w:r w:rsidRPr="00591998">
        <w:rPr>
          <w:rFonts w:asciiTheme="minorHAnsi" w:hAnsiTheme="minorHAnsi" w:cs="Arial"/>
          <w:color w:val="000000"/>
          <w:sz w:val="18"/>
          <w:szCs w:val="18"/>
        </w:rPr>
        <w:t>as</w:t>
      </w:r>
      <w:proofErr w:type="gramEnd"/>
      <w:r w:rsidRPr="00591998">
        <w:rPr>
          <w:rFonts w:asciiTheme="minorHAnsi" w:hAnsiTheme="minorHAnsi" w:cs="Arial"/>
          <w:color w:val="000000"/>
          <w:sz w:val="18"/>
          <w:szCs w:val="18"/>
        </w:rPr>
        <w:t xml:space="preserve"> estatísticas várias, pelo menos 40% de quem passou pelo ambiente educacional ou praticou ou sofreu maus-tratos no colégio, quando não os dois, num </w:t>
      </w:r>
      <w:r w:rsidRPr="00591998">
        <w:rPr>
          <w:rFonts w:asciiTheme="minorHAnsi" w:hAnsiTheme="minorHAnsi" w:cs="Arial"/>
          <w:color w:val="000000"/>
          <w:sz w:val="18"/>
          <w:szCs w:val="18"/>
          <w:u w:val="single"/>
        </w:rPr>
        <w:t>combo de altíssima voltagem</w:t>
      </w:r>
      <w:r w:rsidRPr="00591998">
        <w:rPr>
          <w:rFonts w:asciiTheme="minorHAnsi" w:hAnsiTheme="minorHAnsi" w:cs="Arial"/>
          <w:color w:val="000000"/>
          <w:sz w:val="18"/>
          <w:szCs w:val="18"/>
        </w:rPr>
        <w:t xml:space="preserve"> emocional e prejuízo social.</w:t>
      </w:r>
    </w:p>
    <w:p w:rsidR="00D55F80" w:rsidRPr="00591998" w:rsidRDefault="00D55F80" w:rsidP="00C5425A">
      <w:pPr>
        <w:pStyle w:val="NormalWeb"/>
        <w:spacing w:before="180" w:beforeAutospacing="0" w:after="180" w:afterAutospacing="0" w:line="336" w:lineRule="atLeast"/>
        <w:ind w:firstLine="709"/>
        <w:jc w:val="both"/>
        <w:textAlignment w:val="baseline"/>
        <w:rPr>
          <w:rFonts w:asciiTheme="minorHAnsi" w:hAnsiTheme="minorHAnsi" w:cs="Arial"/>
          <w:color w:val="000000"/>
          <w:sz w:val="18"/>
          <w:szCs w:val="18"/>
        </w:rPr>
      </w:pPr>
      <w:r w:rsidRPr="00591998">
        <w:rPr>
          <w:rFonts w:asciiTheme="minorHAnsi" w:hAnsiTheme="minorHAnsi" w:cs="Arial"/>
          <w:color w:val="000000"/>
          <w:sz w:val="18"/>
          <w:szCs w:val="18"/>
        </w:rPr>
        <w:t xml:space="preserve">A alta incidência do </w:t>
      </w:r>
      <w:proofErr w:type="spellStart"/>
      <w:r w:rsidRPr="00591998">
        <w:rPr>
          <w:rFonts w:asciiTheme="minorHAnsi" w:hAnsiTheme="minorHAnsi" w:cs="Arial"/>
          <w:color w:val="000000"/>
          <w:sz w:val="18"/>
          <w:szCs w:val="18"/>
        </w:rPr>
        <w:t>bullying</w:t>
      </w:r>
      <w:proofErr w:type="spellEnd"/>
      <w:r w:rsidRPr="00591998">
        <w:rPr>
          <w:rFonts w:asciiTheme="minorHAnsi" w:hAnsiTheme="minorHAnsi" w:cs="Arial"/>
          <w:color w:val="000000"/>
          <w:sz w:val="18"/>
          <w:szCs w:val="18"/>
        </w:rPr>
        <w:t xml:space="preserve"> nos históricos, </w:t>
      </w:r>
      <w:r w:rsidRPr="00591998">
        <w:rPr>
          <w:rFonts w:asciiTheme="minorHAnsi" w:hAnsiTheme="minorHAnsi" w:cs="Arial"/>
          <w:color w:val="000000"/>
          <w:sz w:val="18"/>
          <w:szCs w:val="18"/>
          <w:u w:val="single"/>
        </w:rPr>
        <w:t>é curioso</w:t>
      </w:r>
      <w:r w:rsidRPr="00591998">
        <w:rPr>
          <w:rFonts w:asciiTheme="minorHAnsi" w:hAnsiTheme="minorHAnsi" w:cs="Arial"/>
          <w:color w:val="000000"/>
          <w:sz w:val="18"/>
          <w:szCs w:val="18"/>
        </w:rPr>
        <w:t xml:space="preserve">, gera um fenômeno difícil de lidar. Deu-se um nome à violência escolar, fala-se dela, sabe-se como funciona, mas ao mesmo tempo </w:t>
      </w:r>
      <w:r w:rsidRPr="00591998">
        <w:rPr>
          <w:rFonts w:asciiTheme="minorHAnsi" w:hAnsiTheme="minorHAnsi" w:cs="Arial"/>
          <w:color w:val="000000"/>
          <w:sz w:val="18"/>
          <w:szCs w:val="18"/>
          <w:u w:val="single"/>
        </w:rPr>
        <w:t>a prática tende a ser naturalizada, não sem certo desdém.</w:t>
      </w:r>
      <w:r w:rsidRPr="00591998">
        <w:rPr>
          <w:rFonts w:asciiTheme="minorHAnsi" w:hAnsiTheme="minorHAnsi" w:cs="Arial"/>
          <w:color w:val="000000"/>
          <w:sz w:val="18"/>
          <w:szCs w:val="18"/>
        </w:rPr>
        <w:t xml:space="preserve"> Há quem a defenda como um ritual de passagem tão inevitável quanto </w:t>
      </w:r>
      <w:proofErr w:type="gramStart"/>
      <w:r w:rsidRPr="00591998">
        <w:rPr>
          <w:rFonts w:asciiTheme="minorHAnsi" w:hAnsiTheme="minorHAnsi" w:cs="Arial"/>
          <w:color w:val="000000"/>
          <w:sz w:val="18"/>
          <w:szCs w:val="18"/>
        </w:rPr>
        <w:t>a</w:t>
      </w:r>
      <w:proofErr w:type="gramEnd"/>
      <w:r w:rsidRPr="00591998">
        <w:rPr>
          <w:rFonts w:asciiTheme="minorHAnsi" w:hAnsiTheme="minorHAnsi" w:cs="Arial"/>
          <w:color w:val="000000"/>
          <w:sz w:val="18"/>
          <w:szCs w:val="18"/>
        </w:rPr>
        <w:t xml:space="preserve"> adolescência; outros alardeiam, </w:t>
      </w:r>
      <w:r w:rsidRPr="00591998">
        <w:rPr>
          <w:rFonts w:asciiTheme="minorHAnsi" w:hAnsiTheme="minorHAnsi" w:cs="Arial"/>
          <w:color w:val="000000"/>
          <w:sz w:val="18"/>
          <w:szCs w:val="18"/>
          <w:u w:val="single"/>
        </w:rPr>
        <w:t>sem dó</w:t>
      </w:r>
      <w:r w:rsidRPr="00591998">
        <w:rPr>
          <w:rFonts w:asciiTheme="minorHAnsi" w:hAnsiTheme="minorHAnsi" w:cs="Arial"/>
          <w:color w:val="000000"/>
          <w:sz w:val="18"/>
          <w:szCs w:val="18"/>
        </w:rPr>
        <w:t xml:space="preserve">, que todos sobrevivem às agressões em série; há quem diga ser uma preocupação excessiva, própria de uma época com baixa tolerância à frustração. </w:t>
      </w:r>
      <w:r w:rsidRPr="00591998">
        <w:rPr>
          <w:rFonts w:asciiTheme="minorHAnsi" w:hAnsiTheme="minorHAnsi" w:cs="Arial"/>
          <w:color w:val="000000"/>
          <w:sz w:val="18"/>
          <w:szCs w:val="18"/>
          <w:u w:val="single"/>
        </w:rPr>
        <w:t>Impossível sustentar esse ponto de vista</w:t>
      </w:r>
      <w:r w:rsidRPr="00591998">
        <w:rPr>
          <w:rFonts w:asciiTheme="minorHAnsi" w:hAnsiTheme="minorHAnsi" w:cs="Arial"/>
          <w:color w:val="000000"/>
          <w:sz w:val="18"/>
          <w:szCs w:val="18"/>
        </w:rPr>
        <w:t xml:space="preserve"> – o </w:t>
      </w:r>
      <w:proofErr w:type="spellStart"/>
      <w:r w:rsidRPr="00591998">
        <w:rPr>
          <w:rFonts w:asciiTheme="minorHAnsi" w:hAnsiTheme="minorHAnsi" w:cs="Arial"/>
          <w:color w:val="000000"/>
          <w:sz w:val="18"/>
          <w:szCs w:val="18"/>
        </w:rPr>
        <w:t>bullying</w:t>
      </w:r>
      <w:proofErr w:type="spellEnd"/>
      <w:r w:rsidRPr="00591998">
        <w:rPr>
          <w:rFonts w:asciiTheme="minorHAnsi" w:hAnsiTheme="minorHAnsi" w:cs="Arial"/>
          <w:color w:val="000000"/>
          <w:sz w:val="18"/>
          <w:szCs w:val="18"/>
        </w:rPr>
        <w:t xml:space="preserve"> causa danos psicológicos e comprovadamente leva ao que se convencionou chamar de “fracasso escolar”, o pior dos mundos. Retenção, evasão e abandono do espaço de ensino. </w:t>
      </w:r>
      <w:r w:rsidRPr="00591998">
        <w:rPr>
          <w:rFonts w:asciiTheme="minorHAnsi" w:hAnsiTheme="minorHAnsi" w:cs="Arial"/>
          <w:color w:val="000000"/>
          <w:sz w:val="18"/>
          <w:szCs w:val="18"/>
          <w:u w:val="single"/>
        </w:rPr>
        <w:t>A fuga custa caro</w:t>
      </w:r>
      <w:r w:rsidRPr="00591998">
        <w:rPr>
          <w:rFonts w:asciiTheme="minorHAnsi" w:hAnsiTheme="minorHAnsi" w:cs="Arial"/>
          <w:color w:val="000000"/>
          <w:sz w:val="18"/>
          <w:szCs w:val="18"/>
        </w:rPr>
        <w:t>. Sabemos o que acontece com quem se perde da lista de chamada.</w:t>
      </w:r>
    </w:p>
    <w:p w:rsidR="00D55F80" w:rsidRPr="00591998" w:rsidRDefault="00D55F80" w:rsidP="00C5425A">
      <w:pPr>
        <w:pStyle w:val="NormalWeb"/>
        <w:spacing w:before="180" w:beforeAutospacing="0" w:after="180" w:afterAutospacing="0" w:line="336" w:lineRule="atLeast"/>
        <w:ind w:firstLine="709"/>
        <w:jc w:val="both"/>
        <w:textAlignment w:val="baseline"/>
        <w:rPr>
          <w:rFonts w:asciiTheme="minorHAnsi" w:hAnsiTheme="minorHAnsi" w:cs="Arial"/>
          <w:color w:val="000000"/>
          <w:sz w:val="18"/>
          <w:szCs w:val="18"/>
        </w:rPr>
      </w:pPr>
      <w:r w:rsidRPr="00591998">
        <w:rPr>
          <w:rFonts w:asciiTheme="minorHAnsi" w:hAnsiTheme="minorHAnsi" w:cs="Arial"/>
          <w:color w:val="000000"/>
          <w:sz w:val="18"/>
          <w:szCs w:val="18"/>
        </w:rPr>
        <w:t xml:space="preserve">Não se trata de uma mera encrenca tola entre alunos, mas de um assunto de alta envergadura. Temos de encará-lo. Mas a naturalização, os prejuízos pessoais, a alta incidência, o conhecimento adquirido sobre o assunto, nada tem sido o bastante para fazer do combate ao </w:t>
      </w:r>
      <w:proofErr w:type="spellStart"/>
      <w:r w:rsidRPr="00591998">
        <w:rPr>
          <w:rFonts w:asciiTheme="minorHAnsi" w:hAnsiTheme="minorHAnsi" w:cs="Arial"/>
          <w:color w:val="000000"/>
          <w:sz w:val="18"/>
          <w:szCs w:val="18"/>
        </w:rPr>
        <w:t>bullying</w:t>
      </w:r>
      <w:proofErr w:type="spellEnd"/>
      <w:r w:rsidRPr="00591998">
        <w:rPr>
          <w:rFonts w:asciiTheme="minorHAnsi" w:hAnsiTheme="minorHAnsi" w:cs="Arial"/>
          <w:color w:val="000000"/>
          <w:sz w:val="18"/>
          <w:szCs w:val="18"/>
        </w:rPr>
        <w:t xml:space="preserve"> uma prática escolar prioritária. E essa é a questão. As instituições de ensino encontram dificuldades em identificar a agressão, qualificá-la, combatê-la. Não lhes falta capacidade, sobra-lhes inibição em enfrentar uma realidade que se apresenta </w:t>
      </w:r>
      <w:proofErr w:type="gramStart"/>
      <w:r w:rsidRPr="00591998">
        <w:rPr>
          <w:rFonts w:asciiTheme="minorHAnsi" w:hAnsiTheme="minorHAnsi" w:cs="Arial"/>
          <w:color w:val="000000"/>
          <w:sz w:val="18"/>
          <w:szCs w:val="18"/>
        </w:rPr>
        <w:t>sob disfarces</w:t>
      </w:r>
      <w:proofErr w:type="gramEnd"/>
      <w:r w:rsidRPr="00591998">
        <w:rPr>
          <w:rFonts w:asciiTheme="minorHAnsi" w:hAnsiTheme="minorHAnsi" w:cs="Arial"/>
          <w:color w:val="000000"/>
          <w:sz w:val="18"/>
          <w:szCs w:val="18"/>
        </w:rPr>
        <w:t xml:space="preserve"> e – considere-se – revela-se de forma mais contundente fora dos muros da escola, longe dos olhos.</w:t>
      </w:r>
    </w:p>
    <w:p w:rsidR="00D55F80" w:rsidRPr="00591998" w:rsidRDefault="00D55F80" w:rsidP="00C5425A">
      <w:pPr>
        <w:pStyle w:val="NormalWeb"/>
        <w:spacing w:before="180" w:beforeAutospacing="0" w:after="180" w:afterAutospacing="0" w:line="336" w:lineRule="atLeast"/>
        <w:ind w:firstLine="709"/>
        <w:jc w:val="both"/>
        <w:textAlignment w:val="baseline"/>
        <w:rPr>
          <w:rFonts w:asciiTheme="minorHAnsi" w:hAnsiTheme="minorHAnsi" w:cs="Arial"/>
          <w:color w:val="000000"/>
          <w:sz w:val="18"/>
          <w:szCs w:val="18"/>
        </w:rPr>
      </w:pPr>
      <w:r w:rsidRPr="00591998">
        <w:rPr>
          <w:rFonts w:asciiTheme="minorHAnsi" w:hAnsiTheme="minorHAnsi" w:cs="Arial"/>
          <w:color w:val="000000"/>
          <w:sz w:val="18"/>
          <w:szCs w:val="18"/>
        </w:rPr>
        <w:t xml:space="preserve">O caráter pouco palpável do </w:t>
      </w:r>
      <w:proofErr w:type="spellStart"/>
      <w:r w:rsidRPr="00591998">
        <w:rPr>
          <w:rFonts w:asciiTheme="minorHAnsi" w:hAnsiTheme="minorHAnsi" w:cs="Arial"/>
          <w:color w:val="000000"/>
          <w:sz w:val="18"/>
          <w:szCs w:val="18"/>
        </w:rPr>
        <w:t>bullying</w:t>
      </w:r>
      <w:proofErr w:type="spellEnd"/>
      <w:r w:rsidRPr="00591998">
        <w:rPr>
          <w:rFonts w:asciiTheme="minorHAnsi" w:hAnsiTheme="minorHAnsi" w:cs="Arial"/>
          <w:color w:val="000000"/>
          <w:sz w:val="18"/>
          <w:szCs w:val="18"/>
        </w:rPr>
        <w:t xml:space="preserve"> despista, inclusive, as próprias estatísticas. Tanto quanto os educadores, os números teimam em não registrar a violência escolar que se dá no plano do apelido ofensivo, do rótulo, das pequenas perseguições, dos abusos repetidos, do linchamento virtual. A tese de doutorado Compreensão da violência escolar no âmbito da Polícia Militar do Paraná, do pesquisador Luciano </w:t>
      </w:r>
      <w:proofErr w:type="spellStart"/>
      <w:r w:rsidRPr="00591998">
        <w:rPr>
          <w:rFonts w:asciiTheme="minorHAnsi" w:hAnsiTheme="minorHAnsi" w:cs="Arial"/>
          <w:color w:val="000000"/>
          <w:sz w:val="18"/>
          <w:szCs w:val="18"/>
        </w:rPr>
        <w:t>Blasius</w:t>
      </w:r>
      <w:proofErr w:type="spellEnd"/>
      <w:r w:rsidRPr="00591998">
        <w:rPr>
          <w:rFonts w:asciiTheme="minorHAnsi" w:hAnsiTheme="minorHAnsi" w:cs="Arial"/>
          <w:color w:val="000000"/>
          <w:sz w:val="18"/>
          <w:szCs w:val="18"/>
        </w:rPr>
        <w:t xml:space="preserve">, capitão da PM, defendida este ano no setor de Educação da UFPR, recorreu aos dados da Patrulha Escolar, de 2012 e 2013. Os levantamentos da PM em escolas de Curitiba e região identificam violências como a “agressão entre alunos” (734 registros em 2013) e “ameaça” (317 registros na mesma região e período). O </w:t>
      </w:r>
      <w:proofErr w:type="spellStart"/>
      <w:r w:rsidRPr="00591998">
        <w:rPr>
          <w:rFonts w:asciiTheme="minorHAnsi" w:hAnsiTheme="minorHAnsi" w:cs="Arial"/>
          <w:color w:val="000000"/>
          <w:sz w:val="18"/>
          <w:szCs w:val="18"/>
        </w:rPr>
        <w:t>bullying</w:t>
      </w:r>
      <w:proofErr w:type="spellEnd"/>
      <w:r w:rsidRPr="00591998">
        <w:rPr>
          <w:rFonts w:asciiTheme="minorHAnsi" w:hAnsiTheme="minorHAnsi" w:cs="Arial"/>
          <w:color w:val="000000"/>
          <w:sz w:val="18"/>
          <w:szCs w:val="18"/>
        </w:rPr>
        <w:t xml:space="preserve"> conta com míseras 17 ocorrências em 2012 e 12 em 2013. Mas basta tomar ônibus com guris e </w:t>
      </w:r>
      <w:proofErr w:type="gramStart"/>
      <w:r w:rsidRPr="00591998">
        <w:rPr>
          <w:rFonts w:asciiTheme="minorHAnsi" w:hAnsiTheme="minorHAnsi" w:cs="Arial"/>
          <w:color w:val="000000"/>
          <w:sz w:val="18"/>
          <w:szCs w:val="18"/>
        </w:rPr>
        <w:t>gurias saídos da escola para</w:t>
      </w:r>
      <w:proofErr w:type="gramEnd"/>
      <w:r w:rsidRPr="00591998">
        <w:rPr>
          <w:rFonts w:asciiTheme="minorHAnsi" w:hAnsiTheme="minorHAnsi" w:cs="Arial"/>
          <w:color w:val="000000"/>
          <w:sz w:val="18"/>
          <w:szCs w:val="18"/>
        </w:rPr>
        <w:t xml:space="preserve"> se deparar com esse tipo de agressão em seus infinitos tentáculos.</w:t>
      </w:r>
    </w:p>
    <w:p w:rsidR="00D55F80" w:rsidRPr="00591998" w:rsidRDefault="00D55F80" w:rsidP="00C5425A">
      <w:pPr>
        <w:pStyle w:val="NormalWeb"/>
        <w:spacing w:before="180" w:beforeAutospacing="0" w:after="180" w:afterAutospacing="0" w:line="336" w:lineRule="atLeast"/>
        <w:ind w:firstLine="709"/>
        <w:jc w:val="both"/>
        <w:textAlignment w:val="baseline"/>
        <w:rPr>
          <w:rFonts w:asciiTheme="minorHAnsi" w:hAnsiTheme="minorHAnsi" w:cs="Arial"/>
          <w:color w:val="000000"/>
          <w:sz w:val="18"/>
          <w:szCs w:val="18"/>
        </w:rPr>
      </w:pPr>
      <w:r w:rsidRPr="00591998">
        <w:rPr>
          <w:rFonts w:asciiTheme="minorHAnsi" w:hAnsiTheme="minorHAnsi" w:cs="Arial"/>
          <w:color w:val="000000"/>
          <w:sz w:val="18"/>
          <w:szCs w:val="18"/>
        </w:rPr>
        <w:t xml:space="preserve">Pode-se argumentar que o que os pesquisadores entendem por </w:t>
      </w:r>
      <w:proofErr w:type="spellStart"/>
      <w:r w:rsidRPr="00591998">
        <w:rPr>
          <w:rFonts w:asciiTheme="minorHAnsi" w:hAnsiTheme="minorHAnsi" w:cs="Arial"/>
          <w:color w:val="000000"/>
          <w:sz w:val="18"/>
          <w:szCs w:val="18"/>
        </w:rPr>
        <w:t>bullying</w:t>
      </w:r>
      <w:proofErr w:type="spellEnd"/>
      <w:r w:rsidRPr="00591998">
        <w:rPr>
          <w:rFonts w:asciiTheme="minorHAnsi" w:hAnsiTheme="minorHAnsi" w:cs="Arial"/>
          <w:color w:val="000000"/>
          <w:sz w:val="18"/>
          <w:szCs w:val="18"/>
        </w:rPr>
        <w:t xml:space="preserve"> está diluído nas outras formas de agressão, como a ameaça, por exemplo. Mas também se pode entender que é um crime que não ousa dizer seu nome. Ele não é batizado porque – talvez num mecanismo inconsciente – teime-se em admiti-lo como real, por considerá-lo, inclusive, uma prática que “faz parte”.</w:t>
      </w:r>
    </w:p>
    <w:p w:rsidR="00D55F80" w:rsidRPr="00591998" w:rsidRDefault="00D55F80" w:rsidP="00C5425A">
      <w:pPr>
        <w:pStyle w:val="NormalWeb"/>
        <w:spacing w:before="180" w:beforeAutospacing="0" w:after="180" w:afterAutospacing="0" w:line="336" w:lineRule="atLeast"/>
        <w:ind w:firstLine="709"/>
        <w:jc w:val="both"/>
        <w:textAlignment w:val="baseline"/>
        <w:rPr>
          <w:rFonts w:asciiTheme="minorHAnsi" w:hAnsiTheme="minorHAnsi" w:cs="Arial"/>
          <w:color w:val="000000"/>
          <w:sz w:val="18"/>
          <w:szCs w:val="18"/>
        </w:rPr>
      </w:pPr>
      <w:r w:rsidRPr="00591998">
        <w:rPr>
          <w:rFonts w:asciiTheme="minorHAnsi" w:hAnsiTheme="minorHAnsi" w:cs="Arial"/>
          <w:color w:val="000000"/>
          <w:sz w:val="18"/>
          <w:szCs w:val="18"/>
        </w:rPr>
        <w:t xml:space="preserve">A pesquisa de </w:t>
      </w:r>
      <w:proofErr w:type="spellStart"/>
      <w:r w:rsidRPr="00591998">
        <w:rPr>
          <w:rFonts w:asciiTheme="minorHAnsi" w:hAnsiTheme="minorHAnsi" w:cs="Arial"/>
          <w:color w:val="000000"/>
          <w:sz w:val="18"/>
          <w:szCs w:val="18"/>
        </w:rPr>
        <w:t>Blasius</w:t>
      </w:r>
      <w:proofErr w:type="spellEnd"/>
      <w:r w:rsidRPr="00591998">
        <w:rPr>
          <w:rFonts w:asciiTheme="minorHAnsi" w:hAnsiTheme="minorHAnsi" w:cs="Arial"/>
          <w:color w:val="000000"/>
          <w:sz w:val="18"/>
          <w:szCs w:val="18"/>
        </w:rPr>
        <w:t xml:space="preserve"> poderia pautar o planejamento escolar em instituições dos últimos anos do fundamental e ensino médio. Já são horas de aprender a ver como se manifesta essa modalidade de agressão. Não é molecagem. Não é folguedo. É violência. Os observadores atestam e comprovam que, de uma maldade da infância, comum em todos os tempos, avançou-se para uma pandemia. Os motivos para tamanha sofisticação exigem investigação. Têm a ver com a falência das relações de vizinhança – as mediações entre filhos agressores e agredidos se dava de forma mais instantânea –, com as máscaras virtuais, com o individualismo crescente, com o </w:t>
      </w:r>
      <w:r w:rsidRPr="00591998">
        <w:rPr>
          <w:rFonts w:asciiTheme="minorHAnsi" w:hAnsiTheme="minorHAnsi" w:cs="Arial"/>
          <w:color w:val="000000"/>
          <w:sz w:val="18"/>
          <w:szCs w:val="18"/>
        </w:rPr>
        <w:lastRenderedPageBreak/>
        <w:t>consumismo, com a crise de valores. Com a própria escola. Ao se tornar menos disciplinadora, a educação tirou das amarras comportamentos que estavam lá, disfarçados, mas pulsando. Não nos iludamos.</w:t>
      </w:r>
    </w:p>
    <w:p w:rsidR="00D55F80" w:rsidRPr="00591998" w:rsidRDefault="00D55F80" w:rsidP="00C5425A">
      <w:pPr>
        <w:pStyle w:val="NormalWeb"/>
        <w:spacing w:before="180" w:beforeAutospacing="0" w:after="180" w:afterAutospacing="0" w:line="336" w:lineRule="atLeast"/>
        <w:ind w:firstLine="709"/>
        <w:jc w:val="both"/>
        <w:textAlignment w:val="baseline"/>
        <w:rPr>
          <w:rFonts w:asciiTheme="minorHAnsi" w:hAnsiTheme="minorHAnsi" w:cs="Arial"/>
          <w:color w:val="000000"/>
          <w:sz w:val="18"/>
          <w:szCs w:val="18"/>
        </w:rPr>
      </w:pPr>
      <w:r w:rsidRPr="00591998">
        <w:rPr>
          <w:rFonts w:asciiTheme="minorHAnsi" w:hAnsiTheme="minorHAnsi" w:cs="Arial"/>
          <w:color w:val="000000"/>
          <w:sz w:val="18"/>
          <w:szCs w:val="18"/>
        </w:rPr>
        <w:t xml:space="preserve">Para quem duvida, experimente pedir um relato de </w:t>
      </w:r>
      <w:proofErr w:type="spellStart"/>
      <w:r w:rsidRPr="00591998">
        <w:rPr>
          <w:rFonts w:asciiTheme="minorHAnsi" w:hAnsiTheme="minorHAnsi" w:cs="Arial"/>
          <w:color w:val="000000"/>
          <w:sz w:val="18"/>
          <w:szCs w:val="18"/>
        </w:rPr>
        <w:t>bullying</w:t>
      </w:r>
      <w:proofErr w:type="spellEnd"/>
      <w:r w:rsidRPr="00591998">
        <w:rPr>
          <w:rFonts w:asciiTheme="minorHAnsi" w:hAnsiTheme="minorHAnsi" w:cs="Arial"/>
          <w:color w:val="000000"/>
          <w:sz w:val="18"/>
          <w:szCs w:val="18"/>
        </w:rPr>
        <w:t xml:space="preserve"> para quem passou da fase escolar faz umas tantas primaveras. Não vai ser preciso garimpar muito. Nem recorrer mais à desculpa de que é assunto sem importância. Não tem a menor graça. Nunca teve.</w:t>
      </w:r>
    </w:p>
    <w:p w:rsidR="00591998" w:rsidRPr="00591998" w:rsidRDefault="00591998" w:rsidP="00043985">
      <w:pPr>
        <w:tabs>
          <w:tab w:val="left" w:pos="180"/>
        </w:tabs>
        <w:spacing w:line="360" w:lineRule="auto"/>
        <w:jc w:val="both"/>
        <w:rPr>
          <w:rFonts w:asciiTheme="minorHAnsi" w:hAnsiTheme="minorHAnsi" w:cs="Arial"/>
        </w:rPr>
      </w:pPr>
    </w:p>
    <w:p w:rsidR="002C55CC" w:rsidRPr="00591998" w:rsidRDefault="00C53982" w:rsidP="00043985">
      <w:pPr>
        <w:tabs>
          <w:tab w:val="left" w:pos="180"/>
        </w:tabs>
        <w:spacing w:line="360" w:lineRule="auto"/>
        <w:jc w:val="both"/>
        <w:rPr>
          <w:rFonts w:asciiTheme="minorHAnsi" w:hAnsiTheme="minorHAnsi" w:cs="Arial"/>
        </w:rPr>
      </w:pPr>
      <w:r w:rsidRPr="00591998">
        <w:rPr>
          <w:rFonts w:asciiTheme="minorHAnsi" w:hAnsiTheme="minorHAnsi" w:cs="Arial"/>
        </w:rPr>
        <w:t xml:space="preserve">Finalizada a leitura, pergunte aos alunos qual é a tese do texto? Verifique se todos reconhecem que o editorial afirma que </w:t>
      </w:r>
      <w:proofErr w:type="spellStart"/>
      <w:r w:rsidRPr="00591998">
        <w:rPr>
          <w:rFonts w:asciiTheme="minorHAnsi" w:hAnsiTheme="minorHAnsi" w:cs="Arial"/>
        </w:rPr>
        <w:t>bullying</w:t>
      </w:r>
      <w:proofErr w:type="spellEnd"/>
      <w:r w:rsidRPr="00591998">
        <w:rPr>
          <w:rFonts w:asciiTheme="minorHAnsi" w:hAnsiTheme="minorHAnsi" w:cs="Arial"/>
        </w:rPr>
        <w:t xml:space="preserve"> é tratado como algo menor nas escolas, por isso não consegue ser evitado, nem levado a sério. </w:t>
      </w:r>
      <w:r w:rsidRPr="00591998">
        <w:rPr>
          <w:rFonts w:asciiTheme="minorHAnsi" w:hAnsiTheme="minorHAnsi" w:cs="Arial"/>
        </w:rPr>
        <w:tab/>
      </w:r>
    </w:p>
    <w:p w:rsidR="008332BE" w:rsidRPr="00591998" w:rsidRDefault="00C53982" w:rsidP="00043985">
      <w:pPr>
        <w:tabs>
          <w:tab w:val="left" w:pos="180"/>
        </w:tabs>
        <w:spacing w:line="360" w:lineRule="auto"/>
        <w:jc w:val="both"/>
        <w:rPr>
          <w:rFonts w:asciiTheme="minorHAnsi" w:hAnsiTheme="minorHAnsi" w:cs="Arial"/>
        </w:rPr>
      </w:pPr>
      <w:r w:rsidRPr="00591998">
        <w:rPr>
          <w:rFonts w:asciiTheme="minorHAnsi" w:hAnsiTheme="minorHAnsi" w:cs="Arial"/>
        </w:rPr>
        <w:t>Divida os alunos em grupo (o mesmo da etapa anterior) e peça para que apontem quais são as divergências e</w:t>
      </w:r>
      <w:r w:rsidR="00043985" w:rsidRPr="00591998">
        <w:rPr>
          <w:rFonts w:asciiTheme="minorHAnsi" w:hAnsiTheme="minorHAnsi" w:cs="Arial"/>
        </w:rPr>
        <w:t xml:space="preserve"> as </w:t>
      </w:r>
      <w:r w:rsidRPr="00591998">
        <w:rPr>
          <w:rFonts w:asciiTheme="minorHAnsi" w:hAnsiTheme="minorHAnsi" w:cs="Arial"/>
        </w:rPr>
        <w:t xml:space="preserve">convergências com as reportagens e as notícias </w:t>
      </w:r>
      <w:r w:rsidR="0096455D" w:rsidRPr="00591998">
        <w:rPr>
          <w:rFonts w:asciiTheme="minorHAnsi" w:hAnsiTheme="minorHAnsi" w:cs="Arial"/>
        </w:rPr>
        <w:t>lidas na etapa anterior. Em seguida, o grupo de</w:t>
      </w:r>
      <w:r w:rsidR="008332BE" w:rsidRPr="00591998">
        <w:rPr>
          <w:rFonts w:asciiTheme="minorHAnsi" w:hAnsiTheme="minorHAnsi" w:cs="Arial"/>
        </w:rPr>
        <w:t>ve</w:t>
      </w:r>
      <w:r w:rsidR="0096455D" w:rsidRPr="00591998">
        <w:rPr>
          <w:rFonts w:asciiTheme="minorHAnsi" w:hAnsiTheme="minorHAnsi" w:cs="Arial"/>
        </w:rPr>
        <w:t xml:space="preserve"> destacar</w:t>
      </w:r>
      <w:r w:rsidR="008332BE" w:rsidRPr="00591998">
        <w:rPr>
          <w:rFonts w:asciiTheme="minorHAnsi" w:hAnsiTheme="minorHAnsi" w:cs="Arial"/>
        </w:rPr>
        <w:t>,</w:t>
      </w:r>
      <w:r w:rsidR="0096455D" w:rsidRPr="00591998">
        <w:rPr>
          <w:rFonts w:asciiTheme="minorHAnsi" w:hAnsiTheme="minorHAnsi" w:cs="Arial"/>
        </w:rPr>
        <w:t xml:space="preserve"> </w:t>
      </w:r>
      <w:r w:rsidR="008332BE" w:rsidRPr="00591998">
        <w:rPr>
          <w:rFonts w:asciiTheme="minorHAnsi" w:hAnsiTheme="minorHAnsi" w:cs="Arial"/>
        </w:rPr>
        <w:t>n</w:t>
      </w:r>
      <w:r w:rsidR="0096455D" w:rsidRPr="00591998">
        <w:rPr>
          <w:rFonts w:asciiTheme="minorHAnsi" w:hAnsiTheme="minorHAnsi" w:cs="Arial"/>
        </w:rPr>
        <w:t xml:space="preserve">o editorial, quais são as palavras e </w:t>
      </w:r>
      <w:r w:rsidR="008332BE" w:rsidRPr="00591998">
        <w:rPr>
          <w:rFonts w:asciiTheme="minorHAnsi" w:hAnsiTheme="minorHAnsi" w:cs="Arial"/>
        </w:rPr>
        <w:t xml:space="preserve">as </w:t>
      </w:r>
      <w:r w:rsidR="0096455D" w:rsidRPr="00591998">
        <w:rPr>
          <w:rFonts w:asciiTheme="minorHAnsi" w:hAnsiTheme="minorHAnsi" w:cs="Arial"/>
        </w:rPr>
        <w:t>expressões indicadoras do posicionamento do jornal, apresentam-se alguns exemplos marcados no texto</w:t>
      </w:r>
      <w:r w:rsidR="00043985" w:rsidRPr="00591998">
        <w:rPr>
          <w:rFonts w:asciiTheme="minorHAnsi" w:hAnsiTheme="minorHAnsi" w:cs="Arial"/>
        </w:rPr>
        <w:t xml:space="preserve"> acima</w:t>
      </w:r>
      <w:r w:rsidR="0096455D" w:rsidRPr="00591998">
        <w:rPr>
          <w:rFonts w:asciiTheme="minorHAnsi" w:hAnsiTheme="minorHAnsi" w:cs="Arial"/>
        </w:rPr>
        <w:t>, apresent</w:t>
      </w:r>
      <w:r w:rsidR="00043985" w:rsidRPr="00591998">
        <w:rPr>
          <w:rFonts w:asciiTheme="minorHAnsi" w:hAnsiTheme="minorHAnsi" w:cs="Arial"/>
        </w:rPr>
        <w:t>e</w:t>
      </w:r>
      <w:r w:rsidR="0096455D" w:rsidRPr="00591998">
        <w:rPr>
          <w:rFonts w:asciiTheme="minorHAnsi" w:hAnsiTheme="minorHAnsi" w:cs="Arial"/>
        </w:rPr>
        <w:t xml:space="preserve"> alguns para eles. </w:t>
      </w:r>
    </w:p>
    <w:p w:rsidR="00C53982" w:rsidRPr="00591998" w:rsidRDefault="0096455D" w:rsidP="00043985">
      <w:pPr>
        <w:tabs>
          <w:tab w:val="left" w:pos="180"/>
        </w:tabs>
        <w:spacing w:line="360" w:lineRule="auto"/>
        <w:jc w:val="both"/>
        <w:rPr>
          <w:rFonts w:asciiTheme="minorHAnsi" w:hAnsiTheme="minorHAnsi" w:cs="Arial"/>
        </w:rPr>
      </w:pPr>
      <w:r w:rsidRPr="00591998">
        <w:rPr>
          <w:rFonts w:asciiTheme="minorHAnsi" w:hAnsiTheme="minorHAnsi" w:cs="Arial"/>
        </w:rPr>
        <w:t xml:space="preserve">Ao final, leia o texto com a classe e peça para os grupos </w:t>
      </w:r>
      <w:r w:rsidR="00A97DF9" w:rsidRPr="00591998">
        <w:rPr>
          <w:rFonts w:asciiTheme="minorHAnsi" w:hAnsiTheme="minorHAnsi" w:cs="Arial"/>
        </w:rPr>
        <w:t>apontarem</w:t>
      </w:r>
      <w:r w:rsidRPr="00591998">
        <w:rPr>
          <w:rFonts w:asciiTheme="minorHAnsi" w:hAnsiTheme="minorHAnsi" w:cs="Arial"/>
        </w:rPr>
        <w:t xml:space="preserve"> as semelhanças com as reportagens lidas. Observe se reconheceram os trechos de opinião e a seleção lexical (escolha de palavras) do autor para reafirmar o posicionamento</w:t>
      </w:r>
      <w:r w:rsidR="008332BE" w:rsidRPr="00591998">
        <w:rPr>
          <w:rFonts w:asciiTheme="minorHAnsi" w:hAnsiTheme="minorHAnsi" w:cs="Arial"/>
        </w:rPr>
        <w:t xml:space="preserve"> defendido</w:t>
      </w:r>
      <w:r w:rsidRPr="00591998">
        <w:rPr>
          <w:rFonts w:asciiTheme="minorHAnsi" w:hAnsiTheme="minorHAnsi" w:cs="Arial"/>
        </w:rPr>
        <w:t>.</w:t>
      </w:r>
    </w:p>
    <w:p w:rsidR="008178B7" w:rsidRPr="00591998" w:rsidRDefault="00A97DF9" w:rsidP="00043985">
      <w:pPr>
        <w:tabs>
          <w:tab w:val="left" w:pos="180"/>
        </w:tabs>
        <w:spacing w:line="360" w:lineRule="auto"/>
        <w:jc w:val="both"/>
        <w:rPr>
          <w:rFonts w:asciiTheme="minorHAnsi" w:hAnsiTheme="minorHAnsi" w:cs="Arial"/>
          <w:lang w:eastAsia="pt-BR"/>
        </w:rPr>
      </w:pPr>
      <w:r w:rsidRPr="00591998">
        <w:rPr>
          <w:rFonts w:asciiTheme="minorHAnsi" w:hAnsiTheme="minorHAnsi" w:cs="Arial"/>
          <w:lang w:eastAsia="pt-BR"/>
        </w:rPr>
        <w:t>Apresente</w:t>
      </w:r>
      <w:r w:rsidR="008332BE" w:rsidRPr="00591998">
        <w:rPr>
          <w:rFonts w:asciiTheme="minorHAnsi" w:hAnsiTheme="minorHAnsi" w:cs="Arial"/>
          <w:lang w:eastAsia="pt-BR"/>
        </w:rPr>
        <w:t xml:space="preserve"> aos </w:t>
      </w:r>
      <w:r w:rsidRPr="00591998">
        <w:rPr>
          <w:rFonts w:asciiTheme="minorHAnsi" w:hAnsiTheme="minorHAnsi" w:cs="Arial"/>
          <w:lang w:eastAsia="pt-BR"/>
        </w:rPr>
        <w:t>grupos</w:t>
      </w:r>
      <w:r w:rsidR="008332BE" w:rsidRPr="00591998">
        <w:rPr>
          <w:rFonts w:asciiTheme="minorHAnsi" w:hAnsiTheme="minorHAnsi" w:cs="Arial"/>
          <w:lang w:eastAsia="pt-BR"/>
        </w:rPr>
        <w:t xml:space="preserve"> o tema</w:t>
      </w:r>
      <w:r w:rsidRPr="00591998">
        <w:rPr>
          <w:rFonts w:asciiTheme="minorHAnsi" w:hAnsiTheme="minorHAnsi" w:cs="Arial"/>
          <w:lang w:eastAsia="pt-BR"/>
        </w:rPr>
        <w:t>:</w:t>
      </w:r>
      <w:r w:rsidR="008332BE" w:rsidRPr="00591998">
        <w:rPr>
          <w:rFonts w:asciiTheme="minorHAnsi" w:hAnsiTheme="minorHAnsi" w:cs="Arial"/>
          <w:lang w:eastAsia="pt-BR"/>
        </w:rPr>
        <w:t xml:space="preserve"> “</w:t>
      </w:r>
      <w:proofErr w:type="spellStart"/>
      <w:r w:rsidRPr="00591998">
        <w:rPr>
          <w:rFonts w:asciiTheme="minorHAnsi" w:hAnsiTheme="minorHAnsi" w:cs="Arial"/>
          <w:i/>
          <w:lang w:eastAsia="pt-BR"/>
        </w:rPr>
        <w:t>Bullying</w:t>
      </w:r>
      <w:proofErr w:type="spellEnd"/>
      <w:r w:rsidRPr="00591998">
        <w:rPr>
          <w:rFonts w:asciiTheme="minorHAnsi" w:hAnsiTheme="minorHAnsi" w:cs="Arial"/>
          <w:lang w:eastAsia="pt-BR"/>
        </w:rPr>
        <w:t xml:space="preserve">: um problema que atinge todas as escolas e precisa uma política pública de combate” e peça para que façam uma pequena discussão. Em seguida, </w:t>
      </w:r>
      <w:r w:rsidR="00043985" w:rsidRPr="00591998">
        <w:rPr>
          <w:rFonts w:asciiTheme="minorHAnsi" w:hAnsiTheme="minorHAnsi" w:cs="Arial"/>
          <w:lang w:eastAsia="pt-BR"/>
        </w:rPr>
        <w:t>i</w:t>
      </w:r>
      <w:r w:rsidRPr="00591998">
        <w:rPr>
          <w:rFonts w:asciiTheme="minorHAnsi" w:hAnsiTheme="minorHAnsi" w:cs="Arial"/>
          <w:lang w:eastAsia="pt-BR"/>
        </w:rPr>
        <w:t xml:space="preserve">ndividualmente, os alunos </w:t>
      </w:r>
      <w:r w:rsidR="00043985" w:rsidRPr="00591998">
        <w:rPr>
          <w:rFonts w:asciiTheme="minorHAnsi" w:hAnsiTheme="minorHAnsi" w:cs="Arial"/>
          <w:lang w:eastAsia="pt-BR"/>
        </w:rPr>
        <w:t xml:space="preserve">devem </w:t>
      </w:r>
      <w:r w:rsidRPr="00591998">
        <w:rPr>
          <w:rFonts w:asciiTheme="minorHAnsi" w:hAnsiTheme="minorHAnsi" w:cs="Arial"/>
          <w:lang w:eastAsia="pt-BR"/>
        </w:rPr>
        <w:t>escrev</w:t>
      </w:r>
      <w:r w:rsidR="00043985" w:rsidRPr="00591998">
        <w:rPr>
          <w:rFonts w:asciiTheme="minorHAnsi" w:hAnsiTheme="minorHAnsi" w:cs="Arial"/>
          <w:lang w:eastAsia="pt-BR"/>
        </w:rPr>
        <w:t>er</w:t>
      </w:r>
      <w:r w:rsidRPr="00591998">
        <w:rPr>
          <w:rFonts w:asciiTheme="minorHAnsi" w:hAnsiTheme="minorHAnsi" w:cs="Arial"/>
          <w:lang w:eastAsia="pt-BR"/>
        </w:rPr>
        <w:t xml:space="preserve"> a tese deles sobre o tema e apont</w:t>
      </w:r>
      <w:r w:rsidR="00043985" w:rsidRPr="00591998">
        <w:rPr>
          <w:rFonts w:asciiTheme="minorHAnsi" w:hAnsiTheme="minorHAnsi" w:cs="Arial"/>
          <w:lang w:eastAsia="pt-BR"/>
        </w:rPr>
        <w:t>ar</w:t>
      </w:r>
      <w:r w:rsidRPr="00591998">
        <w:rPr>
          <w:rFonts w:asciiTheme="minorHAnsi" w:hAnsiTheme="minorHAnsi" w:cs="Arial"/>
          <w:lang w:eastAsia="pt-BR"/>
        </w:rPr>
        <w:t xml:space="preserve"> os argumentos que a defendem e </w:t>
      </w:r>
      <w:r w:rsidR="00043985" w:rsidRPr="00591998">
        <w:rPr>
          <w:rFonts w:asciiTheme="minorHAnsi" w:hAnsiTheme="minorHAnsi" w:cs="Arial"/>
          <w:lang w:eastAsia="pt-BR"/>
        </w:rPr>
        <w:t>entregarem</w:t>
      </w:r>
      <w:r w:rsidRPr="00591998">
        <w:rPr>
          <w:rFonts w:asciiTheme="minorHAnsi" w:hAnsiTheme="minorHAnsi" w:cs="Arial"/>
          <w:lang w:eastAsia="pt-BR"/>
        </w:rPr>
        <w:t>.</w:t>
      </w:r>
    </w:p>
    <w:p w:rsidR="00A97DF9" w:rsidRPr="00591998" w:rsidRDefault="00A97DF9" w:rsidP="00043985">
      <w:pPr>
        <w:tabs>
          <w:tab w:val="left" w:pos="180"/>
        </w:tabs>
        <w:spacing w:line="360" w:lineRule="auto"/>
        <w:jc w:val="both"/>
        <w:rPr>
          <w:rFonts w:asciiTheme="minorHAnsi" w:hAnsiTheme="minorHAnsi" w:cs="Arial"/>
          <w:lang w:eastAsia="pt-BR"/>
        </w:rPr>
      </w:pPr>
      <w:r w:rsidRPr="00591998">
        <w:rPr>
          <w:rFonts w:asciiTheme="minorHAnsi" w:hAnsiTheme="minorHAnsi" w:cs="Arial"/>
          <w:lang w:eastAsia="pt-BR"/>
        </w:rPr>
        <w:t>Faça a leitura das produções e corrija-as apontando a coerência da tese e dos argumentos selecionados.</w:t>
      </w:r>
    </w:p>
    <w:p w:rsidR="00B65BC4" w:rsidRPr="00591998" w:rsidRDefault="00B65BC4" w:rsidP="00B65BC4">
      <w:pPr>
        <w:pStyle w:val="Ttulo2"/>
        <w:rPr>
          <w:rFonts w:asciiTheme="minorHAnsi" w:hAnsiTheme="minorHAnsi" w:cs="Arial"/>
          <w:lang w:val="pt-BR" w:eastAsia="pt-BR"/>
        </w:rPr>
      </w:pPr>
      <w:r w:rsidRPr="00591998">
        <w:rPr>
          <w:rFonts w:asciiTheme="minorHAnsi" w:hAnsiTheme="minorHAnsi" w:cs="Arial"/>
          <w:lang w:val="pt-BR" w:eastAsia="pt-BR"/>
        </w:rPr>
        <w:t xml:space="preserve">4ª Etapa: </w:t>
      </w:r>
      <w:bookmarkStart w:id="0" w:name="_GoBack"/>
      <w:r w:rsidRPr="00591998">
        <w:rPr>
          <w:rFonts w:asciiTheme="minorHAnsi" w:hAnsiTheme="minorHAnsi" w:cs="Arial"/>
          <w:lang w:val="pt-BR" w:eastAsia="pt-BR"/>
        </w:rPr>
        <w:t>Fechamento</w:t>
      </w:r>
      <w:bookmarkEnd w:id="0"/>
    </w:p>
    <w:p w:rsidR="00B65BC4" w:rsidRPr="00591998" w:rsidRDefault="00B65BC4" w:rsidP="00B65BC4">
      <w:pPr>
        <w:tabs>
          <w:tab w:val="left" w:pos="180"/>
        </w:tabs>
        <w:spacing w:line="240" w:lineRule="auto"/>
        <w:ind w:left="360"/>
        <w:jc w:val="both"/>
        <w:rPr>
          <w:rFonts w:asciiTheme="minorHAnsi" w:hAnsiTheme="minorHAnsi" w:cs="Arial"/>
        </w:rPr>
      </w:pPr>
    </w:p>
    <w:p w:rsidR="008178B7" w:rsidRPr="00591998" w:rsidRDefault="00DD6D6E" w:rsidP="00591998">
      <w:pPr>
        <w:tabs>
          <w:tab w:val="left" w:pos="142"/>
        </w:tabs>
        <w:spacing w:line="360" w:lineRule="auto"/>
        <w:jc w:val="both"/>
        <w:rPr>
          <w:rFonts w:asciiTheme="minorHAnsi" w:hAnsiTheme="minorHAnsi" w:cs="Arial"/>
        </w:rPr>
      </w:pPr>
      <w:r w:rsidRPr="00591998">
        <w:rPr>
          <w:rFonts w:asciiTheme="minorHAnsi" w:hAnsiTheme="minorHAnsi" w:cs="Arial"/>
        </w:rPr>
        <w:t>Inicie a aula entregando as produções corrigidas. Converse com os alunos sobre a necessidade da coerência entre os argumentos e a tese. Peça para que redijam a dissertação sobre o tema, indicado que eles precisam acrescentar as palavras e/ou as expressões que indiquem o posicionamento deles sobre o tema.</w:t>
      </w:r>
    </w:p>
    <w:p w:rsidR="008178B7" w:rsidRDefault="00043985" w:rsidP="00591998">
      <w:pPr>
        <w:tabs>
          <w:tab w:val="left" w:pos="142"/>
        </w:tabs>
        <w:spacing w:line="360" w:lineRule="auto"/>
        <w:jc w:val="both"/>
        <w:rPr>
          <w:rFonts w:asciiTheme="minorHAnsi" w:hAnsiTheme="minorHAnsi" w:cs="Arial"/>
        </w:rPr>
      </w:pPr>
      <w:r w:rsidRPr="00591998">
        <w:rPr>
          <w:rFonts w:asciiTheme="minorHAnsi" w:hAnsiTheme="minorHAnsi" w:cs="Arial"/>
        </w:rPr>
        <w:t xml:space="preserve">Selecione a partir dos textos produzidos bons exemplos de introdução e de tese para fazerem a leitura e análise coletiva. </w:t>
      </w:r>
    </w:p>
    <w:p w:rsidR="00591998" w:rsidRPr="00591998" w:rsidRDefault="00591998" w:rsidP="00591998">
      <w:pPr>
        <w:pStyle w:val="NoSpacing1"/>
        <w:rPr>
          <w:rStyle w:val="apple-style-span"/>
          <w:rFonts w:asciiTheme="minorHAnsi" w:hAnsiTheme="minorHAnsi"/>
          <w:sz w:val="16"/>
          <w:szCs w:val="16"/>
        </w:rPr>
      </w:pPr>
      <w:r w:rsidRPr="00591998">
        <w:rPr>
          <w:rStyle w:val="apple-style-span"/>
          <w:rFonts w:asciiTheme="minorHAnsi" w:hAnsiTheme="minorHAnsi"/>
          <w:color w:val="566270"/>
          <w:sz w:val="16"/>
          <w:szCs w:val="16"/>
        </w:rPr>
        <w:t xml:space="preserve">Plano de aula: Profa. </w:t>
      </w:r>
      <w:proofErr w:type="spellStart"/>
      <w:proofErr w:type="gramStart"/>
      <w:r w:rsidRPr="00591998">
        <w:rPr>
          <w:rStyle w:val="apple-style-span"/>
          <w:rFonts w:asciiTheme="minorHAnsi" w:hAnsiTheme="minorHAnsi"/>
          <w:color w:val="566270"/>
          <w:sz w:val="16"/>
          <w:szCs w:val="16"/>
        </w:rPr>
        <w:t>Ms</w:t>
      </w:r>
      <w:proofErr w:type="spellEnd"/>
      <w:proofErr w:type="gramEnd"/>
      <w:r w:rsidRPr="00591998">
        <w:rPr>
          <w:rStyle w:val="apple-style-span"/>
          <w:rFonts w:asciiTheme="minorHAnsi" w:hAnsiTheme="minorHAnsi"/>
          <w:color w:val="566270"/>
          <w:sz w:val="16"/>
          <w:szCs w:val="16"/>
        </w:rPr>
        <w:t>. Glaucia Luiz</w:t>
      </w:r>
    </w:p>
    <w:p w:rsidR="00591998" w:rsidRPr="00591998" w:rsidRDefault="00591998" w:rsidP="00704A08">
      <w:pPr>
        <w:tabs>
          <w:tab w:val="left" w:pos="180"/>
        </w:tabs>
        <w:spacing w:line="360" w:lineRule="auto"/>
        <w:ind w:left="357"/>
        <w:jc w:val="both"/>
        <w:rPr>
          <w:rFonts w:asciiTheme="minorHAnsi" w:hAnsiTheme="minorHAnsi" w:cs="Arial"/>
        </w:rPr>
      </w:pPr>
    </w:p>
    <w:sectPr w:rsidR="00591998" w:rsidRPr="00591998" w:rsidSect="00B65BC4">
      <w:headerReference w:type="default" r:id="rId20"/>
      <w:footerReference w:type="default" r:id="rId21"/>
      <w:type w:val="continuous"/>
      <w:pgSz w:w="11906" w:h="16838"/>
      <w:pgMar w:top="1221" w:right="991" w:bottom="709" w:left="709" w:header="426" w:footer="2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06838" w:rsidRDefault="00606838" w:rsidP="00B65BC4">
      <w:pPr>
        <w:spacing w:after="0" w:line="240" w:lineRule="auto"/>
      </w:pPr>
      <w:r>
        <w:separator/>
      </w:r>
    </w:p>
  </w:endnote>
  <w:endnote w:type="continuationSeparator" w:id="0">
    <w:p w:rsidR="00606838" w:rsidRDefault="00606838" w:rsidP="00B65B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35D5" w:rsidRPr="00591998" w:rsidRDefault="003D35D5" w:rsidP="00B65BC4">
    <w:pPr>
      <w:pStyle w:val="NoSpacing1"/>
      <w:rPr>
        <w:rStyle w:val="apple-style-span"/>
        <w:rFonts w:asciiTheme="minorHAnsi" w:hAnsiTheme="minorHAnsi"/>
        <w:sz w:val="16"/>
        <w:szCs w:val="16"/>
      </w:rPr>
    </w:pPr>
    <w:r w:rsidRPr="00591998">
      <w:rPr>
        <w:rStyle w:val="apple-style-span"/>
        <w:rFonts w:asciiTheme="minorHAnsi" w:hAnsiTheme="minorHAnsi"/>
        <w:color w:val="566270"/>
        <w:sz w:val="16"/>
        <w:szCs w:val="16"/>
      </w:rPr>
      <w:t>Idealização e Edição Final NET EDUCAÇÃO</w:t>
    </w:r>
    <w:r w:rsidR="00591998" w:rsidRPr="00591998">
      <w:rPr>
        <w:rStyle w:val="apple-style-span"/>
        <w:rFonts w:asciiTheme="minorHAnsi" w:hAnsiTheme="minorHAnsi"/>
        <w:color w:val="566270"/>
        <w:sz w:val="16"/>
        <w:szCs w:val="16"/>
      </w:rPr>
      <w:t xml:space="preserve">/Zilda </w:t>
    </w:r>
    <w:proofErr w:type="spellStart"/>
    <w:r w:rsidR="00591998" w:rsidRPr="00591998">
      <w:rPr>
        <w:rStyle w:val="apple-style-span"/>
        <w:rFonts w:asciiTheme="minorHAnsi" w:hAnsiTheme="minorHAnsi"/>
        <w:color w:val="566270"/>
        <w:sz w:val="16"/>
        <w:szCs w:val="16"/>
      </w:rPr>
      <w:t>Kessel</w:t>
    </w:r>
    <w:proofErr w:type="spellEnd"/>
    <w:r w:rsidRPr="00591998">
      <w:rPr>
        <w:rFonts w:asciiTheme="minorHAnsi" w:hAnsiTheme="minorHAnsi"/>
        <w:noProof/>
        <w:sz w:val="16"/>
        <w:szCs w:val="16"/>
        <w:lang w:eastAsia="pt-BR"/>
      </w:rPr>
      <w:t xml:space="preserve"> </w:t>
    </w:r>
    <w:r w:rsidR="00193D48" w:rsidRPr="00591998">
      <w:rPr>
        <w:rStyle w:val="apple-style-span"/>
        <w:rFonts w:asciiTheme="minorHAnsi" w:hAnsiTheme="minorHAnsi"/>
        <w:noProof/>
        <w:color w:val="566270"/>
        <w:sz w:val="16"/>
        <w:szCs w:val="16"/>
        <w:lang w:eastAsia="pt-BR"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4E9255D9" wp14:editId="5EF438A0">
              <wp:simplePos x="0" y="0"/>
              <wp:positionH relativeFrom="column">
                <wp:posOffset>-31115</wp:posOffset>
              </wp:positionH>
              <wp:positionV relativeFrom="paragraph">
                <wp:posOffset>-25400</wp:posOffset>
              </wp:positionV>
              <wp:extent cx="6581140" cy="8255"/>
              <wp:effectExtent l="6985" t="12700" r="12700" b="7620"/>
              <wp:wrapNone/>
              <wp:docPr id="1" name="Conector reto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 flipV="1">
                        <a:off x="0" y="0"/>
                        <a:ext cx="6581140" cy="8255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4579B8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5="http://schemas.microsoft.com/office/word/2012/wordml">
          <w:pict>
            <v:line w14:anchorId="65FC6918" id="Conector reto 10" o:spid="_x0000_s1026" style="position:absolute;flip:y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.45pt,-2pt" to="515.75pt,-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" strokecolor="#4579b8">
              <o:lock v:ext="edit" shapetype="f"/>
            </v:line>
          </w:pict>
        </mc:Fallback>
      </mc:AlternateContent>
    </w:r>
    <w:r w:rsidRPr="00591998">
      <w:rPr>
        <w:rStyle w:val="apple-style-span"/>
        <w:rFonts w:asciiTheme="minorHAnsi" w:hAnsiTheme="minorHAnsi"/>
        <w:color w:val="566270"/>
        <w:sz w:val="16"/>
        <w:szCs w:val="16"/>
      </w:rPr>
      <w:t xml:space="preserve">| Plano de aula: Profa. </w:t>
    </w:r>
    <w:proofErr w:type="gramStart"/>
    <w:r w:rsidRPr="00591998">
      <w:rPr>
        <w:rStyle w:val="apple-style-span"/>
        <w:rFonts w:asciiTheme="minorHAnsi" w:hAnsiTheme="minorHAnsi"/>
        <w:color w:val="566270"/>
        <w:sz w:val="16"/>
        <w:szCs w:val="16"/>
      </w:rPr>
      <w:t>Ms</w:t>
    </w:r>
    <w:proofErr w:type="gramEnd"/>
    <w:r w:rsidRPr="00591998">
      <w:rPr>
        <w:rStyle w:val="apple-style-span"/>
        <w:rFonts w:asciiTheme="minorHAnsi" w:hAnsiTheme="minorHAnsi"/>
        <w:color w:val="566270"/>
        <w:sz w:val="16"/>
        <w:szCs w:val="16"/>
      </w:rPr>
      <w:t>. Glaucia Luiz</w:t>
    </w:r>
  </w:p>
  <w:p w:rsidR="003D35D5" w:rsidRDefault="003D35D5" w:rsidP="00B65BC4">
    <w:pPr>
      <w:pStyle w:val="Rodap"/>
      <w:jc w:val="right"/>
    </w:pPr>
    <w:r>
      <w:fldChar w:fldCharType="begin"/>
    </w:r>
    <w:r>
      <w:instrText>PAGE   \* MERGEFORMAT</w:instrText>
    </w:r>
    <w:r>
      <w:fldChar w:fldCharType="separate"/>
    </w:r>
    <w:r w:rsidR="000F305B">
      <w:rPr>
        <w:noProof/>
      </w:rPr>
      <w:t>5</w:t>
    </w:r>
    <w:r>
      <w:fldChar w:fldCharType="end"/>
    </w:r>
  </w:p>
  <w:p w:rsidR="003D35D5" w:rsidRDefault="003D35D5">
    <w:pPr>
      <w:pStyle w:val="Rodap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06838" w:rsidRDefault="00606838" w:rsidP="00B65BC4">
      <w:pPr>
        <w:spacing w:after="0" w:line="240" w:lineRule="auto"/>
      </w:pPr>
      <w:r>
        <w:separator/>
      </w:r>
    </w:p>
  </w:footnote>
  <w:footnote w:type="continuationSeparator" w:id="0">
    <w:p w:rsidR="00606838" w:rsidRDefault="00606838" w:rsidP="00B65B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35D5" w:rsidRDefault="00193D48">
    <w:pPr>
      <w:pStyle w:val="Cabealho"/>
    </w:pP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08B2A15F" wp14:editId="47E56AE4">
              <wp:simplePos x="0" y="0"/>
              <wp:positionH relativeFrom="column">
                <wp:posOffset>1856105</wp:posOffset>
              </wp:positionH>
              <wp:positionV relativeFrom="paragraph">
                <wp:posOffset>-147955</wp:posOffset>
              </wp:positionV>
              <wp:extent cx="4672965" cy="495300"/>
              <wp:effectExtent l="0" t="0" r="0" b="0"/>
              <wp:wrapNone/>
              <wp:docPr id="5" name="Caixa de texto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672965" cy="4953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3D35D5" w:rsidRDefault="00F657FE" w:rsidP="00B65BC4">
                          <w:pPr>
                            <w:pStyle w:val="Ttulo1"/>
                            <w:jc w:val="right"/>
                            <w:rPr>
                              <w:sz w:val="22"/>
                              <w:lang w:val="pt-BR"/>
                            </w:rPr>
                          </w:pPr>
                          <w:r>
                            <w:rPr>
                              <w:sz w:val="22"/>
                              <w:lang w:val="pt-BR"/>
                            </w:rPr>
                            <w:t>Tema</w:t>
                          </w:r>
                          <w:r w:rsidR="00043985">
                            <w:rPr>
                              <w:sz w:val="22"/>
                              <w:lang w:val="pt-BR"/>
                            </w:rPr>
                            <w:t xml:space="preserve"> </w:t>
                          </w:r>
                          <w:r>
                            <w:rPr>
                              <w:sz w:val="22"/>
                              <w:lang w:val="pt-BR"/>
                            </w:rPr>
                            <w:t>de dissertação</w:t>
                          </w:r>
                        </w:p>
                        <w:p w:rsidR="00692F4E" w:rsidRPr="00692F4E" w:rsidRDefault="00692F4E" w:rsidP="00692F4E">
                          <w:pPr>
                            <w:rPr>
                              <w:lang w:eastAsia="x-none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5="http://schemas.microsoft.com/office/word/2012/wordml"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5" o:spid="_x0000_s1026" type="#_x0000_t202" style="position:absolute;margin-left:146.15pt;margin-top:-11.65pt;width:367.95pt;height:39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" filled="f" stroked="f" strokeweight=".5pt">
              <v:path arrowok="t"/>
              <v:textbox>
                <w:txbxContent>
                  <w:p w:rsidR="003D35D5" w:rsidRDefault="00F657FE" w:rsidP="00B65BC4">
                    <w:pPr>
                      <w:pStyle w:val="Ttulo1"/>
                      <w:jc w:val="right"/>
                      <w:rPr>
                        <w:sz w:val="22"/>
                        <w:lang w:val="pt-BR"/>
                      </w:rPr>
                    </w:pPr>
                    <w:r>
                      <w:rPr>
                        <w:sz w:val="22"/>
                        <w:lang w:val="pt-BR"/>
                      </w:rPr>
                      <w:t>Tema</w:t>
                    </w:r>
                    <w:r w:rsidR="00043985">
                      <w:rPr>
                        <w:sz w:val="22"/>
                        <w:lang w:val="pt-BR"/>
                      </w:rPr>
                      <w:t xml:space="preserve"> </w:t>
                    </w:r>
                    <w:r>
                      <w:rPr>
                        <w:sz w:val="22"/>
                        <w:lang w:val="pt-BR"/>
                      </w:rPr>
                      <w:t>de dissertação</w:t>
                    </w:r>
                  </w:p>
                  <w:p w:rsidR="00692F4E" w:rsidRPr="00692F4E" w:rsidRDefault="00692F4E" w:rsidP="00692F4E">
                    <w:pPr>
                      <w:rPr>
                        <w:lang w:eastAsia="x-none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47427B34" wp14:editId="5C7D5394">
              <wp:simplePos x="0" y="0"/>
              <wp:positionH relativeFrom="column">
                <wp:posOffset>-41275</wp:posOffset>
              </wp:positionH>
              <wp:positionV relativeFrom="paragraph">
                <wp:posOffset>367030</wp:posOffset>
              </wp:positionV>
              <wp:extent cx="6569710" cy="3175"/>
              <wp:effectExtent l="6350" t="5080" r="5715" b="10795"/>
              <wp:wrapNone/>
              <wp:docPr id="3" name="Conector re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569710" cy="3175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4579B8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5="http://schemas.microsoft.com/office/word/2012/wordml">
          <w:pict>
            <v:line w14:anchorId="0916E6BA" id="Conector reto 3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.25pt,28.9pt" to="514.05pt,2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" strokecolor="#4579b8">
              <o:lock v:ext="edit" shapetype="f"/>
            </v:line>
          </w:pict>
        </mc:Fallback>
      </mc:AlternateContent>
    </w:r>
    <w:r w:rsidRPr="00082AB9">
      <w:rPr>
        <w:noProof/>
        <w:lang w:eastAsia="pt-BR"/>
      </w:rPr>
      <w:drawing>
        <wp:inline distT="0" distB="0" distL="0" distR="0" wp14:anchorId="4EFC3EDD" wp14:editId="3E0485EB">
          <wp:extent cx="742950" cy="361950"/>
          <wp:effectExtent l="0" t="0" r="0" b="0"/>
          <wp:docPr id="2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5344" t="14745" r="70898" b="73335"/>
                  <a:stretch>
                    <a:fillRect/>
                  </a:stretch>
                </pic:blipFill>
                <pic:spPr bwMode="auto">
                  <a:xfrm>
                    <a:off x="0" y="0"/>
                    <a:ext cx="742950" cy="361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B5325B"/>
    <w:multiLevelType w:val="hybridMultilevel"/>
    <w:tmpl w:val="7D9C523E"/>
    <w:lvl w:ilvl="0" w:tplc="F772934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CFA99D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978D70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9245A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7BAD1D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4B6A01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358EEE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58CA00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5F4098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94E1370"/>
    <w:multiLevelType w:val="hybridMultilevel"/>
    <w:tmpl w:val="E6B096FC"/>
    <w:lvl w:ilvl="0" w:tplc="71F095EA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BE94BBEA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A56A6FBA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A6D6EA94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D604DF9E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4E64E246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44EC7FE8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6F2A1218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89284350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>
    <w:nsid w:val="0D1A5DC6"/>
    <w:multiLevelType w:val="hybridMultilevel"/>
    <w:tmpl w:val="A0E61790"/>
    <w:lvl w:ilvl="0" w:tplc="99BE8BD4">
      <w:start w:val="1"/>
      <w:numFmt w:val="bullet"/>
      <w:lvlText w:val=""/>
      <w:lvlJc w:val="left"/>
      <w:pPr>
        <w:ind w:left="1068" w:hanging="360"/>
      </w:pPr>
      <w:rPr>
        <w:rFonts w:ascii="Wingdings" w:hAnsi="Wingdings" w:hint="default"/>
        <w:color w:val="FFC000"/>
        <w:sz w:val="28"/>
      </w:rPr>
    </w:lvl>
    <w:lvl w:ilvl="1" w:tplc="D244160E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948893C8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FA12250A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6ECE474E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FA28937E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AF2E0A4E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98046D7E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F89AB576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>
    <w:nsid w:val="16804EE9"/>
    <w:multiLevelType w:val="hybridMultilevel"/>
    <w:tmpl w:val="9250AE06"/>
    <w:lvl w:ilvl="0" w:tplc="305EF95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13C4C392" w:tentative="1">
      <w:start w:val="1"/>
      <w:numFmt w:val="lowerLetter"/>
      <w:lvlText w:val="%2."/>
      <w:lvlJc w:val="left"/>
      <w:pPr>
        <w:ind w:left="1788" w:hanging="360"/>
      </w:pPr>
    </w:lvl>
    <w:lvl w:ilvl="2" w:tplc="5E4AC45A" w:tentative="1">
      <w:start w:val="1"/>
      <w:numFmt w:val="lowerRoman"/>
      <w:lvlText w:val="%3."/>
      <w:lvlJc w:val="right"/>
      <w:pPr>
        <w:ind w:left="2508" w:hanging="180"/>
      </w:pPr>
    </w:lvl>
    <w:lvl w:ilvl="3" w:tplc="46489296" w:tentative="1">
      <w:start w:val="1"/>
      <w:numFmt w:val="decimal"/>
      <w:lvlText w:val="%4."/>
      <w:lvlJc w:val="left"/>
      <w:pPr>
        <w:ind w:left="3228" w:hanging="360"/>
      </w:pPr>
    </w:lvl>
    <w:lvl w:ilvl="4" w:tplc="31F2978A" w:tentative="1">
      <w:start w:val="1"/>
      <w:numFmt w:val="lowerLetter"/>
      <w:lvlText w:val="%5."/>
      <w:lvlJc w:val="left"/>
      <w:pPr>
        <w:ind w:left="3948" w:hanging="360"/>
      </w:pPr>
    </w:lvl>
    <w:lvl w:ilvl="5" w:tplc="2A5217D2" w:tentative="1">
      <w:start w:val="1"/>
      <w:numFmt w:val="lowerRoman"/>
      <w:lvlText w:val="%6."/>
      <w:lvlJc w:val="right"/>
      <w:pPr>
        <w:ind w:left="4668" w:hanging="180"/>
      </w:pPr>
    </w:lvl>
    <w:lvl w:ilvl="6" w:tplc="499AF140" w:tentative="1">
      <w:start w:val="1"/>
      <w:numFmt w:val="decimal"/>
      <w:lvlText w:val="%7."/>
      <w:lvlJc w:val="left"/>
      <w:pPr>
        <w:ind w:left="5388" w:hanging="360"/>
      </w:pPr>
    </w:lvl>
    <w:lvl w:ilvl="7" w:tplc="A80E8D72" w:tentative="1">
      <w:start w:val="1"/>
      <w:numFmt w:val="lowerLetter"/>
      <w:lvlText w:val="%8."/>
      <w:lvlJc w:val="left"/>
      <w:pPr>
        <w:ind w:left="6108" w:hanging="360"/>
      </w:pPr>
    </w:lvl>
    <w:lvl w:ilvl="8" w:tplc="F8F22816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17140517"/>
    <w:multiLevelType w:val="hybridMultilevel"/>
    <w:tmpl w:val="032E583E"/>
    <w:lvl w:ilvl="0" w:tplc="EBB8A27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496277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72FE08C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AC28EA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964F78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418D76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3FAC09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02C61E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6390018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78D238E"/>
    <w:multiLevelType w:val="hybridMultilevel"/>
    <w:tmpl w:val="6450E536"/>
    <w:lvl w:ilvl="0" w:tplc="6504E18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A8ECA3E" w:tentative="1">
      <w:start w:val="1"/>
      <w:numFmt w:val="lowerLetter"/>
      <w:lvlText w:val="%2."/>
      <w:lvlJc w:val="left"/>
      <w:pPr>
        <w:ind w:left="1440" w:hanging="360"/>
      </w:pPr>
    </w:lvl>
    <w:lvl w:ilvl="2" w:tplc="6346F996" w:tentative="1">
      <w:start w:val="1"/>
      <w:numFmt w:val="lowerRoman"/>
      <w:lvlText w:val="%3."/>
      <w:lvlJc w:val="right"/>
      <w:pPr>
        <w:ind w:left="2160" w:hanging="180"/>
      </w:pPr>
    </w:lvl>
    <w:lvl w:ilvl="3" w:tplc="8EA847FA" w:tentative="1">
      <w:start w:val="1"/>
      <w:numFmt w:val="decimal"/>
      <w:lvlText w:val="%4."/>
      <w:lvlJc w:val="left"/>
      <w:pPr>
        <w:ind w:left="2880" w:hanging="360"/>
      </w:pPr>
    </w:lvl>
    <w:lvl w:ilvl="4" w:tplc="BD4EE08A" w:tentative="1">
      <w:start w:val="1"/>
      <w:numFmt w:val="lowerLetter"/>
      <w:lvlText w:val="%5."/>
      <w:lvlJc w:val="left"/>
      <w:pPr>
        <w:ind w:left="3600" w:hanging="360"/>
      </w:pPr>
    </w:lvl>
    <w:lvl w:ilvl="5" w:tplc="BEE6F0B8" w:tentative="1">
      <w:start w:val="1"/>
      <w:numFmt w:val="lowerRoman"/>
      <w:lvlText w:val="%6."/>
      <w:lvlJc w:val="right"/>
      <w:pPr>
        <w:ind w:left="4320" w:hanging="180"/>
      </w:pPr>
    </w:lvl>
    <w:lvl w:ilvl="6" w:tplc="6CF67F4E" w:tentative="1">
      <w:start w:val="1"/>
      <w:numFmt w:val="decimal"/>
      <w:lvlText w:val="%7."/>
      <w:lvlJc w:val="left"/>
      <w:pPr>
        <w:ind w:left="5040" w:hanging="360"/>
      </w:pPr>
    </w:lvl>
    <w:lvl w:ilvl="7" w:tplc="60448B18" w:tentative="1">
      <w:start w:val="1"/>
      <w:numFmt w:val="lowerLetter"/>
      <w:lvlText w:val="%8."/>
      <w:lvlJc w:val="left"/>
      <w:pPr>
        <w:ind w:left="5760" w:hanging="360"/>
      </w:pPr>
    </w:lvl>
    <w:lvl w:ilvl="8" w:tplc="C018F7B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AA906D9"/>
    <w:multiLevelType w:val="hybridMultilevel"/>
    <w:tmpl w:val="D5C23032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B9006DD"/>
    <w:multiLevelType w:val="hybridMultilevel"/>
    <w:tmpl w:val="EF423B9A"/>
    <w:lvl w:ilvl="0" w:tplc="CA70BA1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D3C0E9CE" w:tentative="1">
      <w:start w:val="1"/>
      <w:numFmt w:val="lowerLetter"/>
      <w:lvlText w:val="%2."/>
      <w:lvlJc w:val="left"/>
      <w:pPr>
        <w:ind w:left="1440" w:hanging="360"/>
      </w:pPr>
    </w:lvl>
    <w:lvl w:ilvl="2" w:tplc="1BB8B872" w:tentative="1">
      <w:start w:val="1"/>
      <w:numFmt w:val="lowerRoman"/>
      <w:lvlText w:val="%3."/>
      <w:lvlJc w:val="right"/>
      <w:pPr>
        <w:ind w:left="2160" w:hanging="180"/>
      </w:pPr>
    </w:lvl>
    <w:lvl w:ilvl="3" w:tplc="92BE038E" w:tentative="1">
      <w:start w:val="1"/>
      <w:numFmt w:val="decimal"/>
      <w:lvlText w:val="%4."/>
      <w:lvlJc w:val="left"/>
      <w:pPr>
        <w:ind w:left="2880" w:hanging="360"/>
      </w:pPr>
    </w:lvl>
    <w:lvl w:ilvl="4" w:tplc="C046B2D0" w:tentative="1">
      <w:start w:val="1"/>
      <w:numFmt w:val="lowerLetter"/>
      <w:lvlText w:val="%5."/>
      <w:lvlJc w:val="left"/>
      <w:pPr>
        <w:ind w:left="3600" w:hanging="360"/>
      </w:pPr>
    </w:lvl>
    <w:lvl w:ilvl="5" w:tplc="6A84A6F0" w:tentative="1">
      <w:start w:val="1"/>
      <w:numFmt w:val="lowerRoman"/>
      <w:lvlText w:val="%6."/>
      <w:lvlJc w:val="right"/>
      <w:pPr>
        <w:ind w:left="4320" w:hanging="180"/>
      </w:pPr>
    </w:lvl>
    <w:lvl w:ilvl="6" w:tplc="D5BAF724" w:tentative="1">
      <w:start w:val="1"/>
      <w:numFmt w:val="decimal"/>
      <w:lvlText w:val="%7."/>
      <w:lvlJc w:val="left"/>
      <w:pPr>
        <w:ind w:left="5040" w:hanging="360"/>
      </w:pPr>
    </w:lvl>
    <w:lvl w:ilvl="7" w:tplc="AAA4043C" w:tentative="1">
      <w:start w:val="1"/>
      <w:numFmt w:val="lowerLetter"/>
      <w:lvlText w:val="%8."/>
      <w:lvlJc w:val="left"/>
      <w:pPr>
        <w:ind w:left="5760" w:hanging="360"/>
      </w:pPr>
    </w:lvl>
    <w:lvl w:ilvl="8" w:tplc="B49E93A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20838D3"/>
    <w:multiLevelType w:val="hybridMultilevel"/>
    <w:tmpl w:val="7EA63BE2"/>
    <w:lvl w:ilvl="0" w:tplc="4E741A1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BD6F67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8BAE13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AE8636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688215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F264B1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96CA8D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C6E6C0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0BAC45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2085590"/>
    <w:multiLevelType w:val="hybridMultilevel"/>
    <w:tmpl w:val="9D30CC08"/>
    <w:lvl w:ilvl="0" w:tplc="A57067D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EFA333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1EABAF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61859F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120A77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860C5F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C26AF1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328B1B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5B8D1A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F7143CC"/>
    <w:multiLevelType w:val="hybridMultilevel"/>
    <w:tmpl w:val="4320B108"/>
    <w:lvl w:ilvl="0" w:tplc="D8304EA0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E0F46B62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C45252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AE489C14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111EECDE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9392C45A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4EFA3C68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D5081F72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C4406E3A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11">
    <w:nsid w:val="371B50EB"/>
    <w:multiLevelType w:val="hybridMultilevel"/>
    <w:tmpl w:val="B53E8EFA"/>
    <w:lvl w:ilvl="0" w:tplc="54C8F90E">
      <w:start w:val="1"/>
      <w:numFmt w:val="decimal"/>
      <w:lvlText w:val="%1."/>
      <w:lvlJc w:val="left"/>
      <w:pPr>
        <w:ind w:left="930" w:hanging="570"/>
      </w:pPr>
      <w:rPr>
        <w:rFonts w:hint="default"/>
      </w:rPr>
    </w:lvl>
    <w:lvl w:ilvl="1" w:tplc="20A24568" w:tentative="1">
      <w:start w:val="1"/>
      <w:numFmt w:val="lowerLetter"/>
      <w:lvlText w:val="%2."/>
      <w:lvlJc w:val="left"/>
      <w:pPr>
        <w:ind w:left="1440" w:hanging="360"/>
      </w:pPr>
    </w:lvl>
    <w:lvl w:ilvl="2" w:tplc="3340781E" w:tentative="1">
      <w:start w:val="1"/>
      <w:numFmt w:val="lowerRoman"/>
      <w:lvlText w:val="%3."/>
      <w:lvlJc w:val="right"/>
      <w:pPr>
        <w:ind w:left="2160" w:hanging="180"/>
      </w:pPr>
    </w:lvl>
    <w:lvl w:ilvl="3" w:tplc="7794DC1E" w:tentative="1">
      <w:start w:val="1"/>
      <w:numFmt w:val="decimal"/>
      <w:lvlText w:val="%4."/>
      <w:lvlJc w:val="left"/>
      <w:pPr>
        <w:ind w:left="2880" w:hanging="360"/>
      </w:pPr>
    </w:lvl>
    <w:lvl w:ilvl="4" w:tplc="E8C212A2" w:tentative="1">
      <w:start w:val="1"/>
      <w:numFmt w:val="lowerLetter"/>
      <w:lvlText w:val="%5."/>
      <w:lvlJc w:val="left"/>
      <w:pPr>
        <w:ind w:left="3600" w:hanging="360"/>
      </w:pPr>
    </w:lvl>
    <w:lvl w:ilvl="5" w:tplc="30D26D32" w:tentative="1">
      <w:start w:val="1"/>
      <w:numFmt w:val="lowerRoman"/>
      <w:lvlText w:val="%6."/>
      <w:lvlJc w:val="right"/>
      <w:pPr>
        <w:ind w:left="4320" w:hanging="180"/>
      </w:pPr>
    </w:lvl>
    <w:lvl w:ilvl="6" w:tplc="855A6C3C" w:tentative="1">
      <w:start w:val="1"/>
      <w:numFmt w:val="decimal"/>
      <w:lvlText w:val="%7."/>
      <w:lvlJc w:val="left"/>
      <w:pPr>
        <w:ind w:left="5040" w:hanging="360"/>
      </w:pPr>
    </w:lvl>
    <w:lvl w:ilvl="7" w:tplc="9D64A3B0" w:tentative="1">
      <w:start w:val="1"/>
      <w:numFmt w:val="lowerLetter"/>
      <w:lvlText w:val="%8."/>
      <w:lvlJc w:val="left"/>
      <w:pPr>
        <w:ind w:left="5760" w:hanging="360"/>
      </w:pPr>
    </w:lvl>
    <w:lvl w:ilvl="8" w:tplc="0A2A464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7382144"/>
    <w:multiLevelType w:val="hybridMultilevel"/>
    <w:tmpl w:val="4702A1BA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8E7380C"/>
    <w:multiLevelType w:val="hybridMultilevel"/>
    <w:tmpl w:val="D7BCE74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FCC4969"/>
    <w:multiLevelType w:val="hybridMultilevel"/>
    <w:tmpl w:val="D1486FA0"/>
    <w:lvl w:ilvl="0" w:tplc="FA30A9EC">
      <w:start w:val="1"/>
      <w:numFmt w:val="bullet"/>
      <w:lvlText w:val=""/>
      <w:lvlJc w:val="left"/>
      <w:pPr>
        <w:ind w:left="788" w:hanging="360"/>
      </w:pPr>
      <w:rPr>
        <w:rFonts w:ascii="Symbol" w:hAnsi="Symbol" w:hint="default"/>
      </w:rPr>
    </w:lvl>
    <w:lvl w:ilvl="1" w:tplc="4652350A" w:tentative="1">
      <w:start w:val="1"/>
      <w:numFmt w:val="bullet"/>
      <w:lvlText w:val="o"/>
      <w:lvlJc w:val="left"/>
      <w:pPr>
        <w:ind w:left="1508" w:hanging="360"/>
      </w:pPr>
      <w:rPr>
        <w:rFonts w:ascii="Courier New" w:hAnsi="Courier New" w:cs="Courier New" w:hint="default"/>
      </w:rPr>
    </w:lvl>
    <w:lvl w:ilvl="2" w:tplc="240E8F9A" w:tentative="1">
      <w:start w:val="1"/>
      <w:numFmt w:val="bullet"/>
      <w:lvlText w:val=""/>
      <w:lvlJc w:val="left"/>
      <w:pPr>
        <w:ind w:left="2228" w:hanging="360"/>
      </w:pPr>
      <w:rPr>
        <w:rFonts w:ascii="Wingdings" w:hAnsi="Wingdings" w:hint="default"/>
      </w:rPr>
    </w:lvl>
    <w:lvl w:ilvl="3" w:tplc="7F64B268" w:tentative="1">
      <w:start w:val="1"/>
      <w:numFmt w:val="bullet"/>
      <w:lvlText w:val=""/>
      <w:lvlJc w:val="left"/>
      <w:pPr>
        <w:ind w:left="2948" w:hanging="360"/>
      </w:pPr>
      <w:rPr>
        <w:rFonts w:ascii="Symbol" w:hAnsi="Symbol" w:hint="default"/>
      </w:rPr>
    </w:lvl>
    <w:lvl w:ilvl="4" w:tplc="B88C628E" w:tentative="1">
      <w:start w:val="1"/>
      <w:numFmt w:val="bullet"/>
      <w:lvlText w:val="o"/>
      <w:lvlJc w:val="left"/>
      <w:pPr>
        <w:ind w:left="3668" w:hanging="360"/>
      </w:pPr>
      <w:rPr>
        <w:rFonts w:ascii="Courier New" w:hAnsi="Courier New" w:cs="Courier New" w:hint="default"/>
      </w:rPr>
    </w:lvl>
    <w:lvl w:ilvl="5" w:tplc="5EFA2CAA" w:tentative="1">
      <w:start w:val="1"/>
      <w:numFmt w:val="bullet"/>
      <w:lvlText w:val=""/>
      <w:lvlJc w:val="left"/>
      <w:pPr>
        <w:ind w:left="4388" w:hanging="360"/>
      </w:pPr>
      <w:rPr>
        <w:rFonts w:ascii="Wingdings" w:hAnsi="Wingdings" w:hint="default"/>
      </w:rPr>
    </w:lvl>
    <w:lvl w:ilvl="6" w:tplc="EFE24336" w:tentative="1">
      <w:start w:val="1"/>
      <w:numFmt w:val="bullet"/>
      <w:lvlText w:val=""/>
      <w:lvlJc w:val="left"/>
      <w:pPr>
        <w:ind w:left="5108" w:hanging="360"/>
      </w:pPr>
      <w:rPr>
        <w:rFonts w:ascii="Symbol" w:hAnsi="Symbol" w:hint="default"/>
      </w:rPr>
    </w:lvl>
    <w:lvl w:ilvl="7" w:tplc="F5682340" w:tentative="1">
      <w:start w:val="1"/>
      <w:numFmt w:val="bullet"/>
      <w:lvlText w:val="o"/>
      <w:lvlJc w:val="left"/>
      <w:pPr>
        <w:ind w:left="5828" w:hanging="360"/>
      </w:pPr>
      <w:rPr>
        <w:rFonts w:ascii="Courier New" w:hAnsi="Courier New" w:cs="Courier New" w:hint="default"/>
      </w:rPr>
    </w:lvl>
    <w:lvl w:ilvl="8" w:tplc="D7FEAC72" w:tentative="1">
      <w:start w:val="1"/>
      <w:numFmt w:val="bullet"/>
      <w:lvlText w:val=""/>
      <w:lvlJc w:val="left"/>
      <w:pPr>
        <w:ind w:left="6548" w:hanging="360"/>
      </w:pPr>
      <w:rPr>
        <w:rFonts w:ascii="Wingdings" w:hAnsi="Wingdings" w:hint="default"/>
      </w:rPr>
    </w:lvl>
  </w:abstractNum>
  <w:abstractNum w:abstractNumId="15">
    <w:nsid w:val="476535BB"/>
    <w:multiLevelType w:val="multilevel"/>
    <w:tmpl w:val="F8461A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48036E03"/>
    <w:multiLevelType w:val="hybridMultilevel"/>
    <w:tmpl w:val="90A2FDA0"/>
    <w:lvl w:ilvl="0" w:tplc="A800A4C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DF2660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5E6EFD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FF0D54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DE76D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4C6E8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A8659D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294000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BA6ADB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8B33E3B"/>
    <w:multiLevelType w:val="hybridMultilevel"/>
    <w:tmpl w:val="4434F6EE"/>
    <w:lvl w:ilvl="0" w:tplc="41C8E8E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CBF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A9C38A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45EC0A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F44114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93A0E2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3F607B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FEA72F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D0575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3621E97"/>
    <w:multiLevelType w:val="hybridMultilevel"/>
    <w:tmpl w:val="8450613E"/>
    <w:lvl w:ilvl="0" w:tplc="34F27184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FFC000"/>
        <w:sz w:val="28"/>
      </w:rPr>
    </w:lvl>
    <w:lvl w:ilvl="1" w:tplc="5D7E1E2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006977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CAAAB4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D56DE6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D360B1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644229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642B1F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4A38D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3BB649D"/>
    <w:multiLevelType w:val="hybridMultilevel"/>
    <w:tmpl w:val="231C3944"/>
    <w:lvl w:ilvl="0" w:tplc="7814F57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FFEDC4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200C96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9C4F1A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C4A039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16E702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C22941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404D18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5D4B44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6B94AB8"/>
    <w:multiLevelType w:val="hybridMultilevel"/>
    <w:tmpl w:val="60F03C28"/>
    <w:lvl w:ilvl="0" w:tplc="E286C9E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CEE74B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49A74F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92875E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92B86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2D47FA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C9CA3E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6B0D04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50238A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9F67EE5"/>
    <w:multiLevelType w:val="hybridMultilevel"/>
    <w:tmpl w:val="F3187EB6"/>
    <w:lvl w:ilvl="0" w:tplc="2F564EE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60CE59D2" w:tentative="1">
      <w:start w:val="1"/>
      <w:numFmt w:val="lowerLetter"/>
      <w:lvlText w:val="%2."/>
      <w:lvlJc w:val="left"/>
      <w:pPr>
        <w:ind w:left="1788" w:hanging="360"/>
      </w:pPr>
    </w:lvl>
    <w:lvl w:ilvl="2" w:tplc="673615EA" w:tentative="1">
      <w:start w:val="1"/>
      <w:numFmt w:val="lowerRoman"/>
      <w:lvlText w:val="%3."/>
      <w:lvlJc w:val="right"/>
      <w:pPr>
        <w:ind w:left="2508" w:hanging="180"/>
      </w:pPr>
    </w:lvl>
    <w:lvl w:ilvl="3" w:tplc="F94EB7B6" w:tentative="1">
      <w:start w:val="1"/>
      <w:numFmt w:val="decimal"/>
      <w:lvlText w:val="%4."/>
      <w:lvlJc w:val="left"/>
      <w:pPr>
        <w:ind w:left="3228" w:hanging="360"/>
      </w:pPr>
    </w:lvl>
    <w:lvl w:ilvl="4" w:tplc="4D3ECBE8" w:tentative="1">
      <w:start w:val="1"/>
      <w:numFmt w:val="lowerLetter"/>
      <w:lvlText w:val="%5."/>
      <w:lvlJc w:val="left"/>
      <w:pPr>
        <w:ind w:left="3948" w:hanging="360"/>
      </w:pPr>
    </w:lvl>
    <w:lvl w:ilvl="5" w:tplc="F8DA7624" w:tentative="1">
      <w:start w:val="1"/>
      <w:numFmt w:val="lowerRoman"/>
      <w:lvlText w:val="%6."/>
      <w:lvlJc w:val="right"/>
      <w:pPr>
        <w:ind w:left="4668" w:hanging="180"/>
      </w:pPr>
    </w:lvl>
    <w:lvl w:ilvl="6" w:tplc="A4C83DA4" w:tentative="1">
      <w:start w:val="1"/>
      <w:numFmt w:val="decimal"/>
      <w:lvlText w:val="%7."/>
      <w:lvlJc w:val="left"/>
      <w:pPr>
        <w:ind w:left="5388" w:hanging="360"/>
      </w:pPr>
    </w:lvl>
    <w:lvl w:ilvl="7" w:tplc="1E4EF8A0" w:tentative="1">
      <w:start w:val="1"/>
      <w:numFmt w:val="lowerLetter"/>
      <w:lvlText w:val="%8."/>
      <w:lvlJc w:val="left"/>
      <w:pPr>
        <w:ind w:left="6108" w:hanging="360"/>
      </w:pPr>
    </w:lvl>
    <w:lvl w:ilvl="8" w:tplc="DAD22A16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>
    <w:nsid w:val="62B87351"/>
    <w:multiLevelType w:val="hybridMultilevel"/>
    <w:tmpl w:val="4B406240"/>
    <w:lvl w:ilvl="0" w:tplc="636ED49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40F08474" w:tentative="1">
      <w:start w:val="1"/>
      <w:numFmt w:val="lowerLetter"/>
      <w:lvlText w:val="%2."/>
      <w:lvlJc w:val="left"/>
      <w:pPr>
        <w:ind w:left="1440" w:hanging="360"/>
      </w:pPr>
    </w:lvl>
    <w:lvl w:ilvl="2" w:tplc="E442358E" w:tentative="1">
      <w:start w:val="1"/>
      <w:numFmt w:val="lowerRoman"/>
      <w:lvlText w:val="%3."/>
      <w:lvlJc w:val="right"/>
      <w:pPr>
        <w:ind w:left="2160" w:hanging="180"/>
      </w:pPr>
    </w:lvl>
    <w:lvl w:ilvl="3" w:tplc="06EE338C" w:tentative="1">
      <w:start w:val="1"/>
      <w:numFmt w:val="decimal"/>
      <w:lvlText w:val="%4."/>
      <w:lvlJc w:val="left"/>
      <w:pPr>
        <w:ind w:left="2880" w:hanging="360"/>
      </w:pPr>
    </w:lvl>
    <w:lvl w:ilvl="4" w:tplc="04D813D0" w:tentative="1">
      <w:start w:val="1"/>
      <w:numFmt w:val="lowerLetter"/>
      <w:lvlText w:val="%5."/>
      <w:lvlJc w:val="left"/>
      <w:pPr>
        <w:ind w:left="3600" w:hanging="360"/>
      </w:pPr>
    </w:lvl>
    <w:lvl w:ilvl="5" w:tplc="4F92FA18" w:tentative="1">
      <w:start w:val="1"/>
      <w:numFmt w:val="lowerRoman"/>
      <w:lvlText w:val="%6."/>
      <w:lvlJc w:val="right"/>
      <w:pPr>
        <w:ind w:left="4320" w:hanging="180"/>
      </w:pPr>
    </w:lvl>
    <w:lvl w:ilvl="6" w:tplc="2E480F66" w:tentative="1">
      <w:start w:val="1"/>
      <w:numFmt w:val="decimal"/>
      <w:lvlText w:val="%7."/>
      <w:lvlJc w:val="left"/>
      <w:pPr>
        <w:ind w:left="5040" w:hanging="360"/>
      </w:pPr>
    </w:lvl>
    <w:lvl w:ilvl="7" w:tplc="31505370" w:tentative="1">
      <w:start w:val="1"/>
      <w:numFmt w:val="lowerLetter"/>
      <w:lvlText w:val="%8."/>
      <w:lvlJc w:val="left"/>
      <w:pPr>
        <w:ind w:left="5760" w:hanging="360"/>
      </w:pPr>
    </w:lvl>
    <w:lvl w:ilvl="8" w:tplc="6C3E013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3DC452A"/>
    <w:multiLevelType w:val="hybridMultilevel"/>
    <w:tmpl w:val="8404284A"/>
    <w:lvl w:ilvl="0" w:tplc="4CEC8A9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A3162DB2" w:tentative="1">
      <w:start w:val="1"/>
      <w:numFmt w:val="lowerLetter"/>
      <w:lvlText w:val="%2."/>
      <w:lvlJc w:val="left"/>
      <w:pPr>
        <w:ind w:left="1440" w:hanging="360"/>
      </w:pPr>
    </w:lvl>
    <w:lvl w:ilvl="2" w:tplc="59DCDF84" w:tentative="1">
      <w:start w:val="1"/>
      <w:numFmt w:val="lowerRoman"/>
      <w:lvlText w:val="%3."/>
      <w:lvlJc w:val="right"/>
      <w:pPr>
        <w:ind w:left="2160" w:hanging="180"/>
      </w:pPr>
    </w:lvl>
    <w:lvl w:ilvl="3" w:tplc="6A6635AC" w:tentative="1">
      <w:start w:val="1"/>
      <w:numFmt w:val="decimal"/>
      <w:lvlText w:val="%4."/>
      <w:lvlJc w:val="left"/>
      <w:pPr>
        <w:ind w:left="2880" w:hanging="360"/>
      </w:pPr>
    </w:lvl>
    <w:lvl w:ilvl="4" w:tplc="4FB4342C" w:tentative="1">
      <w:start w:val="1"/>
      <w:numFmt w:val="lowerLetter"/>
      <w:lvlText w:val="%5."/>
      <w:lvlJc w:val="left"/>
      <w:pPr>
        <w:ind w:left="3600" w:hanging="360"/>
      </w:pPr>
    </w:lvl>
    <w:lvl w:ilvl="5" w:tplc="F0C69244" w:tentative="1">
      <w:start w:val="1"/>
      <w:numFmt w:val="lowerRoman"/>
      <w:lvlText w:val="%6."/>
      <w:lvlJc w:val="right"/>
      <w:pPr>
        <w:ind w:left="4320" w:hanging="180"/>
      </w:pPr>
    </w:lvl>
    <w:lvl w:ilvl="6" w:tplc="A7C84456" w:tentative="1">
      <w:start w:val="1"/>
      <w:numFmt w:val="decimal"/>
      <w:lvlText w:val="%7."/>
      <w:lvlJc w:val="left"/>
      <w:pPr>
        <w:ind w:left="5040" w:hanging="360"/>
      </w:pPr>
    </w:lvl>
    <w:lvl w:ilvl="7" w:tplc="EAF8D894" w:tentative="1">
      <w:start w:val="1"/>
      <w:numFmt w:val="lowerLetter"/>
      <w:lvlText w:val="%8."/>
      <w:lvlJc w:val="left"/>
      <w:pPr>
        <w:ind w:left="5760" w:hanging="360"/>
      </w:pPr>
    </w:lvl>
    <w:lvl w:ilvl="8" w:tplc="603C60D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5204348"/>
    <w:multiLevelType w:val="hybridMultilevel"/>
    <w:tmpl w:val="DB82948E"/>
    <w:lvl w:ilvl="0" w:tplc="E9D05C9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2D84B8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7FCEC1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8C82C6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EA4A8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4EA205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6B435B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F4E63C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7189D1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06D5BA1"/>
    <w:multiLevelType w:val="hybridMultilevel"/>
    <w:tmpl w:val="F77A8D8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49C50CE"/>
    <w:multiLevelType w:val="hybridMultilevel"/>
    <w:tmpl w:val="5E544D1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9D66B06"/>
    <w:multiLevelType w:val="hybridMultilevel"/>
    <w:tmpl w:val="200840F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A316A3F"/>
    <w:multiLevelType w:val="hybridMultilevel"/>
    <w:tmpl w:val="17C8C11A"/>
    <w:lvl w:ilvl="0" w:tplc="2DC8CF4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1CA1E7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18AC4A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A2C6E3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932EE0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93E05B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E80138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C42CFA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A6BCEB7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>
    <w:nsid w:val="7A333F0A"/>
    <w:multiLevelType w:val="hybridMultilevel"/>
    <w:tmpl w:val="375C5136"/>
    <w:lvl w:ilvl="0" w:tplc="831C40A0">
      <w:start w:val="1"/>
      <w:numFmt w:val="decimal"/>
      <w:lvlText w:val="%1)"/>
      <w:lvlJc w:val="left"/>
      <w:pPr>
        <w:ind w:left="1919" w:hanging="360"/>
      </w:pPr>
      <w:rPr>
        <w:rFonts w:hint="default"/>
      </w:rPr>
    </w:lvl>
    <w:lvl w:ilvl="1" w:tplc="CA441668" w:tentative="1">
      <w:start w:val="1"/>
      <w:numFmt w:val="lowerLetter"/>
      <w:lvlText w:val="%2."/>
      <w:lvlJc w:val="left"/>
      <w:pPr>
        <w:ind w:left="2291" w:hanging="360"/>
      </w:pPr>
    </w:lvl>
    <w:lvl w:ilvl="2" w:tplc="DEAE38D8" w:tentative="1">
      <w:start w:val="1"/>
      <w:numFmt w:val="lowerRoman"/>
      <w:lvlText w:val="%3."/>
      <w:lvlJc w:val="right"/>
      <w:pPr>
        <w:ind w:left="3011" w:hanging="180"/>
      </w:pPr>
    </w:lvl>
    <w:lvl w:ilvl="3" w:tplc="1B4ED1B6" w:tentative="1">
      <w:start w:val="1"/>
      <w:numFmt w:val="decimal"/>
      <w:lvlText w:val="%4."/>
      <w:lvlJc w:val="left"/>
      <w:pPr>
        <w:ind w:left="3731" w:hanging="360"/>
      </w:pPr>
    </w:lvl>
    <w:lvl w:ilvl="4" w:tplc="BB843A7E" w:tentative="1">
      <w:start w:val="1"/>
      <w:numFmt w:val="lowerLetter"/>
      <w:lvlText w:val="%5."/>
      <w:lvlJc w:val="left"/>
      <w:pPr>
        <w:ind w:left="4451" w:hanging="360"/>
      </w:pPr>
    </w:lvl>
    <w:lvl w:ilvl="5" w:tplc="7586296A" w:tentative="1">
      <w:start w:val="1"/>
      <w:numFmt w:val="lowerRoman"/>
      <w:lvlText w:val="%6."/>
      <w:lvlJc w:val="right"/>
      <w:pPr>
        <w:ind w:left="5171" w:hanging="180"/>
      </w:pPr>
    </w:lvl>
    <w:lvl w:ilvl="6" w:tplc="0C7C41F2" w:tentative="1">
      <w:start w:val="1"/>
      <w:numFmt w:val="decimal"/>
      <w:lvlText w:val="%7."/>
      <w:lvlJc w:val="left"/>
      <w:pPr>
        <w:ind w:left="5891" w:hanging="360"/>
      </w:pPr>
    </w:lvl>
    <w:lvl w:ilvl="7" w:tplc="610A2544" w:tentative="1">
      <w:start w:val="1"/>
      <w:numFmt w:val="lowerLetter"/>
      <w:lvlText w:val="%8."/>
      <w:lvlJc w:val="left"/>
      <w:pPr>
        <w:ind w:left="6611" w:hanging="360"/>
      </w:pPr>
    </w:lvl>
    <w:lvl w:ilvl="8" w:tplc="0B3E99F0" w:tentative="1">
      <w:start w:val="1"/>
      <w:numFmt w:val="lowerRoman"/>
      <w:lvlText w:val="%9."/>
      <w:lvlJc w:val="right"/>
      <w:pPr>
        <w:ind w:left="7331" w:hanging="180"/>
      </w:pPr>
    </w:lvl>
  </w:abstractNum>
  <w:num w:numId="1">
    <w:abstractNumId w:val="18"/>
  </w:num>
  <w:num w:numId="2">
    <w:abstractNumId w:val="3"/>
  </w:num>
  <w:num w:numId="3">
    <w:abstractNumId w:val="21"/>
  </w:num>
  <w:num w:numId="4">
    <w:abstractNumId w:val="29"/>
  </w:num>
  <w:num w:numId="5">
    <w:abstractNumId w:val="2"/>
  </w:num>
  <w:num w:numId="6">
    <w:abstractNumId w:val="23"/>
  </w:num>
  <w:num w:numId="7">
    <w:abstractNumId w:val="1"/>
  </w:num>
  <w:num w:numId="8">
    <w:abstractNumId w:val="28"/>
  </w:num>
  <w:num w:numId="9">
    <w:abstractNumId w:val="0"/>
  </w:num>
  <w:num w:numId="10">
    <w:abstractNumId w:val="8"/>
  </w:num>
  <w:num w:numId="11">
    <w:abstractNumId w:val="9"/>
  </w:num>
  <w:num w:numId="12">
    <w:abstractNumId w:val="19"/>
  </w:num>
  <w:num w:numId="13">
    <w:abstractNumId w:val="4"/>
  </w:num>
  <w:num w:numId="14">
    <w:abstractNumId w:val="24"/>
  </w:num>
  <w:num w:numId="15">
    <w:abstractNumId w:val="11"/>
  </w:num>
  <w:num w:numId="16">
    <w:abstractNumId w:val="5"/>
  </w:num>
  <w:num w:numId="17">
    <w:abstractNumId w:val="20"/>
  </w:num>
  <w:num w:numId="18">
    <w:abstractNumId w:val="7"/>
  </w:num>
  <w:num w:numId="19">
    <w:abstractNumId w:val="16"/>
  </w:num>
  <w:num w:numId="20">
    <w:abstractNumId w:val="17"/>
  </w:num>
  <w:num w:numId="21">
    <w:abstractNumId w:val="10"/>
  </w:num>
  <w:num w:numId="22">
    <w:abstractNumId w:val="14"/>
  </w:num>
  <w:num w:numId="23">
    <w:abstractNumId w:val="22"/>
  </w:num>
  <w:num w:numId="24">
    <w:abstractNumId w:val="27"/>
  </w:num>
  <w:num w:numId="25">
    <w:abstractNumId w:val="13"/>
  </w:num>
  <w:num w:numId="26">
    <w:abstractNumId w:val="6"/>
  </w:num>
  <w:num w:numId="27">
    <w:abstractNumId w:val="26"/>
  </w:num>
  <w:num w:numId="28">
    <w:abstractNumId w:val="25"/>
  </w:num>
  <w:num w:numId="29">
    <w:abstractNumId w:val="15"/>
  </w:num>
  <w:num w:numId="30">
    <w:abstractNumId w:val="12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7A04"/>
    <w:rsid w:val="000113A6"/>
    <w:rsid w:val="000122F9"/>
    <w:rsid w:val="00024845"/>
    <w:rsid w:val="00037464"/>
    <w:rsid w:val="00043985"/>
    <w:rsid w:val="0005535C"/>
    <w:rsid w:val="00074047"/>
    <w:rsid w:val="0008551F"/>
    <w:rsid w:val="000C0F38"/>
    <w:rsid w:val="000E3F1D"/>
    <w:rsid w:val="000F305B"/>
    <w:rsid w:val="000F5168"/>
    <w:rsid w:val="00104CD5"/>
    <w:rsid w:val="001147A5"/>
    <w:rsid w:val="0014630B"/>
    <w:rsid w:val="00186B45"/>
    <w:rsid w:val="00193D48"/>
    <w:rsid w:val="001A35C5"/>
    <w:rsid w:val="001D4152"/>
    <w:rsid w:val="001D788D"/>
    <w:rsid w:val="001E1B43"/>
    <w:rsid w:val="00204DA6"/>
    <w:rsid w:val="00217537"/>
    <w:rsid w:val="00245CFC"/>
    <w:rsid w:val="002B7024"/>
    <w:rsid w:val="002C4C5F"/>
    <w:rsid w:val="002C55CC"/>
    <w:rsid w:val="002D6828"/>
    <w:rsid w:val="00317F49"/>
    <w:rsid w:val="003209C4"/>
    <w:rsid w:val="003919F4"/>
    <w:rsid w:val="003D35D5"/>
    <w:rsid w:val="003E5908"/>
    <w:rsid w:val="00424B83"/>
    <w:rsid w:val="0044211E"/>
    <w:rsid w:val="00447112"/>
    <w:rsid w:val="004649BD"/>
    <w:rsid w:val="004B730B"/>
    <w:rsid w:val="004F2517"/>
    <w:rsid w:val="005042EF"/>
    <w:rsid w:val="0051300D"/>
    <w:rsid w:val="00516DAC"/>
    <w:rsid w:val="00540DE8"/>
    <w:rsid w:val="00591998"/>
    <w:rsid w:val="005D6618"/>
    <w:rsid w:val="005E7680"/>
    <w:rsid w:val="00606838"/>
    <w:rsid w:val="00624CAF"/>
    <w:rsid w:val="0062581E"/>
    <w:rsid w:val="00642E09"/>
    <w:rsid w:val="00676246"/>
    <w:rsid w:val="00691BE6"/>
    <w:rsid w:val="00692F4E"/>
    <w:rsid w:val="00693D22"/>
    <w:rsid w:val="006970D5"/>
    <w:rsid w:val="006C22FA"/>
    <w:rsid w:val="006F468B"/>
    <w:rsid w:val="00704A08"/>
    <w:rsid w:val="007201BA"/>
    <w:rsid w:val="00723352"/>
    <w:rsid w:val="00724BB5"/>
    <w:rsid w:val="007376C0"/>
    <w:rsid w:val="00755140"/>
    <w:rsid w:val="007A4423"/>
    <w:rsid w:val="007A6341"/>
    <w:rsid w:val="007B0AF1"/>
    <w:rsid w:val="008178B7"/>
    <w:rsid w:val="008332BE"/>
    <w:rsid w:val="008334EA"/>
    <w:rsid w:val="0083670D"/>
    <w:rsid w:val="00837430"/>
    <w:rsid w:val="008456A8"/>
    <w:rsid w:val="00852003"/>
    <w:rsid w:val="00860D45"/>
    <w:rsid w:val="00887DCA"/>
    <w:rsid w:val="008A0672"/>
    <w:rsid w:val="008A43D2"/>
    <w:rsid w:val="008C39D8"/>
    <w:rsid w:val="009359B7"/>
    <w:rsid w:val="00940DA8"/>
    <w:rsid w:val="0096455D"/>
    <w:rsid w:val="009658A8"/>
    <w:rsid w:val="00A05DD6"/>
    <w:rsid w:val="00A43422"/>
    <w:rsid w:val="00A97DF9"/>
    <w:rsid w:val="00AC7F43"/>
    <w:rsid w:val="00B65BC4"/>
    <w:rsid w:val="00B82BC5"/>
    <w:rsid w:val="00BB7A04"/>
    <w:rsid w:val="00C13C2A"/>
    <w:rsid w:val="00C358BA"/>
    <w:rsid w:val="00C478F2"/>
    <w:rsid w:val="00C53982"/>
    <w:rsid w:val="00C5425A"/>
    <w:rsid w:val="00C95E46"/>
    <w:rsid w:val="00CC610F"/>
    <w:rsid w:val="00D55F80"/>
    <w:rsid w:val="00D655AA"/>
    <w:rsid w:val="00D85A6C"/>
    <w:rsid w:val="00DA6AA4"/>
    <w:rsid w:val="00DB3311"/>
    <w:rsid w:val="00DD6D6E"/>
    <w:rsid w:val="00DE5F26"/>
    <w:rsid w:val="00E0368E"/>
    <w:rsid w:val="00E14A0F"/>
    <w:rsid w:val="00E37D09"/>
    <w:rsid w:val="00E51DB8"/>
    <w:rsid w:val="00E9123C"/>
    <w:rsid w:val="00E91FF4"/>
    <w:rsid w:val="00EA11C7"/>
    <w:rsid w:val="00F1681B"/>
    <w:rsid w:val="00F270AE"/>
    <w:rsid w:val="00F657FE"/>
    <w:rsid w:val="00FA1196"/>
    <w:rsid w:val="00FB4314"/>
    <w:rsid w:val="00FE2E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Cite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005A"/>
    <w:pPr>
      <w:spacing w:after="180" w:line="274" w:lineRule="auto"/>
    </w:pPr>
    <w:rPr>
      <w:rFonts w:ascii="Arial" w:hAnsi="Arial"/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har"/>
    <w:uiPriority w:val="9"/>
    <w:qFormat/>
    <w:rsid w:val="00B1477D"/>
    <w:pPr>
      <w:keepNext/>
      <w:keepLines/>
      <w:spacing w:before="360" w:after="0" w:line="240" w:lineRule="auto"/>
      <w:outlineLvl w:val="0"/>
    </w:pPr>
    <w:rPr>
      <w:rFonts w:ascii="Helvetica" w:eastAsia="Times New Roman" w:hAnsi="Helvetica"/>
      <w:bCs/>
      <w:color w:val="1F497D"/>
      <w:sz w:val="52"/>
      <w:szCs w:val="28"/>
      <w:lang w:val="x-none" w:eastAsia="x-none"/>
    </w:rPr>
  </w:style>
  <w:style w:type="paragraph" w:styleId="Ttulo2">
    <w:name w:val="heading 2"/>
    <w:basedOn w:val="Normal"/>
    <w:next w:val="Normal"/>
    <w:link w:val="Ttulo2Char"/>
    <w:uiPriority w:val="9"/>
    <w:qFormat/>
    <w:rsid w:val="001C001C"/>
    <w:pPr>
      <w:keepNext/>
      <w:keepLines/>
      <w:spacing w:before="120" w:after="0" w:line="240" w:lineRule="auto"/>
      <w:outlineLvl w:val="1"/>
    </w:pPr>
    <w:rPr>
      <w:rFonts w:ascii="Helvetica" w:eastAsia="Times New Roman" w:hAnsi="Helvetica"/>
      <w:bCs/>
      <w:color w:val="4F6228"/>
      <w:sz w:val="32"/>
      <w:szCs w:val="26"/>
      <w:lang w:val="x-none" w:eastAsia="x-none"/>
    </w:rPr>
  </w:style>
  <w:style w:type="paragraph" w:styleId="Ttulo3">
    <w:name w:val="heading 3"/>
    <w:basedOn w:val="Normal"/>
    <w:next w:val="Normal"/>
    <w:link w:val="Ttulo3Char"/>
    <w:uiPriority w:val="9"/>
    <w:qFormat/>
    <w:rsid w:val="00D7005A"/>
    <w:pPr>
      <w:keepNext/>
      <w:keepLines/>
      <w:spacing w:before="20" w:after="0" w:line="240" w:lineRule="auto"/>
      <w:outlineLvl w:val="2"/>
    </w:pPr>
    <w:rPr>
      <w:rFonts w:eastAsia="Times New Roman"/>
      <w:b/>
      <w:bCs/>
      <w:color w:val="1F497D"/>
      <w:sz w:val="28"/>
      <w:szCs w:val="20"/>
      <w:lang w:val="x-none" w:eastAsia="x-none"/>
    </w:rPr>
  </w:style>
  <w:style w:type="paragraph" w:styleId="Ttulo4">
    <w:name w:val="heading 4"/>
    <w:basedOn w:val="Normal"/>
    <w:next w:val="Normal"/>
    <w:link w:val="Ttulo4Char"/>
    <w:uiPriority w:val="9"/>
    <w:qFormat/>
    <w:rsid w:val="002165F4"/>
    <w:pPr>
      <w:keepNext/>
      <w:keepLines/>
      <w:spacing w:before="200" w:after="0"/>
      <w:outlineLvl w:val="3"/>
    </w:pPr>
    <w:rPr>
      <w:rFonts w:ascii="Cambria" w:eastAsia="Times New Roman" w:hAnsi="Cambria"/>
      <w:b/>
      <w:bCs/>
      <w:i/>
      <w:iCs/>
      <w:color w:val="262626"/>
      <w:sz w:val="20"/>
      <w:szCs w:val="20"/>
      <w:lang w:val="x-none" w:eastAsia="x-none"/>
    </w:rPr>
  </w:style>
  <w:style w:type="paragraph" w:styleId="Ttulo5">
    <w:name w:val="heading 5"/>
    <w:basedOn w:val="Normal"/>
    <w:next w:val="Normal"/>
    <w:link w:val="Ttulo5Char"/>
    <w:uiPriority w:val="9"/>
    <w:qFormat/>
    <w:rsid w:val="002165F4"/>
    <w:pPr>
      <w:keepNext/>
      <w:keepLines/>
      <w:spacing w:before="200" w:after="0"/>
      <w:outlineLvl w:val="4"/>
    </w:pPr>
    <w:rPr>
      <w:rFonts w:ascii="Cambria" w:eastAsia="Times New Roman" w:hAnsi="Cambria"/>
      <w:color w:val="000000"/>
      <w:sz w:val="20"/>
      <w:szCs w:val="20"/>
      <w:lang w:val="x-none" w:eastAsia="x-none"/>
    </w:rPr>
  </w:style>
  <w:style w:type="paragraph" w:styleId="Ttulo6">
    <w:name w:val="heading 6"/>
    <w:basedOn w:val="Normal"/>
    <w:next w:val="Normal"/>
    <w:link w:val="Ttulo6Char"/>
    <w:uiPriority w:val="9"/>
    <w:qFormat/>
    <w:rsid w:val="002165F4"/>
    <w:pPr>
      <w:keepNext/>
      <w:keepLines/>
      <w:spacing w:before="200" w:after="0"/>
      <w:outlineLvl w:val="5"/>
    </w:pPr>
    <w:rPr>
      <w:rFonts w:ascii="Cambria" w:eastAsia="Times New Roman" w:hAnsi="Cambria"/>
      <w:i/>
      <w:iCs/>
      <w:color w:val="000000"/>
      <w:sz w:val="20"/>
      <w:szCs w:val="20"/>
      <w:lang w:val="x-none" w:eastAsia="x-none"/>
    </w:rPr>
  </w:style>
  <w:style w:type="paragraph" w:styleId="Ttulo7">
    <w:name w:val="heading 7"/>
    <w:basedOn w:val="Normal"/>
    <w:next w:val="Normal"/>
    <w:link w:val="Ttulo7Char"/>
    <w:uiPriority w:val="9"/>
    <w:qFormat/>
    <w:rsid w:val="002165F4"/>
    <w:pPr>
      <w:keepNext/>
      <w:keepLines/>
      <w:spacing w:before="200" w:after="0"/>
      <w:outlineLvl w:val="6"/>
    </w:pPr>
    <w:rPr>
      <w:rFonts w:ascii="Cambria" w:eastAsia="Times New Roman" w:hAnsi="Cambria"/>
      <w:i/>
      <w:iCs/>
      <w:color w:val="1F497D"/>
      <w:sz w:val="20"/>
      <w:szCs w:val="20"/>
      <w:lang w:val="x-none" w:eastAsia="x-none"/>
    </w:rPr>
  </w:style>
  <w:style w:type="paragraph" w:styleId="Ttulo8">
    <w:name w:val="heading 8"/>
    <w:basedOn w:val="Normal"/>
    <w:next w:val="Normal"/>
    <w:link w:val="Ttulo8Char"/>
    <w:uiPriority w:val="9"/>
    <w:qFormat/>
    <w:rsid w:val="002165F4"/>
    <w:pPr>
      <w:keepNext/>
      <w:keepLines/>
      <w:spacing w:before="200" w:after="0"/>
      <w:outlineLvl w:val="7"/>
    </w:pPr>
    <w:rPr>
      <w:rFonts w:ascii="Cambria" w:eastAsia="Times New Roman" w:hAnsi="Cambria"/>
      <w:color w:val="000000"/>
      <w:sz w:val="20"/>
      <w:szCs w:val="20"/>
      <w:lang w:val="x-none" w:eastAsia="x-none"/>
    </w:rPr>
  </w:style>
  <w:style w:type="paragraph" w:styleId="Ttulo9">
    <w:name w:val="heading 9"/>
    <w:basedOn w:val="Normal"/>
    <w:next w:val="Normal"/>
    <w:link w:val="Ttulo9Char"/>
    <w:uiPriority w:val="9"/>
    <w:qFormat/>
    <w:rsid w:val="002165F4"/>
    <w:pPr>
      <w:keepNext/>
      <w:keepLines/>
      <w:spacing w:before="200" w:after="0"/>
      <w:outlineLvl w:val="8"/>
    </w:pPr>
    <w:rPr>
      <w:rFonts w:ascii="Cambria" w:eastAsia="Times New Roman" w:hAnsi="Cambria"/>
      <w:i/>
      <w:iCs/>
      <w:color w:val="000000"/>
      <w:sz w:val="20"/>
      <w:szCs w:val="20"/>
      <w:lang w:val="x-none" w:eastAsia="x-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BB7A0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B7A04"/>
  </w:style>
  <w:style w:type="paragraph" w:styleId="Rodap">
    <w:name w:val="footer"/>
    <w:basedOn w:val="Normal"/>
    <w:link w:val="RodapChar"/>
    <w:uiPriority w:val="99"/>
    <w:unhideWhenUsed/>
    <w:rsid w:val="00BB7A0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B7A04"/>
  </w:style>
  <w:style w:type="paragraph" w:styleId="Textodebalo">
    <w:name w:val="Balloon Text"/>
    <w:basedOn w:val="Normal"/>
    <w:link w:val="TextodebaloChar"/>
    <w:uiPriority w:val="99"/>
    <w:semiHidden/>
    <w:unhideWhenUsed/>
    <w:rsid w:val="00BB7A04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TextodebaloChar">
    <w:name w:val="Texto de balão Char"/>
    <w:link w:val="Textodebalo"/>
    <w:uiPriority w:val="99"/>
    <w:semiHidden/>
    <w:rsid w:val="00BB7A04"/>
    <w:rPr>
      <w:rFonts w:ascii="Tahoma" w:hAnsi="Tahoma" w:cs="Tahoma"/>
      <w:sz w:val="16"/>
      <w:szCs w:val="16"/>
    </w:rPr>
  </w:style>
  <w:style w:type="character" w:customStyle="1" w:styleId="apple-style-span">
    <w:name w:val="apple-style-span"/>
    <w:basedOn w:val="Fontepargpadro"/>
    <w:rsid w:val="00636721"/>
  </w:style>
  <w:style w:type="character" w:styleId="Hyperlink">
    <w:name w:val="Hyperlink"/>
    <w:uiPriority w:val="99"/>
    <w:unhideWhenUsed/>
    <w:rsid w:val="00636721"/>
    <w:rPr>
      <w:color w:val="0000FF"/>
      <w:u w:val="single"/>
    </w:rPr>
  </w:style>
  <w:style w:type="paragraph" w:styleId="Ttulo">
    <w:name w:val="Title"/>
    <w:basedOn w:val="Normal"/>
    <w:next w:val="Normal"/>
    <w:link w:val="TtuloChar"/>
    <w:uiPriority w:val="10"/>
    <w:qFormat/>
    <w:rsid w:val="00D7005A"/>
    <w:pPr>
      <w:spacing w:after="120" w:line="240" w:lineRule="auto"/>
      <w:contextualSpacing/>
    </w:pPr>
    <w:rPr>
      <w:rFonts w:ascii="Helvetica" w:eastAsia="Times New Roman" w:hAnsi="Helvetica"/>
      <w:color w:val="1F497D"/>
      <w:spacing w:val="30"/>
      <w:kern w:val="28"/>
      <w:sz w:val="72"/>
      <w:szCs w:val="52"/>
      <w:lang w:val="x-none" w:eastAsia="x-none"/>
    </w:rPr>
  </w:style>
  <w:style w:type="character" w:customStyle="1" w:styleId="TtuloChar">
    <w:name w:val="Título Char"/>
    <w:link w:val="Ttulo"/>
    <w:uiPriority w:val="10"/>
    <w:rsid w:val="00D7005A"/>
    <w:rPr>
      <w:rFonts w:ascii="Helvetica" w:eastAsia="Times New Roman" w:hAnsi="Helvetica" w:cs="Times New Roman"/>
      <w:color w:val="1F497D"/>
      <w:spacing w:val="30"/>
      <w:kern w:val="28"/>
      <w:sz w:val="72"/>
      <w:szCs w:val="52"/>
    </w:rPr>
  </w:style>
  <w:style w:type="character" w:customStyle="1" w:styleId="Ttulo1Char">
    <w:name w:val="Título 1 Char"/>
    <w:link w:val="Ttulo1"/>
    <w:uiPriority w:val="9"/>
    <w:rsid w:val="00B1477D"/>
    <w:rPr>
      <w:rFonts w:ascii="Helvetica" w:eastAsia="Times New Roman" w:hAnsi="Helvetica" w:cs="Times New Roman"/>
      <w:bCs/>
      <w:color w:val="1F497D"/>
      <w:sz w:val="52"/>
      <w:szCs w:val="28"/>
    </w:rPr>
  </w:style>
  <w:style w:type="character" w:customStyle="1" w:styleId="Ttulo2Char">
    <w:name w:val="Título 2 Char"/>
    <w:link w:val="Ttulo2"/>
    <w:uiPriority w:val="9"/>
    <w:rsid w:val="001C001C"/>
    <w:rPr>
      <w:rFonts w:ascii="Helvetica" w:eastAsia="Times New Roman" w:hAnsi="Helvetica" w:cs="Times New Roman"/>
      <w:bCs/>
      <w:color w:val="4F6228"/>
      <w:sz w:val="32"/>
      <w:szCs w:val="26"/>
    </w:rPr>
  </w:style>
  <w:style w:type="character" w:customStyle="1" w:styleId="Ttulo3Char">
    <w:name w:val="Título 3 Char"/>
    <w:link w:val="Ttulo3"/>
    <w:uiPriority w:val="9"/>
    <w:rsid w:val="00D7005A"/>
    <w:rPr>
      <w:rFonts w:ascii="Arial" w:eastAsia="Times New Roman" w:hAnsi="Arial" w:cs="Times New Roman"/>
      <w:b/>
      <w:bCs/>
      <w:color w:val="1F497D"/>
      <w:sz w:val="28"/>
    </w:rPr>
  </w:style>
  <w:style w:type="character" w:customStyle="1" w:styleId="Ttulo4Char">
    <w:name w:val="Título 4 Char"/>
    <w:link w:val="Ttulo4"/>
    <w:uiPriority w:val="9"/>
    <w:semiHidden/>
    <w:rsid w:val="002165F4"/>
    <w:rPr>
      <w:rFonts w:ascii="Cambria" w:eastAsia="Times New Roman" w:hAnsi="Cambria" w:cs="Times New Roman"/>
      <w:b/>
      <w:bCs/>
      <w:i/>
      <w:iCs/>
      <w:color w:val="262626"/>
    </w:rPr>
  </w:style>
  <w:style w:type="character" w:customStyle="1" w:styleId="Ttulo5Char">
    <w:name w:val="Título 5 Char"/>
    <w:link w:val="Ttulo5"/>
    <w:uiPriority w:val="9"/>
    <w:semiHidden/>
    <w:rsid w:val="002165F4"/>
    <w:rPr>
      <w:rFonts w:ascii="Cambria" w:eastAsia="Times New Roman" w:hAnsi="Cambria" w:cs="Times New Roman"/>
      <w:color w:val="000000"/>
    </w:rPr>
  </w:style>
  <w:style w:type="character" w:customStyle="1" w:styleId="Ttulo6Char">
    <w:name w:val="Título 6 Char"/>
    <w:link w:val="Ttulo6"/>
    <w:uiPriority w:val="9"/>
    <w:semiHidden/>
    <w:rsid w:val="002165F4"/>
    <w:rPr>
      <w:rFonts w:ascii="Cambria" w:eastAsia="Times New Roman" w:hAnsi="Cambria" w:cs="Times New Roman"/>
      <w:i/>
      <w:iCs/>
      <w:color w:val="000000"/>
    </w:rPr>
  </w:style>
  <w:style w:type="character" w:customStyle="1" w:styleId="Ttulo7Char">
    <w:name w:val="Título 7 Char"/>
    <w:link w:val="Ttulo7"/>
    <w:uiPriority w:val="9"/>
    <w:semiHidden/>
    <w:rsid w:val="002165F4"/>
    <w:rPr>
      <w:rFonts w:ascii="Cambria" w:eastAsia="Times New Roman" w:hAnsi="Cambria" w:cs="Times New Roman"/>
      <w:i/>
      <w:iCs/>
      <w:color w:val="1F497D"/>
    </w:rPr>
  </w:style>
  <w:style w:type="character" w:customStyle="1" w:styleId="Ttulo8Char">
    <w:name w:val="Título 8 Char"/>
    <w:link w:val="Ttulo8"/>
    <w:uiPriority w:val="9"/>
    <w:semiHidden/>
    <w:rsid w:val="002165F4"/>
    <w:rPr>
      <w:rFonts w:ascii="Cambria" w:eastAsia="Times New Roman" w:hAnsi="Cambria" w:cs="Times New Roman"/>
      <w:color w:val="000000"/>
      <w:sz w:val="20"/>
      <w:szCs w:val="20"/>
    </w:rPr>
  </w:style>
  <w:style w:type="character" w:customStyle="1" w:styleId="Ttulo9Char">
    <w:name w:val="Título 9 Char"/>
    <w:link w:val="Ttulo9"/>
    <w:uiPriority w:val="9"/>
    <w:semiHidden/>
    <w:rsid w:val="002165F4"/>
    <w:rPr>
      <w:rFonts w:ascii="Cambria" w:eastAsia="Times New Roman" w:hAnsi="Cambria" w:cs="Times New Roman"/>
      <w:i/>
      <w:iCs/>
      <w:color w:val="000000"/>
      <w:sz w:val="20"/>
      <w:szCs w:val="20"/>
    </w:rPr>
  </w:style>
  <w:style w:type="paragraph" w:styleId="Legenda">
    <w:name w:val="caption"/>
    <w:basedOn w:val="Normal"/>
    <w:next w:val="Normal"/>
    <w:uiPriority w:val="35"/>
    <w:qFormat/>
    <w:rsid w:val="002165F4"/>
    <w:pPr>
      <w:spacing w:line="240" w:lineRule="auto"/>
    </w:pPr>
    <w:rPr>
      <w:rFonts w:eastAsia="Times New Roman"/>
      <w:b/>
      <w:bCs/>
      <w:smallCaps/>
      <w:color w:val="1F497D"/>
      <w:spacing w:val="6"/>
      <w:szCs w:val="18"/>
      <w:lang w:bidi="hi-IN"/>
    </w:rPr>
  </w:style>
  <w:style w:type="paragraph" w:styleId="Subttulo">
    <w:name w:val="Subtitle"/>
    <w:basedOn w:val="Normal"/>
    <w:next w:val="Normal"/>
    <w:link w:val="SubttuloChar"/>
    <w:uiPriority w:val="11"/>
    <w:qFormat/>
    <w:rsid w:val="002165F4"/>
    <w:pPr>
      <w:numPr>
        <w:ilvl w:val="1"/>
      </w:numPr>
    </w:pPr>
    <w:rPr>
      <w:rFonts w:ascii="Calibri" w:eastAsia="Times New Roman" w:hAnsi="Calibri"/>
      <w:iCs/>
      <w:color w:val="265898"/>
      <w:sz w:val="32"/>
      <w:szCs w:val="24"/>
      <w:lang w:val="x-none" w:eastAsia="x-none" w:bidi="hi-IN"/>
    </w:rPr>
  </w:style>
  <w:style w:type="character" w:customStyle="1" w:styleId="SubttuloChar">
    <w:name w:val="Subtítulo Char"/>
    <w:link w:val="Subttulo"/>
    <w:uiPriority w:val="11"/>
    <w:rsid w:val="002165F4"/>
    <w:rPr>
      <w:rFonts w:eastAsia="Times New Roman" w:cs="Times New Roman"/>
      <w:iCs/>
      <w:color w:val="265898"/>
      <w:sz w:val="32"/>
      <w:szCs w:val="24"/>
      <w:lang w:bidi="hi-IN"/>
    </w:rPr>
  </w:style>
  <w:style w:type="character" w:styleId="Forte">
    <w:name w:val="Strong"/>
    <w:uiPriority w:val="22"/>
    <w:qFormat/>
    <w:rsid w:val="002165F4"/>
    <w:rPr>
      <w:b/>
      <w:bCs/>
      <w:color w:val="265898"/>
    </w:rPr>
  </w:style>
  <w:style w:type="character" w:styleId="nfase">
    <w:name w:val="Emphasis"/>
    <w:uiPriority w:val="20"/>
    <w:qFormat/>
    <w:rsid w:val="002165F4"/>
    <w:rPr>
      <w:b w:val="0"/>
      <w:i/>
      <w:iCs/>
      <w:color w:val="1F497D"/>
    </w:rPr>
  </w:style>
  <w:style w:type="paragraph" w:customStyle="1" w:styleId="NoSpacing1">
    <w:name w:val="No Spacing1"/>
    <w:link w:val="NoSpacingChar"/>
    <w:uiPriority w:val="1"/>
    <w:qFormat/>
    <w:rsid w:val="002165F4"/>
    <w:rPr>
      <w:sz w:val="22"/>
      <w:szCs w:val="22"/>
      <w:lang w:eastAsia="en-US"/>
    </w:rPr>
  </w:style>
  <w:style w:type="character" w:customStyle="1" w:styleId="NoSpacingChar">
    <w:name w:val="No Spacing Char"/>
    <w:link w:val="NoSpacing1"/>
    <w:uiPriority w:val="1"/>
    <w:rsid w:val="002165F4"/>
    <w:rPr>
      <w:sz w:val="22"/>
      <w:szCs w:val="22"/>
      <w:lang w:val="pt-BR" w:eastAsia="en-US" w:bidi="ar-SA"/>
    </w:rPr>
  </w:style>
  <w:style w:type="paragraph" w:customStyle="1" w:styleId="ListaColorida-nfase11">
    <w:name w:val="Lista Colorida - Ênfase 11"/>
    <w:basedOn w:val="Normal"/>
    <w:uiPriority w:val="34"/>
    <w:qFormat/>
    <w:rsid w:val="002165F4"/>
    <w:pPr>
      <w:spacing w:line="240" w:lineRule="auto"/>
      <w:ind w:left="720" w:hanging="288"/>
      <w:contextualSpacing/>
    </w:pPr>
    <w:rPr>
      <w:color w:val="1F497D"/>
    </w:rPr>
  </w:style>
  <w:style w:type="paragraph" w:customStyle="1" w:styleId="GradeColorida-nfase11">
    <w:name w:val="Grade Colorida - Ênfase 11"/>
    <w:basedOn w:val="Normal"/>
    <w:next w:val="Normal"/>
    <w:link w:val="GradeColorida-nfase1Char"/>
    <w:uiPriority w:val="29"/>
    <w:qFormat/>
    <w:rsid w:val="002165F4"/>
    <w:pPr>
      <w:pBdr>
        <w:left w:val="single" w:sz="48" w:space="13" w:color="4F81BD"/>
      </w:pBdr>
      <w:spacing w:after="0" w:line="360" w:lineRule="auto"/>
    </w:pPr>
    <w:rPr>
      <w:rFonts w:ascii="Cambria" w:eastAsia="Times New Roman" w:hAnsi="Cambria"/>
      <w:b/>
      <w:i/>
      <w:iCs/>
      <w:color w:val="4F81BD"/>
      <w:sz w:val="24"/>
      <w:szCs w:val="20"/>
      <w:lang w:val="x-none" w:eastAsia="x-none" w:bidi="hi-IN"/>
    </w:rPr>
  </w:style>
  <w:style w:type="character" w:customStyle="1" w:styleId="GradeColorida-nfase1Char">
    <w:name w:val="Grade Colorida - Ênfase 1 Char"/>
    <w:link w:val="GradeColorida-nfase11"/>
    <w:uiPriority w:val="29"/>
    <w:rsid w:val="002165F4"/>
    <w:rPr>
      <w:rFonts w:ascii="Cambria" w:eastAsia="Times New Roman" w:hAnsi="Cambria"/>
      <w:b/>
      <w:i/>
      <w:iCs/>
      <w:color w:val="4F81BD"/>
      <w:sz w:val="24"/>
      <w:lang w:bidi="hi-IN"/>
    </w:rPr>
  </w:style>
  <w:style w:type="paragraph" w:customStyle="1" w:styleId="SombreamentoClaro-nfase21">
    <w:name w:val="Sombreamento Claro - Ênfase 21"/>
    <w:basedOn w:val="Normal"/>
    <w:next w:val="Normal"/>
    <w:link w:val="SombreamentoClaro-nfase2Char"/>
    <w:uiPriority w:val="30"/>
    <w:qFormat/>
    <w:rsid w:val="002165F4"/>
    <w:pPr>
      <w:pBdr>
        <w:left w:val="single" w:sz="48" w:space="13" w:color="C0504D"/>
      </w:pBdr>
      <w:spacing w:before="240" w:after="120" w:line="300" w:lineRule="auto"/>
    </w:pPr>
    <w:rPr>
      <w:rFonts w:ascii="Calibri" w:eastAsia="Times New Roman" w:hAnsi="Calibri"/>
      <w:b/>
      <w:bCs/>
      <w:i/>
      <w:iCs/>
      <w:color w:val="C0504D"/>
      <w:sz w:val="26"/>
      <w:szCs w:val="20"/>
      <w:lang w:val="x-none" w:eastAsia="x-none" w:bidi="hi-IN"/>
    </w:rPr>
  </w:style>
  <w:style w:type="character" w:customStyle="1" w:styleId="SombreamentoClaro-nfase2Char">
    <w:name w:val="Sombreamento Claro - Ênfase 2 Char"/>
    <w:link w:val="SombreamentoClaro-nfase21"/>
    <w:uiPriority w:val="30"/>
    <w:rsid w:val="002165F4"/>
    <w:rPr>
      <w:rFonts w:eastAsia="Times New Roman"/>
      <w:b/>
      <w:bCs/>
      <w:i/>
      <w:iCs/>
      <w:color w:val="C0504D"/>
      <w:sz w:val="26"/>
      <w:lang w:bidi="hi-IN"/>
    </w:rPr>
  </w:style>
  <w:style w:type="character" w:customStyle="1" w:styleId="SubtleEmphasis1">
    <w:name w:val="Subtle Emphasis1"/>
    <w:uiPriority w:val="19"/>
    <w:qFormat/>
    <w:rsid w:val="002165F4"/>
    <w:rPr>
      <w:i/>
      <w:iCs/>
      <w:color w:val="000000"/>
    </w:rPr>
  </w:style>
  <w:style w:type="character" w:customStyle="1" w:styleId="IntenseEmphasis1">
    <w:name w:val="Intense Emphasis1"/>
    <w:uiPriority w:val="21"/>
    <w:qFormat/>
    <w:rsid w:val="002165F4"/>
    <w:rPr>
      <w:b/>
      <w:bCs/>
      <w:i/>
      <w:iCs/>
      <w:color w:val="1F497D"/>
    </w:rPr>
  </w:style>
  <w:style w:type="character" w:customStyle="1" w:styleId="SubtleReference1">
    <w:name w:val="Subtle Reference1"/>
    <w:uiPriority w:val="31"/>
    <w:qFormat/>
    <w:rsid w:val="002165F4"/>
    <w:rPr>
      <w:smallCaps/>
      <w:color w:val="000000"/>
      <w:u w:val="single"/>
    </w:rPr>
  </w:style>
  <w:style w:type="character" w:customStyle="1" w:styleId="IntenseReference1">
    <w:name w:val="Intense Reference1"/>
    <w:uiPriority w:val="32"/>
    <w:qFormat/>
    <w:rsid w:val="002165F4"/>
    <w:rPr>
      <w:rFonts w:ascii="Calibri" w:hAnsi="Calibri"/>
      <w:b/>
      <w:bCs/>
      <w:smallCaps/>
      <w:color w:val="1F497D"/>
      <w:spacing w:val="5"/>
      <w:sz w:val="22"/>
      <w:u w:val="single"/>
    </w:rPr>
  </w:style>
  <w:style w:type="character" w:customStyle="1" w:styleId="BookTitle1">
    <w:name w:val="Book Title1"/>
    <w:uiPriority w:val="33"/>
    <w:qFormat/>
    <w:rsid w:val="002165F4"/>
    <w:rPr>
      <w:rFonts w:ascii="Cambria" w:hAnsi="Cambria"/>
      <w:b/>
      <w:bCs/>
      <w:caps w:val="0"/>
      <w:smallCaps/>
      <w:color w:val="1F497D"/>
      <w:spacing w:val="10"/>
      <w:sz w:val="22"/>
    </w:rPr>
  </w:style>
  <w:style w:type="paragraph" w:customStyle="1" w:styleId="TOCHeading1">
    <w:name w:val="TOC Heading1"/>
    <w:basedOn w:val="Ttulo1"/>
    <w:next w:val="Normal"/>
    <w:uiPriority w:val="39"/>
    <w:semiHidden/>
    <w:unhideWhenUsed/>
    <w:qFormat/>
    <w:rsid w:val="002165F4"/>
    <w:pPr>
      <w:spacing w:before="480" w:line="264" w:lineRule="auto"/>
      <w:outlineLvl w:val="9"/>
    </w:pPr>
    <w:rPr>
      <w:b/>
    </w:rPr>
  </w:style>
  <w:style w:type="paragraph" w:customStyle="1" w:styleId="PersonalName">
    <w:name w:val="Personal Name"/>
    <w:basedOn w:val="Ttulo"/>
    <w:qFormat/>
    <w:rsid w:val="002165F4"/>
    <w:rPr>
      <w:b/>
      <w:caps/>
      <w:color w:val="000000"/>
      <w:sz w:val="28"/>
      <w:szCs w:val="28"/>
    </w:rPr>
  </w:style>
  <w:style w:type="table" w:styleId="Tabelacomgrade">
    <w:name w:val="Table Grid"/>
    <w:basedOn w:val="Tabelanormal"/>
    <w:uiPriority w:val="59"/>
    <w:rsid w:val="00B1477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linkVisitado">
    <w:name w:val="FollowedHyperlink"/>
    <w:uiPriority w:val="99"/>
    <w:semiHidden/>
    <w:unhideWhenUsed/>
    <w:rsid w:val="00CB7D6E"/>
    <w:rPr>
      <w:color w:val="800080"/>
      <w:u w:val="single"/>
    </w:rPr>
  </w:style>
  <w:style w:type="table" w:styleId="GradeMdia3-nfase5">
    <w:name w:val="Medium Grid 3 Accent 5"/>
    <w:basedOn w:val="Tabelanormal"/>
    <w:uiPriority w:val="60"/>
    <w:rsid w:val="008F7956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paragraph" w:customStyle="1" w:styleId="Default">
    <w:name w:val="Default"/>
    <w:rsid w:val="00BC77F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customStyle="1" w:styleId="googqs-tidbit-0">
    <w:name w:val="goog_qs-tidbit-0"/>
    <w:basedOn w:val="Fontepargpadro"/>
    <w:rsid w:val="00C336F3"/>
  </w:style>
  <w:style w:type="character" w:styleId="Refdecomentrio">
    <w:name w:val="annotation reference"/>
    <w:uiPriority w:val="99"/>
    <w:semiHidden/>
    <w:unhideWhenUsed/>
    <w:rsid w:val="00751816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751816"/>
    <w:rPr>
      <w:sz w:val="20"/>
      <w:szCs w:val="20"/>
      <w:lang w:val="x-none"/>
    </w:rPr>
  </w:style>
  <w:style w:type="character" w:customStyle="1" w:styleId="TextodecomentrioChar">
    <w:name w:val="Texto de comentário Char"/>
    <w:link w:val="Textodecomentrio"/>
    <w:uiPriority w:val="99"/>
    <w:rsid w:val="00751816"/>
    <w:rPr>
      <w:rFonts w:ascii="Arial" w:hAnsi="Arial"/>
      <w:lang w:eastAsia="en-US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751816"/>
    <w:rPr>
      <w:b/>
      <w:bCs/>
    </w:rPr>
  </w:style>
  <w:style w:type="character" w:customStyle="1" w:styleId="AssuntodocomentrioChar">
    <w:name w:val="Assunto do comentário Char"/>
    <w:link w:val="Assuntodocomentrio"/>
    <w:uiPriority w:val="99"/>
    <w:semiHidden/>
    <w:rsid w:val="00751816"/>
    <w:rPr>
      <w:rFonts w:ascii="Arial" w:hAnsi="Arial"/>
      <w:b/>
      <w:bCs/>
      <w:lang w:eastAsia="en-US"/>
    </w:rPr>
  </w:style>
  <w:style w:type="paragraph" w:styleId="PargrafodaLista">
    <w:name w:val="List Paragraph"/>
    <w:basedOn w:val="Normal"/>
    <w:uiPriority w:val="34"/>
    <w:qFormat/>
    <w:rsid w:val="00A00EE2"/>
    <w:pPr>
      <w:spacing w:after="200" w:line="276" w:lineRule="auto"/>
      <w:ind w:left="720"/>
      <w:contextualSpacing/>
    </w:pPr>
    <w:rPr>
      <w:rFonts w:ascii="Calibri" w:hAnsi="Calibri"/>
    </w:rPr>
  </w:style>
  <w:style w:type="character" w:styleId="CitaoHTML">
    <w:name w:val="HTML Cite"/>
    <w:rsid w:val="00511F9B"/>
    <w:rPr>
      <w:i/>
      <w:iCs/>
    </w:rPr>
  </w:style>
  <w:style w:type="paragraph" w:styleId="NormalWeb">
    <w:name w:val="Normal (Web)"/>
    <w:basedOn w:val="Normal"/>
    <w:uiPriority w:val="99"/>
    <w:unhideWhenUsed/>
    <w:rsid w:val="00EE5E4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character" w:customStyle="1" w:styleId="apple-converted-space">
    <w:name w:val="apple-converted-space"/>
    <w:rsid w:val="00EE5E44"/>
  </w:style>
  <w:style w:type="character" w:customStyle="1" w:styleId="textodef">
    <w:name w:val="textodef"/>
    <w:rsid w:val="001F4F68"/>
  </w:style>
  <w:style w:type="paragraph" w:customStyle="1" w:styleId="spip">
    <w:name w:val="spip"/>
    <w:basedOn w:val="Normal"/>
    <w:rsid w:val="00642E0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character" w:customStyle="1" w:styleId="rub">
    <w:name w:val="rub"/>
    <w:rsid w:val="00FB4314"/>
  </w:style>
  <w:style w:type="paragraph" w:customStyle="1" w:styleId="paragraphstyle2">
    <w:name w:val="paragraph_style_2"/>
    <w:basedOn w:val="Normal"/>
    <w:rsid w:val="001D788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character" w:customStyle="1" w:styleId="style1">
    <w:name w:val="style_1"/>
    <w:rsid w:val="001D788D"/>
  </w:style>
  <w:style w:type="character" w:customStyle="1" w:styleId="style2">
    <w:name w:val="style_2"/>
    <w:rsid w:val="001D788D"/>
  </w:style>
  <w:style w:type="paragraph" w:customStyle="1" w:styleId="paragraphstyle3">
    <w:name w:val="paragraph_style_3"/>
    <w:basedOn w:val="Normal"/>
    <w:rsid w:val="001D788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character" w:customStyle="1" w:styleId="style">
    <w:name w:val="style"/>
    <w:rsid w:val="001D788D"/>
  </w:style>
  <w:style w:type="paragraph" w:customStyle="1" w:styleId="paragraphstyle4">
    <w:name w:val="paragraph_style_4"/>
    <w:basedOn w:val="Normal"/>
    <w:rsid w:val="001D788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customStyle="1" w:styleId="paragraphstyle5">
    <w:name w:val="paragraph_style_5"/>
    <w:basedOn w:val="Normal"/>
    <w:rsid w:val="001D788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customStyle="1" w:styleId="paragraphstyle1">
    <w:name w:val="paragraph_style_1"/>
    <w:basedOn w:val="Normal"/>
    <w:rsid w:val="001D788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customStyle="1" w:styleId="font9">
    <w:name w:val="font_9"/>
    <w:basedOn w:val="Normal"/>
    <w:rsid w:val="007A634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customStyle="1" w:styleId="texto-ed-impressa">
    <w:name w:val="texto-ed-impressa"/>
    <w:basedOn w:val="Normal"/>
    <w:rsid w:val="00D55F8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Cite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005A"/>
    <w:pPr>
      <w:spacing w:after="180" w:line="274" w:lineRule="auto"/>
    </w:pPr>
    <w:rPr>
      <w:rFonts w:ascii="Arial" w:hAnsi="Arial"/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har"/>
    <w:uiPriority w:val="9"/>
    <w:qFormat/>
    <w:rsid w:val="00B1477D"/>
    <w:pPr>
      <w:keepNext/>
      <w:keepLines/>
      <w:spacing w:before="360" w:after="0" w:line="240" w:lineRule="auto"/>
      <w:outlineLvl w:val="0"/>
    </w:pPr>
    <w:rPr>
      <w:rFonts w:ascii="Helvetica" w:eastAsia="Times New Roman" w:hAnsi="Helvetica"/>
      <w:bCs/>
      <w:color w:val="1F497D"/>
      <w:sz w:val="52"/>
      <w:szCs w:val="28"/>
      <w:lang w:val="x-none" w:eastAsia="x-none"/>
    </w:rPr>
  </w:style>
  <w:style w:type="paragraph" w:styleId="Ttulo2">
    <w:name w:val="heading 2"/>
    <w:basedOn w:val="Normal"/>
    <w:next w:val="Normal"/>
    <w:link w:val="Ttulo2Char"/>
    <w:uiPriority w:val="9"/>
    <w:qFormat/>
    <w:rsid w:val="001C001C"/>
    <w:pPr>
      <w:keepNext/>
      <w:keepLines/>
      <w:spacing w:before="120" w:after="0" w:line="240" w:lineRule="auto"/>
      <w:outlineLvl w:val="1"/>
    </w:pPr>
    <w:rPr>
      <w:rFonts w:ascii="Helvetica" w:eastAsia="Times New Roman" w:hAnsi="Helvetica"/>
      <w:bCs/>
      <w:color w:val="4F6228"/>
      <w:sz w:val="32"/>
      <w:szCs w:val="26"/>
      <w:lang w:val="x-none" w:eastAsia="x-none"/>
    </w:rPr>
  </w:style>
  <w:style w:type="paragraph" w:styleId="Ttulo3">
    <w:name w:val="heading 3"/>
    <w:basedOn w:val="Normal"/>
    <w:next w:val="Normal"/>
    <w:link w:val="Ttulo3Char"/>
    <w:uiPriority w:val="9"/>
    <w:qFormat/>
    <w:rsid w:val="00D7005A"/>
    <w:pPr>
      <w:keepNext/>
      <w:keepLines/>
      <w:spacing w:before="20" w:after="0" w:line="240" w:lineRule="auto"/>
      <w:outlineLvl w:val="2"/>
    </w:pPr>
    <w:rPr>
      <w:rFonts w:eastAsia="Times New Roman"/>
      <w:b/>
      <w:bCs/>
      <w:color w:val="1F497D"/>
      <w:sz w:val="28"/>
      <w:szCs w:val="20"/>
      <w:lang w:val="x-none" w:eastAsia="x-none"/>
    </w:rPr>
  </w:style>
  <w:style w:type="paragraph" w:styleId="Ttulo4">
    <w:name w:val="heading 4"/>
    <w:basedOn w:val="Normal"/>
    <w:next w:val="Normal"/>
    <w:link w:val="Ttulo4Char"/>
    <w:uiPriority w:val="9"/>
    <w:qFormat/>
    <w:rsid w:val="002165F4"/>
    <w:pPr>
      <w:keepNext/>
      <w:keepLines/>
      <w:spacing w:before="200" w:after="0"/>
      <w:outlineLvl w:val="3"/>
    </w:pPr>
    <w:rPr>
      <w:rFonts w:ascii="Cambria" w:eastAsia="Times New Roman" w:hAnsi="Cambria"/>
      <w:b/>
      <w:bCs/>
      <w:i/>
      <w:iCs/>
      <w:color w:val="262626"/>
      <w:sz w:val="20"/>
      <w:szCs w:val="20"/>
      <w:lang w:val="x-none" w:eastAsia="x-none"/>
    </w:rPr>
  </w:style>
  <w:style w:type="paragraph" w:styleId="Ttulo5">
    <w:name w:val="heading 5"/>
    <w:basedOn w:val="Normal"/>
    <w:next w:val="Normal"/>
    <w:link w:val="Ttulo5Char"/>
    <w:uiPriority w:val="9"/>
    <w:qFormat/>
    <w:rsid w:val="002165F4"/>
    <w:pPr>
      <w:keepNext/>
      <w:keepLines/>
      <w:spacing w:before="200" w:after="0"/>
      <w:outlineLvl w:val="4"/>
    </w:pPr>
    <w:rPr>
      <w:rFonts w:ascii="Cambria" w:eastAsia="Times New Roman" w:hAnsi="Cambria"/>
      <w:color w:val="000000"/>
      <w:sz w:val="20"/>
      <w:szCs w:val="20"/>
      <w:lang w:val="x-none" w:eastAsia="x-none"/>
    </w:rPr>
  </w:style>
  <w:style w:type="paragraph" w:styleId="Ttulo6">
    <w:name w:val="heading 6"/>
    <w:basedOn w:val="Normal"/>
    <w:next w:val="Normal"/>
    <w:link w:val="Ttulo6Char"/>
    <w:uiPriority w:val="9"/>
    <w:qFormat/>
    <w:rsid w:val="002165F4"/>
    <w:pPr>
      <w:keepNext/>
      <w:keepLines/>
      <w:spacing w:before="200" w:after="0"/>
      <w:outlineLvl w:val="5"/>
    </w:pPr>
    <w:rPr>
      <w:rFonts w:ascii="Cambria" w:eastAsia="Times New Roman" w:hAnsi="Cambria"/>
      <w:i/>
      <w:iCs/>
      <w:color w:val="000000"/>
      <w:sz w:val="20"/>
      <w:szCs w:val="20"/>
      <w:lang w:val="x-none" w:eastAsia="x-none"/>
    </w:rPr>
  </w:style>
  <w:style w:type="paragraph" w:styleId="Ttulo7">
    <w:name w:val="heading 7"/>
    <w:basedOn w:val="Normal"/>
    <w:next w:val="Normal"/>
    <w:link w:val="Ttulo7Char"/>
    <w:uiPriority w:val="9"/>
    <w:qFormat/>
    <w:rsid w:val="002165F4"/>
    <w:pPr>
      <w:keepNext/>
      <w:keepLines/>
      <w:spacing w:before="200" w:after="0"/>
      <w:outlineLvl w:val="6"/>
    </w:pPr>
    <w:rPr>
      <w:rFonts w:ascii="Cambria" w:eastAsia="Times New Roman" w:hAnsi="Cambria"/>
      <w:i/>
      <w:iCs/>
      <w:color w:val="1F497D"/>
      <w:sz w:val="20"/>
      <w:szCs w:val="20"/>
      <w:lang w:val="x-none" w:eastAsia="x-none"/>
    </w:rPr>
  </w:style>
  <w:style w:type="paragraph" w:styleId="Ttulo8">
    <w:name w:val="heading 8"/>
    <w:basedOn w:val="Normal"/>
    <w:next w:val="Normal"/>
    <w:link w:val="Ttulo8Char"/>
    <w:uiPriority w:val="9"/>
    <w:qFormat/>
    <w:rsid w:val="002165F4"/>
    <w:pPr>
      <w:keepNext/>
      <w:keepLines/>
      <w:spacing w:before="200" w:after="0"/>
      <w:outlineLvl w:val="7"/>
    </w:pPr>
    <w:rPr>
      <w:rFonts w:ascii="Cambria" w:eastAsia="Times New Roman" w:hAnsi="Cambria"/>
      <w:color w:val="000000"/>
      <w:sz w:val="20"/>
      <w:szCs w:val="20"/>
      <w:lang w:val="x-none" w:eastAsia="x-none"/>
    </w:rPr>
  </w:style>
  <w:style w:type="paragraph" w:styleId="Ttulo9">
    <w:name w:val="heading 9"/>
    <w:basedOn w:val="Normal"/>
    <w:next w:val="Normal"/>
    <w:link w:val="Ttulo9Char"/>
    <w:uiPriority w:val="9"/>
    <w:qFormat/>
    <w:rsid w:val="002165F4"/>
    <w:pPr>
      <w:keepNext/>
      <w:keepLines/>
      <w:spacing w:before="200" w:after="0"/>
      <w:outlineLvl w:val="8"/>
    </w:pPr>
    <w:rPr>
      <w:rFonts w:ascii="Cambria" w:eastAsia="Times New Roman" w:hAnsi="Cambria"/>
      <w:i/>
      <w:iCs/>
      <w:color w:val="000000"/>
      <w:sz w:val="20"/>
      <w:szCs w:val="20"/>
      <w:lang w:val="x-none" w:eastAsia="x-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BB7A0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B7A04"/>
  </w:style>
  <w:style w:type="paragraph" w:styleId="Rodap">
    <w:name w:val="footer"/>
    <w:basedOn w:val="Normal"/>
    <w:link w:val="RodapChar"/>
    <w:uiPriority w:val="99"/>
    <w:unhideWhenUsed/>
    <w:rsid w:val="00BB7A0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B7A04"/>
  </w:style>
  <w:style w:type="paragraph" w:styleId="Textodebalo">
    <w:name w:val="Balloon Text"/>
    <w:basedOn w:val="Normal"/>
    <w:link w:val="TextodebaloChar"/>
    <w:uiPriority w:val="99"/>
    <w:semiHidden/>
    <w:unhideWhenUsed/>
    <w:rsid w:val="00BB7A04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TextodebaloChar">
    <w:name w:val="Texto de balão Char"/>
    <w:link w:val="Textodebalo"/>
    <w:uiPriority w:val="99"/>
    <w:semiHidden/>
    <w:rsid w:val="00BB7A04"/>
    <w:rPr>
      <w:rFonts w:ascii="Tahoma" w:hAnsi="Tahoma" w:cs="Tahoma"/>
      <w:sz w:val="16"/>
      <w:szCs w:val="16"/>
    </w:rPr>
  </w:style>
  <w:style w:type="character" w:customStyle="1" w:styleId="apple-style-span">
    <w:name w:val="apple-style-span"/>
    <w:basedOn w:val="Fontepargpadro"/>
    <w:rsid w:val="00636721"/>
  </w:style>
  <w:style w:type="character" w:styleId="Hyperlink">
    <w:name w:val="Hyperlink"/>
    <w:uiPriority w:val="99"/>
    <w:unhideWhenUsed/>
    <w:rsid w:val="00636721"/>
    <w:rPr>
      <w:color w:val="0000FF"/>
      <w:u w:val="single"/>
    </w:rPr>
  </w:style>
  <w:style w:type="paragraph" w:styleId="Ttulo">
    <w:name w:val="Title"/>
    <w:basedOn w:val="Normal"/>
    <w:next w:val="Normal"/>
    <w:link w:val="TtuloChar"/>
    <w:uiPriority w:val="10"/>
    <w:qFormat/>
    <w:rsid w:val="00D7005A"/>
    <w:pPr>
      <w:spacing w:after="120" w:line="240" w:lineRule="auto"/>
      <w:contextualSpacing/>
    </w:pPr>
    <w:rPr>
      <w:rFonts w:ascii="Helvetica" w:eastAsia="Times New Roman" w:hAnsi="Helvetica"/>
      <w:color w:val="1F497D"/>
      <w:spacing w:val="30"/>
      <w:kern w:val="28"/>
      <w:sz w:val="72"/>
      <w:szCs w:val="52"/>
      <w:lang w:val="x-none" w:eastAsia="x-none"/>
    </w:rPr>
  </w:style>
  <w:style w:type="character" w:customStyle="1" w:styleId="TtuloChar">
    <w:name w:val="Título Char"/>
    <w:link w:val="Ttulo"/>
    <w:uiPriority w:val="10"/>
    <w:rsid w:val="00D7005A"/>
    <w:rPr>
      <w:rFonts w:ascii="Helvetica" w:eastAsia="Times New Roman" w:hAnsi="Helvetica" w:cs="Times New Roman"/>
      <w:color w:val="1F497D"/>
      <w:spacing w:val="30"/>
      <w:kern w:val="28"/>
      <w:sz w:val="72"/>
      <w:szCs w:val="52"/>
    </w:rPr>
  </w:style>
  <w:style w:type="character" w:customStyle="1" w:styleId="Ttulo1Char">
    <w:name w:val="Título 1 Char"/>
    <w:link w:val="Ttulo1"/>
    <w:uiPriority w:val="9"/>
    <w:rsid w:val="00B1477D"/>
    <w:rPr>
      <w:rFonts w:ascii="Helvetica" w:eastAsia="Times New Roman" w:hAnsi="Helvetica" w:cs="Times New Roman"/>
      <w:bCs/>
      <w:color w:val="1F497D"/>
      <w:sz w:val="52"/>
      <w:szCs w:val="28"/>
    </w:rPr>
  </w:style>
  <w:style w:type="character" w:customStyle="1" w:styleId="Ttulo2Char">
    <w:name w:val="Título 2 Char"/>
    <w:link w:val="Ttulo2"/>
    <w:uiPriority w:val="9"/>
    <w:rsid w:val="001C001C"/>
    <w:rPr>
      <w:rFonts w:ascii="Helvetica" w:eastAsia="Times New Roman" w:hAnsi="Helvetica" w:cs="Times New Roman"/>
      <w:bCs/>
      <w:color w:val="4F6228"/>
      <w:sz w:val="32"/>
      <w:szCs w:val="26"/>
    </w:rPr>
  </w:style>
  <w:style w:type="character" w:customStyle="1" w:styleId="Ttulo3Char">
    <w:name w:val="Título 3 Char"/>
    <w:link w:val="Ttulo3"/>
    <w:uiPriority w:val="9"/>
    <w:rsid w:val="00D7005A"/>
    <w:rPr>
      <w:rFonts w:ascii="Arial" w:eastAsia="Times New Roman" w:hAnsi="Arial" w:cs="Times New Roman"/>
      <w:b/>
      <w:bCs/>
      <w:color w:val="1F497D"/>
      <w:sz w:val="28"/>
    </w:rPr>
  </w:style>
  <w:style w:type="character" w:customStyle="1" w:styleId="Ttulo4Char">
    <w:name w:val="Título 4 Char"/>
    <w:link w:val="Ttulo4"/>
    <w:uiPriority w:val="9"/>
    <w:semiHidden/>
    <w:rsid w:val="002165F4"/>
    <w:rPr>
      <w:rFonts w:ascii="Cambria" w:eastAsia="Times New Roman" w:hAnsi="Cambria" w:cs="Times New Roman"/>
      <w:b/>
      <w:bCs/>
      <w:i/>
      <w:iCs/>
      <w:color w:val="262626"/>
    </w:rPr>
  </w:style>
  <w:style w:type="character" w:customStyle="1" w:styleId="Ttulo5Char">
    <w:name w:val="Título 5 Char"/>
    <w:link w:val="Ttulo5"/>
    <w:uiPriority w:val="9"/>
    <w:semiHidden/>
    <w:rsid w:val="002165F4"/>
    <w:rPr>
      <w:rFonts w:ascii="Cambria" w:eastAsia="Times New Roman" w:hAnsi="Cambria" w:cs="Times New Roman"/>
      <w:color w:val="000000"/>
    </w:rPr>
  </w:style>
  <w:style w:type="character" w:customStyle="1" w:styleId="Ttulo6Char">
    <w:name w:val="Título 6 Char"/>
    <w:link w:val="Ttulo6"/>
    <w:uiPriority w:val="9"/>
    <w:semiHidden/>
    <w:rsid w:val="002165F4"/>
    <w:rPr>
      <w:rFonts w:ascii="Cambria" w:eastAsia="Times New Roman" w:hAnsi="Cambria" w:cs="Times New Roman"/>
      <w:i/>
      <w:iCs/>
      <w:color w:val="000000"/>
    </w:rPr>
  </w:style>
  <w:style w:type="character" w:customStyle="1" w:styleId="Ttulo7Char">
    <w:name w:val="Título 7 Char"/>
    <w:link w:val="Ttulo7"/>
    <w:uiPriority w:val="9"/>
    <w:semiHidden/>
    <w:rsid w:val="002165F4"/>
    <w:rPr>
      <w:rFonts w:ascii="Cambria" w:eastAsia="Times New Roman" w:hAnsi="Cambria" w:cs="Times New Roman"/>
      <w:i/>
      <w:iCs/>
      <w:color w:val="1F497D"/>
    </w:rPr>
  </w:style>
  <w:style w:type="character" w:customStyle="1" w:styleId="Ttulo8Char">
    <w:name w:val="Título 8 Char"/>
    <w:link w:val="Ttulo8"/>
    <w:uiPriority w:val="9"/>
    <w:semiHidden/>
    <w:rsid w:val="002165F4"/>
    <w:rPr>
      <w:rFonts w:ascii="Cambria" w:eastAsia="Times New Roman" w:hAnsi="Cambria" w:cs="Times New Roman"/>
      <w:color w:val="000000"/>
      <w:sz w:val="20"/>
      <w:szCs w:val="20"/>
    </w:rPr>
  </w:style>
  <w:style w:type="character" w:customStyle="1" w:styleId="Ttulo9Char">
    <w:name w:val="Título 9 Char"/>
    <w:link w:val="Ttulo9"/>
    <w:uiPriority w:val="9"/>
    <w:semiHidden/>
    <w:rsid w:val="002165F4"/>
    <w:rPr>
      <w:rFonts w:ascii="Cambria" w:eastAsia="Times New Roman" w:hAnsi="Cambria" w:cs="Times New Roman"/>
      <w:i/>
      <w:iCs/>
      <w:color w:val="000000"/>
      <w:sz w:val="20"/>
      <w:szCs w:val="20"/>
    </w:rPr>
  </w:style>
  <w:style w:type="paragraph" w:styleId="Legenda">
    <w:name w:val="caption"/>
    <w:basedOn w:val="Normal"/>
    <w:next w:val="Normal"/>
    <w:uiPriority w:val="35"/>
    <w:qFormat/>
    <w:rsid w:val="002165F4"/>
    <w:pPr>
      <w:spacing w:line="240" w:lineRule="auto"/>
    </w:pPr>
    <w:rPr>
      <w:rFonts w:eastAsia="Times New Roman"/>
      <w:b/>
      <w:bCs/>
      <w:smallCaps/>
      <w:color w:val="1F497D"/>
      <w:spacing w:val="6"/>
      <w:szCs w:val="18"/>
      <w:lang w:bidi="hi-IN"/>
    </w:rPr>
  </w:style>
  <w:style w:type="paragraph" w:styleId="Subttulo">
    <w:name w:val="Subtitle"/>
    <w:basedOn w:val="Normal"/>
    <w:next w:val="Normal"/>
    <w:link w:val="SubttuloChar"/>
    <w:uiPriority w:val="11"/>
    <w:qFormat/>
    <w:rsid w:val="002165F4"/>
    <w:pPr>
      <w:numPr>
        <w:ilvl w:val="1"/>
      </w:numPr>
    </w:pPr>
    <w:rPr>
      <w:rFonts w:ascii="Calibri" w:eastAsia="Times New Roman" w:hAnsi="Calibri"/>
      <w:iCs/>
      <w:color w:val="265898"/>
      <w:sz w:val="32"/>
      <w:szCs w:val="24"/>
      <w:lang w:val="x-none" w:eastAsia="x-none" w:bidi="hi-IN"/>
    </w:rPr>
  </w:style>
  <w:style w:type="character" w:customStyle="1" w:styleId="SubttuloChar">
    <w:name w:val="Subtítulo Char"/>
    <w:link w:val="Subttulo"/>
    <w:uiPriority w:val="11"/>
    <w:rsid w:val="002165F4"/>
    <w:rPr>
      <w:rFonts w:eastAsia="Times New Roman" w:cs="Times New Roman"/>
      <w:iCs/>
      <w:color w:val="265898"/>
      <w:sz w:val="32"/>
      <w:szCs w:val="24"/>
      <w:lang w:bidi="hi-IN"/>
    </w:rPr>
  </w:style>
  <w:style w:type="character" w:styleId="Forte">
    <w:name w:val="Strong"/>
    <w:uiPriority w:val="22"/>
    <w:qFormat/>
    <w:rsid w:val="002165F4"/>
    <w:rPr>
      <w:b/>
      <w:bCs/>
      <w:color w:val="265898"/>
    </w:rPr>
  </w:style>
  <w:style w:type="character" w:styleId="nfase">
    <w:name w:val="Emphasis"/>
    <w:uiPriority w:val="20"/>
    <w:qFormat/>
    <w:rsid w:val="002165F4"/>
    <w:rPr>
      <w:b w:val="0"/>
      <w:i/>
      <w:iCs/>
      <w:color w:val="1F497D"/>
    </w:rPr>
  </w:style>
  <w:style w:type="paragraph" w:customStyle="1" w:styleId="NoSpacing1">
    <w:name w:val="No Spacing1"/>
    <w:link w:val="NoSpacingChar"/>
    <w:uiPriority w:val="1"/>
    <w:qFormat/>
    <w:rsid w:val="002165F4"/>
    <w:rPr>
      <w:sz w:val="22"/>
      <w:szCs w:val="22"/>
      <w:lang w:eastAsia="en-US"/>
    </w:rPr>
  </w:style>
  <w:style w:type="character" w:customStyle="1" w:styleId="NoSpacingChar">
    <w:name w:val="No Spacing Char"/>
    <w:link w:val="NoSpacing1"/>
    <w:uiPriority w:val="1"/>
    <w:rsid w:val="002165F4"/>
    <w:rPr>
      <w:sz w:val="22"/>
      <w:szCs w:val="22"/>
      <w:lang w:val="pt-BR" w:eastAsia="en-US" w:bidi="ar-SA"/>
    </w:rPr>
  </w:style>
  <w:style w:type="paragraph" w:customStyle="1" w:styleId="ListaColorida-nfase11">
    <w:name w:val="Lista Colorida - Ênfase 11"/>
    <w:basedOn w:val="Normal"/>
    <w:uiPriority w:val="34"/>
    <w:qFormat/>
    <w:rsid w:val="002165F4"/>
    <w:pPr>
      <w:spacing w:line="240" w:lineRule="auto"/>
      <w:ind w:left="720" w:hanging="288"/>
      <w:contextualSpacing/>
    </w:pPr>
    <w:rPr>
      <w:color w:val="1F497D"/>
    </w:rPr>
  </w:style>
  <w:style w:type="paragraph" w:customStyle="1" w:styleId="GradeColorida-nfase11">
    <w:name w:val="Grade Colorida - Ênfase 11"/>
    <w:basedOn w:val="Normal"/>
    <w:next w:val="Normal"/>
    <w:link w:val="GradeColorida-nfase1Char"/>
    <w:uiPriority w:val="29"/>
    <w:qFormat/>
    <w:rsid w:val="002165F4"/>
    <w:pPr>
      <w:pBdr>
        <w:left w:val="single" w:sz="48" w:space="13" w:color="4F81BD"/>
      </w:pBdr>
      <w:spacing w:after="0" w:line="360" w:lineRule="auto"/>
    </w:pPr>
    <w:rPr>
      <w:rFonts w:ascii="Cambria" w:eastAsia="Times New Roman" w:hAnsi="Cambria"/>
      <w:b/>
      <w:i/>
      <w:iCs/>
      <w:color w:val="4F81BD"/>
      <w:sz w:val="24"/>
      <w:szCs w:val="20"/>
      <w:lang w:val="x-none" w:eastAsia="x-none" w:bidi="hi-IN"/>
    </w:rPr>
  </w:style>
  <w:style w:type="character" w:customStyle="1" w:styleId="GradeColorida-nfase1Char">
    <w:name w:val="Grade Colorida - Ênfase 1 Char"/>
    <w:link w:val="GradeColorida-nfase11"/>
    <w:uiPriority w:val="29"/>
    <w:rsid w:val="002165F4"/>
    <w:rPr>
      <w:rFonts w:ascii="Cambria" w:eastAsia="Times New Roman" w:hAnsi="Cambria"/>
      <w:b/>
      <w:i/>
      <w:iCs/>
      <w:color w:val="4F81BD"/>
      <w:sz w:val="24"/>
      <w:lang w:bidi="hi-IN"/>
    </w:rPr>
  </w:style>
  <w:style w:type="paragraph" w:customStyle="1" w:styleId="SombreamentoClaro-nfase21">
    <w:name w:val="Sombreamento Claro - Ênfase 21"/>
    <w:basedOn w:val="Normal"/>
    <w:next w:val="Normal"/>
    <w:link w:val="SombreamentoClaro-nfase2Char"/>
    <w:uiPriority w:val="30"/>
    <w:qFormat/>
    <w:rsid w:val="002165F4"/>
    <w:pPr>
      <w:pBdr>
        <w:left w:val="single" w:sz="48" w:space="13" w:color="C0504D"/>
      </w:pBdr>
      <w:spacing w:before="240" w:after="120" w:line="300" w:lineRule="auto"/>
    </w:pPr>
    <w:rPr>
      <w:rFonts w:ascii="Calibri" w:eastAsia="Times New Roman" w:hAnsi="Calibri"/>
      <w:b/>
      <w:bCs/>
      <w:i/>
      <w:iCs/>
      <w:color w:val="C0504D"/>
      <w:sz w:val="26"/>
      <w:szCs w:val="20"/>
      <w:lang w:val="x-none" w:eastAsia="x-none" w:bidi="hi-IN"/>
    </w:rPr>
  </w:style>
  <w:style w:type="character" w:customStyle="1" w:styleId="SombreamentoClaro-nfase2Char">
    <w:name w:val="Sombreamento Claro - Ênfase 2 Char"/>
    <w:link w:val="SombreamentoClaro-nfase21"/>
    <w:uiPriority w:val="30"/>
    <w:rsid w:val="002165F4"/>
    <w:rPr>
      <w:rFonts w:eastAsia="Times New Roman"/>
      <w:b/>
      <w:bCs/>
      <w:i/>
      <w:iCs/>
      <w:color w:val="C0504D"/>
      <w:sz w:val="26"/>
      <w:lang w:bidi="hi-IN"/>
    </w:rPr>
  </w:style>
  <w:style w:type="character" w:customStyle="1" w:styleId="SubtleEmphasis1">
    <w:name w:val="Subtle Emphasis1"/>
    <w:uiPriority w:val="19"/>
    <w:qFormat/>
    <w:rsid w:val="002165F4"/>
    <w:rPr>
      <w:i/>
      <w:iCs/>
      <w:color w:val="000000"/>
    </w:rPr>
  </w:style>
  <w:style w:type="character" w:customStyle="1" w:styleId="IntenseEmphasis1">
    <w:name w:val="Intense Emphasis1"/>
    <w:uiPriority w:val="21"/>
    <w:qFormat/>
    <w:rsid w:val="002165F4"/>
    <w:rPr>
      <w:b/>
      <w:bCs/>
      <w:i/>
      <w:iCs/>
      <w:color w:val="1F497D"/>
    </w:rPr>
  </w:style>
  <w:style w:type="character" w:customStyle="1" w:styleId="SubtleReference1">
    <w:name w:val="Subtle Reference1"/>
    <w:uiPriority w:val="31"/>
    <w:qFormat/>
    <w:rsid w:val="002165F4"/>
    <w:rPr>
      <w:smallCaps/>
      <w:color w:val="000000"/>
      <w:u w:val="single"/>
    </w:rPr>
  </w:style>
  <w:style w:type="character" w:customStyle="1" w:styleId="IntenseReference1">
    <w:name w:val="Intense Reference1"/>
    <w:uiPriority w:val="32"/>
    <w:qFormat/>
    <w:rsid w:val="002165F4"/>
    <w:rPr>
      <w:rFonts w:ascii="Calibri" w:hAnsi="Calibri"/>
      <w:b/>
      <w:bCs/>
      <w:smallCaps/>
      <w:color w:val="1F497D"/>
      <w:spacing w:val="5"/>
      <w:sz w:val="22"/>
      <w:u w:val="single"/>
    </w:rPr>
  </w:style>
  <w:style w:type="character" w:customStyle="1" w:styleId="BookTitle1">
    <w:name w:val="Book Title1"/>
    <w:uiPriority w:val="33"/>
    <w:qFormat/>
    <w:rsid w:val="002165F4"/>
    <w:rPr>
      <w:rFonts w:ascii="Cambria" w:hAnsi="Cambria"/>
      <w:b/>
      <w:bCs/>
      <w:caps w:val="0"/>
      <w:smallCaps/>
      <w:color w:val="1F497D"/>
      <w:spacing w:val="10"/>
      <w:sz w:val="22"/>
    </w:rPr>
  </w:style>
  <w:style w:type="paragraph" w:customStyle="1" w:styleId="TOCHeading1">
    <w:name w:val="TOC Heading1"/>
    <w:basedOn w:val="Ttulo1"/>
    <w:next w:val="Normal"/>
    <w:uiPriority w:val="39"/>
    <w:semiHidden/>
    <w:unhideWhenUsed/>
    <w:qFormat/>
    <w:rsid w:val="002165F4"/>
    <w:pPr>
      <w:spacing w:before="480" w:line="264" w:lineRule="auto"/>
      <w:outlineLvl w:val="9"/>
    </w:pPr>
    <w:rPr>
      <w:b/>
    </w:rPr>
  </w:style>
  <w:style w:type="paragraph" w:customStyle="1" w:styleId="PersonalName">
    <w:name w:val="Personal Name"/>
    <w:basedOn w:val="Ttulo"/>
    <w:qFormat/>
    <w:rsid w:val="002165F4"/>
    <w:rPr>
      <w:b/>
      <w:caps/>
      <w:color w:val="000000"/>
      <w:sz w:val="28"/>
      <w:szCs w:val="28"/>
    </w:rPr>
  </w:style>
  <w:style w:type="table" w:styleId="Tabelacomgrade">
    <w:name w:val="Table Grid"/>
    <w:basedOn w:val="Tabelanormal"/>
    <w:uiPriority w:val="59"/>
    <w:rsid w:val="00B1477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linkVisitado">
    <w:name w:val="FollowedHyperlink"/>
    <w:uiPriority w:val="99"/>
    <w:semiHidden/>
    <w:unhideWhenUsed/>
    <w:rsid w:val="00CB7D6E"/>
    <w:rPr>
      <w:color w:val="800080"/>
      <w:u w:val="single"/>
    </w:rPr>
  </w:style>
  <w:style w:type="table" w:styleId="GradeMdia3-nfase5">
    <w:name w:val="Medium Grid 3 Accent 5"/>
    <w:basedOn w:val="Tabelanormal"/>
    <w:uiPriority w:val="60"/>
    <w:rsid w:val="008F7956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paragraph" w:customStyle="1" w:styleId="Default">
    <w:name w:val="Default"/>
    <w:rsid w:val="00BC77F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customStyle="1" w:styleId="googqs-tidbit-0">
    <w:name w:val="goog_qs-tidbit-0"/>
    <w:basedOn w:val="Fontepargpadro"/>
    <w:rsid w:val="00C336F3"/>
  </w:style>
  <w:style w:type="character" w:styleId="Refdecomentrio">
    <w:name w:val="annotation reference"/>
    <w:uiPriority w:val="99"/>
    <w:semiHidden/>
    <w:unhideWhenUsed/>
    <w:rsid w:val="00751816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751816"/>
    <w:rPr>
      <w:sz w:val="20"/>
      <w:szCs w:val="20"/>
      <w:lang w:val="x-none"/>
    </w:rPr>
  </w:style>
  <w:style w:type="character" w:customStyle="1" w:styleId="TextodecomentrioChar">
    <w:name w:val="Texto de comentário Char"/>
    <w:link w:val="Textodecomentrio"/>
    <w:uiPriority w:val="99"/>
    <w:rsid w:val="00751816"/>
    <w:rPr>
      <w:rFonts w:ascii="Arial" w:hAnsi="Arial"/>
      <w:lang w:eastAsia="en-US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751816"/>
    <w:rPr>
      <w:b/>
      <w:bCs/>
    </w:rPr>
  </w:style>
  <w:style w:type="character" w:customStyle="1" w:styleId="AssuntodocomentrioChar">
    <w:name w:val="Assunto do comentário Char"/>
    <w:link w:val="Assuntodocomentrio"/>
    <w:uiPriority w:val="99"/>
    <w:semiHidden/>
    <w:rsid w:val="00751816"/>
    <w:rPr>
      <w:rFonts w:ascii="Arial" w:hAnsi="Arial"/>
      <w:b/>
      <w:bCs/>
      <w:lang w:eastAsia="en-US"/>
    </w:rPr>
  </w:style>
  <w:style w:type="paragraph" w:styleId="PargrafodaLista">
    <w:name w:val="List Paragraph"/>
    <w:basedOn w:val="Normal"/>
    <w:uiPriority w:val="34"/>
    <w:qFormat/>
    <w:rsid w:val="00A00EE2"/>
    <w:pPr>
      <w:spacing w:after="200" w:line="276" w:lineRule="auto"/>
      <w:ind w:left="720"/>
      <w:contextualSpacing/>
    </w:pPr>
    <w:rPr>
      <w:rFonts w:ascii="Calibri" w:hAnsi="Calibri"/>
    </w:rPr>
  </w:style>
  <w:style w:type="character" w:styleId="CitaoHTML">
    <w:name w:val="HTML Cite"/>
    <w:rsid w:val="00511F9B"/>
    <w:rPr>
      <w:i/>
      <w:iCs/>
    </w:rPr>
  </w:style>
  <w:style w:type="paragraph" w:styleId="NormalWeb">
    <w:name w:val="Normal (Web)"/>
    <w:basedOn w:val="Normal"/>
    <w:uiPriority w:val="99"/>
    <w:unhideWhenUsed/>
    <w:rsid w:val="00EE5E4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character" w:customStyle="1" w:styleId="apple-converted-space">
    <w:name w:val="apple-converted-space"/>
    <w:rsid w:val="00EE5E44"/>
  </w:style>
  <w:style w:type="character" w:customStyle="1" w:styleId="textodef">
    <w:name w:val="textodef"/>
    <w:rsid w:val="001F4F68"/>
  </w:style>
  <w:style w:type="paragraph" w:customStyle="1" w:styleId="spip">
    <w:name w:val="spip"/>
    <w:basedOn w:val="Normal"/>
    <w:rsid w:val="00642E0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character" w:customStyle="1" w:styleId="rub">
    <w:name w:val="rub"/>
    <w:rsid w:val="00FB4314"/>
  </w:style>
  <w:style w:type="paragraph" w:customStyle="1" w:styleId="paragraphstyle2">
    <w:name w:val="paragraph_style_2"/>
    <w:basedOn w:val="Normal"/>
    <w:rsid w:val="001D788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character" w:customStyle="1" w:styleId="style1">
    <w:name w:val="style_1"/>
    <w:rsid w:val="001D788D"/>
  </w:style>
  <w:style w:type="character" w:customStyle="1" w:styleId="style2">
    <w:name w:val="style_2"/>
    <w:rsid w:val="001D788D"/>
  </w:style>
  <w:style w:type="paragraph" w:customStyle="1" w:styleId="paragraphstyle3">
    <w:name w:val="paragraph_style_3"/>
    <w:basedOn w:val="Normal"/>
    <w:rsid w:val="001D788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character" w:customStyle="1" w:styleId="style">
    <w:name w:val="style"/>
    <w:rsid w:val="001D788D"/>
  </w:style>
  <w:style w:type="paragraph" w:customStyle="1" w:styleId="paragraphstyle4">
    <w:name w:val="paragraph_style_4"/>
    <w:basedOn w:val="Normal"/>
    <w:rsid w:val="001D788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customStyle="1" w:styleId="paragraphstyle5">
    <w:name w:val="paragraph_style_5"/>
    <w:basedOn w:val="Normal"/>
    <w:rsid w:val="001D788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customStyle="1" w:styleId="paragraphstyle1">
    <w:name w:val="paragraph_style_1"/>
    <w:basedOn w:val="Normal"/>
    <w:rsid w:val="001D788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customStyle="1" w:styleId="font9">
    <w:name w:val="font_9"/>
    <w:basedOn w:val="Normal"/>
    <w:rsid w:val="007A634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customStyle="1" w:styleId="texto-ed-impressa">
    <w:name w:val="texto-ed-impressa"/>
    <w:basedOn w:val="Normal"/>
    <w:rsid w:val="00D55F8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5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545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964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211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007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521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910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345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470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924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895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768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878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339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004536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082887">
          <w:marLeft w:val="0"/>
          <w:marRight w:val="0"/>
          <w:marTop w:val="60"/>
          <w:marBottom w:val="240"/>
          <w:divBdr>
            <w:top w:val="dotted" w:sz="6" w:space="5" w:color="DFDEDE"/>
            <w:left w:val="none" w:sz="0" w:space="0" w:color="auto"/>
            <w:bottom w:val="dotted" w:sz="6" w:space="5" w:color="DFDEDE"/>
            <w:right w:val="none" w:sz="0" w:space="0" w:color="auto"/>
          </w:divBdr>
        </w:div>
      </w:divsChild>
    </w:div>
    <w:div w:id="26700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98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9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6939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162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671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768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082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142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764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80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96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0354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248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507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1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29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2.uol.com.br/vivermente/reportagens/brincadeiras_perversas.html" TargetMode="External"/><Relationship Id="rId18" Type="http://schemas.openxmlformats.org/officeDocument/2006/relationships/hyperlink" Target="http://g1.globo.com/fantastico/noticia/2015/12/alunos-vao-deixar-o-bullying-para-tras-em-eu-amo-quem-sou.html" TargetMode="External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footnotes" Target="footnotes.xml"/><Relationship Id="rId12" Type="http://schemas.openxmlformats.org/officeDocument/2006/relationships/hyperlink" Target="http://www.portalbullying.com.pt/images/stories/videos/bullyingnickelodeon.avi" TargetMode="External"/><Relationship Id="rId17" Type="http://schemas.openxmlformats.org/officeDocument/2006/relationships/hyperlink" Target="http://www.chegadebullying.com.br/parents.php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mpsp.mp.br/portal/page/portal/Cartilhas/bullying.pdf" TargetMode="Externa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letras.ufmg.br/vivavoz/data1/arquivos/nosdominiosdosgeneros-v1.pdf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revistaescola.abril.com.br/formacao/tudo-bullying-433208.shtml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://www.letras.ufmg.br/vivavoz/data1/arquivos/nosdominiosdosgeneros-v2.pdf" TargetMode="External"/><Relationship Id="rId19" Type="http://schemas.openxmlformats.org/officeDocument/2006/relationships/hyperlink" Target="http://www.gazetadopovo.com.br/opiniao/editoriais/o-bullying-sempre-passa-de-ano-ef4heo4ncph3q7i1z9g82bolq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http://g1.globo.com/sp/ribeirao-preto-franca/noticia/2015/05/pesquisa-aponta-que-20-dos-alunos-ja-praticaram-bullying-contra-colegas.html" TargetMode="External"/><Relationship Id="rId22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CE267F-79CE-4E4B-9EFA-B3A8B9FA15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2420</Words>
  <Characters>13069</Characters>
  <Application>Microsoft Office Word</Application>
  <DocSecurity>0</DocSecurity>
  <Lines>108</Lines>
  <Paragraphs>30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15459</CharactersWithSpaces>
  <SharedDoc>false</SharedDoc>
  <HLinks>
    <vt:vector size="12" baseType="variant">
      <vt:variant>
        <vt:i4>983063</vt:i4>
      </vt:variant>
      <vt:variant>
        <vt:i4>3</vt:i4>
      </vt:variant>
      <vt:variant>
        <vt:i4>0</vt:i4>
      </vt:variant>
      <vt:variant>
        <vt:i4>5</vt:i4>
      </vt:variant>
      <vt:variant>
        <vt:lpwstr>http://www.letras.ufmg.br/vivavoz/data1/arquivos/nosdominiosdosgeneros-v1.pdf</vt:lpwstr>
      </vt:variant>
      <vt:variant>
        <vt:lpwstr/>
      </vt:variant>
      <vt:variant>
        <vt:i4>983060</vt:i4>
      </vt:variant>
      <vt:variant>
        <vt:i4>0</vt:i4>
      </vt:variant>
      <vt:variant>
        <vt:i4>0</vt:i4>
      </vt:variant>
      <vt:variant>
        <vt:i4>5</vt:i4>
      </vt:variant>
      <vt:variant>
        <vt:lpwstr>http://www.letras.ufmg.br/vivavoz/data1/arquivos/nosdominiosdosgeneros-v2.pdf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Eduardo</dc:creator>
  <cp:lastModifiedBy>social</cp:lastModifiedBy>
  <cp:revision>2</cp:revision>
  <cp:lastPrinted>2011-06-13T12:44:00Z</cp:lastPrinted>
  <dcterms:created xsi:type="dcterms:W3CDTF">2016-01-29T18:04:00Z</dcterms:created>
  <dcterms:modified xsi:type="dcterms:W3CDTF">2016-01-29T18:04:00Z</dcterms:modified>
</cp:coreProperties>
</file>