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E80" w:rsidRPr="009D5EB9" w:rsidRDefault="00C17E80" w:rsidP="00C17E80">
      <w:pPr>
        <w:ind w:left="142"/>
      </w:pPr>
      <w:bookmarkStart w:id="0" w:name="_GoBack"/>
      <w:bookmarkEnd w:id="0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5654"/>
      </w:tblGrid>
      <w:tr w:rsidR="00C17E80" w:rsidRPr="009D5EB9" w:rsidTr="00720B58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C17E80" w:rsidRPr="009D5EB9" w:rsidRDefault="00C17E80" w:rsidP="00720B58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4670" cy="874395"/>
                  <wp:effectExtent l="0" t="0" r="5080" b="190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670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C17E80" w:rsidRPr="009D5EB9" w:rsidRDefault="00C17E80" w:rsidP="00720B58">
            <w:pPr>
              <w:pStyle w:val="Ttulo3"/>
              <w:rPr>
                <w:rFonts w:asciiTheme="minorHAnsi" w:hAnsiTheme="minorHAnsi"/>
                <w:highlight w:val="yellow"/>
              </w:rPr>
            </w:pPr>
            <w:r w:rsidRPr="009D5EB9">
              <w:rPr>
                <w:rFonts w:asciiTheme="minorHAnsi" w:hAnsiTheme="minorHAnsi"/>
                <w:b w:val="0"/>
                <w:lang w:eastAsia="pt-BR"/>
              </w:rPr>
              <w:t>Ensino Fundamental</w:t>
            </w:r>
            <w:r w:rsidR="00504F8C">
              <w:rPr>
                <w:rFonts w:asciiTheme="minorHAnsi" w:hAnsiTheme="minorHAnsi"/>
                <w:b w:val="0"/>
                <w:lang w:eastAsia="pt-BR"/>
              </w:rPr>
              <w:t xml:space="preserve"> 2</w:t>
            </w:r>
            <w:r w:rsidRPr="009D5EB9">
              <w:rPr>
                <w:rFonts w:asciiTheme="minorHAnsi" w:hAnsiTheme="minorHAnsi"/>
                <w:b w:val="0"/>
                <w:lang w:eastAsia="pt-BR"/>
              </w:rPr>
              <w:br/>
            </w:r>
            <w:r w:rsidRPr="009D5EB9">
              <w:rPr>
                <w:rFonts w:asciiTheme="minorHAnsi" w:hAnsiTheme="minorHAnsi" w:cs="Helvetica"/>
                <w:b w:val="0"/>
                <w:sz w:val="56"/>
              </w:rPr>
              <w:t>Relógios.</w:t>
            </w:r>
          </w:p>
        </w:tc>
      </w:tr>
    </w:tbl>
    <w:p w:rsidR="00C17E80" w:rsidRDefault="00C17E80" w:rsidP="0058546B">
      <w:pPr>
        <w:pStyle w:val="Ttulo2"/>
        <w:rPr>
          <w:lang w:val="pt-BR" w:eastAsia="pt-BR"/>
        </w:rPr>
      </w:pPr>
    </w:p>
    <w:p w:rsidR="0058546B" w:rsidRPr="0058546B" w:rsidRDefault="0058546B" w:rsidP="0058546B">
      <w:pPr>
        <w:pStyle w:val="Ttulo2"/>
        <w:rPr>
          <w:lang w:val="pt-BR" w:eastAsia="pt-BR"/>
        </w:rPr>
      </w:pPr>
      <w:r w:rsidRPr="0058546B">
        <w:rPr>
          <w:lang w:val="pt-BR" w:eastAsia="pt-BR"/>
        </w:rPr>
        <w:t>Roteiros de experimentação</w:t>
      </w:r>
    </w:p>
    <w:p w:rsidR="0058546B" w:rsidRDefault="0058546B" w:rsidP="0058546B">
      <w:pPr>
        <w:rPr>
          <w:lang w:eastAsia="pt-BR"/>
        </w:rPr>
      </w:pPr>
    </w:p>
    <w:p w:rsidR="005C6734" w:rsidRDefault="00870FA2" w:rsidP="0058546B">
      <w:pPr>
        <w:rPr>
          <w:lang w:eastAsia="pt-BR"/>
        </w:rPr>
      </w:pPr>
      <w:r>
        <w:rPr>
          <w:lang w:eastAsia="pt-BR"/>
        </w:rPr>
        <w:t>Esse roteiro contém 3</w:t>
      </w:r>
      <w:r w:rsidR="005C6734">
        <w:rPr>
          <w:lang w:eastAsia="pt-BR"/>
        </w:rPr>
        <w:t xml:space="preserve"> sugestões simples de expe</w:t>
      </w:r>
      <w:r>
        <w:rPr>
          <w:lang w:eastAsia="pt-BR"/>
        </w:rPr>
        <w:t>rimentações/demonstrações</w:t>
      </w:r>
      <w:r w:rsidR="005C6734">
        <w:rPr>
          <w:lang w:eastAsia="pt-BR"/>
        </w:rPr>
        <w:t xml:space="preserve"> que podem ser feitas na escola.</w:t>
      </w:r>
    </w:p>
    <w:p w:rsidR="00FB1A89" w:rsidRDefault="00FB1A89" w:rsidP="0058546B">
      <w:pPr>
        <w:rPr>
          <w:lang w:eastAsia="pt-BR"/>
        </w:rPr>
      </w:pPr>
      <w:r>
        <w:rPr>
          <w:lang w:eastAsia="pt-BR"/>
        </w:rPr>
        <w:t>É importante que os alunos sejam divididos em grupos (de 2 a quatro alunos) e que cada grupo disponha de um relógio digital ou analógico com cronômetro. O smartphone possui esses recursos.</w:t>
      </w:r>
    </w:p>
    <w:p w:rsidR="005C6734" w:rsidRDefault="005C6734" w:rsidP="0058546B">
      <w:pPr>
        <w:rPr>
          <w:lang w:eastAsia="pt-BR"/>
        </w:rPr>
      </w:pPr>
    </w:p>
    <w:p w:rsidR="004F3FCF" w:rsidRDefault="00FB1A89" w:rsidP="004F3FCF">
      <w:pPr>
        <w:pStyle w:val="Ttulo3"/>
        <w:rPr>
          <w:lang w:eastAsia="pt-BR"/>
        </w:rPr>
      </w:pPr>
      <w:r>
        <w:rPr>
          <w:lang w:eastAsia="pt-BR"/>
        </w:rPr>
        <w:t>Relógio de areia</w:t>
      </w:r>
      <w:r w:rsidR="004F3FCF">
        <w:rPr>
          <w:lang w:eastAsia="pt-BR"/>
        </w:rPr>
        <w:t xml:space="preserve">: </w:t>
      </w:r>
      <w:r>
        <w:rPr>
          <w:lang w:eastAsia="pt-BR"/>
        </w:rPr>
        <w:t>Ampulheta</w:t>
      </w:r>
    </w:p>
    <w:p w:rsidR="004F3FCF" w:rsidRDefault="004F3FCF" w:rsidP="004F3FCF">
      <w:pPr>
        <w:rPr>
          <w:lang w:eastAsia="pt-BR"/>
        </w:rPr>
      </w:pPr>
      <w:r>
        <w:rPr>
          <w:lang w:eastAsia="pt-BR"/>
        </w:rPr>
        <w:t>Materiais necessários:</w:t>
      </w:r>
    </w:p>
    <w:p w:rsidR="004F3FCF" w:rsidRDefault="007235BB" w:rsidP="007235BB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 xml:space="preserve">Vídeo </w:t>
      </w:r>
      <w:r w:rsidR="00FB1A89">
        <w:rPr>
          <w:lang w:eastAsia="pt-BR"/>
        </w:rPr>
        <w:t>“C</w:t>
      </w:r>
      <w:r w:rsidR="00FB1A89" w:rsidRPr="00F9292D">
        <w:rPr>
          <w:lang w:eastAsia="pt-BR"/>
        </w:rPr>
        <w:t>omo fazer uma ampulheta com garrafa pet passo a passo</w:t>
      </w:r>
      <w:r w:rsidR="00FB1A89">
        <w:rPr>
          <w:lang w:eastAsia="pt-BR"/>
        </w:rPr>
        <w:t>”</w:t>
      </w:r>
      <w:r w:rsidR="00C17E80">
        <w:rPr>
          <w:lang w:eastAsia="pt-BR"/>
        </w:rPr>
        <w:t xml:space="preserve"> (Link 5, Plano de aula)</w:t>
      </w:r>
      <w:r w:rsidR="00870FA2">
        <w:rPr>
          <w:lang w:eastAsia="pt-BR"/>
        </w:rPr>
        <w:t>;</w:t>
      </w:r>
    </w:p>
    <w:p w:rsidR="004F3FCF" w:rsidRDefault="00FB1A89" w:rsidP="004F3FCF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Duas garrafas PET pequenas</w:t>
      </w:r>
      <w:r w:rsidR="00870FA2">
        <w:rPr>
          <w:lang w:eastAsia="pt-BR"/>
        </w:rPr>
        <w:t>;</w:t>
      </w:r>
    </w:p>
    <w:p w:rsidR="00FB1A89" w:rsidRDefault="00FB1A89" w:rsidP="004F3FCF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Fita adesiva larga</w:t>
      </w:r>
      <w:r w:rsidR="00870FA2">
        <w:rPr>
          <w:lang w:eastAsia="pt-BR"/>
        </w:rPr>
        <w:t>;</w:t>
      </w:r>
    </w:p>
    <w:p w:rsidR="00FB1A89" w:rsidRDefault="00FB1A89" w:rsidP="004F3FCF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Areia grossa seca e peneirada</w:t>
      </w:r>
      <w:r w:rsidR="00870FA2">
        <w:rPr>
          <w:lang w:eastAsia="pt-BR"/>
        </w:rPr>
        <w:t>;</w:t>
      </w:r>
    </w:p>
    <w:p w:rsidR="00FB1A89" w:rsidRDefault="00FB1A89" w:rsidP="004F3FCF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Tesoura</w:t>
      </w:r>
      <w:r w:rsidR="00870FA2">
        <w:rPr>
          <w:lang w:eastAsia="pt-BR"/>
        </w:rPr>
        <w:t>;</w:t>
      </w:r>
    </w:p>
    <w:p w:rsidR="00224945" w:rsidRDefault="00224945" w:rsidP="004F3FCF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Cronômetro</w:t>
      </w:r>
      <w:r w:rsidR="00870FA2">
        <w:rPr>
          <w:lang w:eastAsia="pt-BR"/>
        </w:rPr>
        <w:t>.</w:t>
      </w:r>
    </w:p>
    <w:p w:rsidR="00FB1A89" w:rsidRDefault="00FB1A89" w:rsidP="004F3FCF">
      <w:pPr>
        <w:rPr>
          <w:lang w:eastAsia="pt-BR"/>
        </w:rPr>
      </w:pPr>
    </w:p>
    <w:p w:rsidR="00710897" w:rsidRDefault="00710897" w:rsidP="00710897">
      <w:pPr>
        <w:rPr>
          <w:lang w:eastAsia="pt-BR"/>
        </w:rPr>
      </w:pPr>
      <w:r>
        <w:rPr>
          <w:lang w:eastAsia="pt-BR"/>
        </w:rPr>
        <w:t>Construção</w:t>
      </w:r>
    </w:p>
    <w:p w:rsidR="00710897" w:rsidRDefault="00710897" w:rsidP="00710897">
      <w:pPr>
        <w:pStyle w:val="PargrafodaLista"/>
        <w:numPr>
          <w:ilvl w:val="0"/>
          <w:numId w:val="7"/>
        </w:numPr>
        <w:rPr>
          <w:lang w:eastAsia="pt-BR"/>
        </w:rPr>
      </w:pPr>
      <w:r>
        <w:rPr>
          <w:lang w:eastAsia="pt-BR"/>
        </w:rPr>
        <w:t>Siga o procedimento mostrado no vídeo “Como fazer uma ampulheta com garrafa pet passo a passo”.</w:t>
      </w:r>
    </w:p>
    <w:p w:rsidR="00710897" w:rsidRDefault="00710897" w:rsidP="004F3FCF">
      <w:pPr>
        <w:rPr>
          <w:lang w:eastAsia="pt-BR"/>
        </w:rPr>
      </w:pPr>
    </w:p>
    <w:p w:rsidR="00710897" w:rsidRDefault="00710897" w:rsidP="00710897">
      <w:pPr>
        <w:rPr>
          <w:lang w:eastAsia="pt-BR"/>
        </w:rPr>
      </w:pPr>
      <w:r>
        <w:rPr>
          <w:lang w:eastAsia="pt-BR"/>
        </w:rPr>
        <w:t>Discussão</w:t>
      </w:r>
    </w:p>
    <w:p w:rsidR="007235BB" w:rsidRDefault="00FB1A89" w:rsidP="004F3FCF">
      <w:pPr>
        <w:rPr>
          <w:lang w:eastAsia="pt-BR"/>
        </w:rPr>
      </w:pPr>
      <w:r>
        <w:rPr>
          <w:lang w:eastAsia="pt-BR"/>
        </w:rPr>
        <w:t>Tão interessante quanto construir a ampulheta é analisar seu funcionamento. O roteiro de perguntas a seguir pode ajudar bastante nessa compreensão:</w:t>
      </w:r>
    </w:p>
    <w:p w:rsidR="00FB1A89" w:rsidRDefault="00FB1A89" w:rsidP="00FB1A89">
      <w:pPr>
        <w:pStyle w:val="PargrafodaLista"/>
        <w:numPr>
          <w:ilvl w:val="0"/>
          <w:numId w:val="6"/>
        </w:numPr>
        <w:rPr>
          <w:lang w:eastAsia="pt-BR"/>
        </w:rPr>
      </w:pPr>
      <w:r>
        <w:rPr>
          <w:lang w:eastAsia="pt-BR"/>
        </w:rPr>
        <w:t xml:space="preserve">Essa ampulheta é capaz de medir que intervalo de tempo? </w:t>
      </w:r>
      <w:r w:rsidRPr="00FB1A89">
        <w:rPr>
          <w:color w:val="FF0000"/>
          <w:lang w:eastAsia="pt-BR"/>
        </w:rPr>
        <w:t>[O aluno deve fazer várias medidas do tempo de escoamento da areia da ampulheta e depois obter um tempo médio]</w:t>
      </w:r>
    </w:p>
    <w:p w:rsidR="00FB1A89" w:rsidRPr="00FB1A89" w:rsidRDefault="00FB1A89" w:rsidP="00FB1A89">
      <w:pPr>
        <w:pStyle w:val="PargrafodaLista"/>
        <w:numPr>
          <w:ilvl w:val="0"/>
          <w:numId w:val="6"/>
        </w:numPr>
        <w:rPr>
          <w:lang w:eastAsia="pt-BR"/>
        </w:rPr>
      </w:pPr>
      <w:r>
        <w:rPr>
          <w:lang w:eastAsia="pt-BR"/>
        </w:rPr>
        <w:t xml:space="preserve">É possível medir intervalos intermediários de tempo (como metade desse tempo, por exemplo)? Como? </w:t>
      </w:r>
      <w:r w:rsidRPr="00FB1A89">
        <w:rPr>
          <w:color w:val="FF0000"/>
          <w:lang w:eastAsia="pt-BR"/>
        </w:rPr>
        <w:t>[O aluno pode graduar a garrafa PET usando o tempo obtido no item 1 ou um segundo relógio]</w:t>
      </w:r>
    </w:p>
    <w:p w:rsidR="00FB1A89" w:rsidRPr="004F3FCF" w:rsidRDefault="00FB1A89" w:rsidP="00FB1A89">
      <w:pPr>
        <w:pStyle w:val="PargrafodaLista"/>
        <w:numPr>
          <w:ilvl w:val="0"/>
          <w:numId w:val="6"/>
        </w:numPr>
        <w:rPr>
          <w:lang w:eastAsia="pt-BR"/>
        </w:rPr>
      </w:pPr>
      <w:r>
        <w:rPr>
          <w:lang w:eastAsia="pt-BR"/>
        </w:rPr>
        <w:t xml:space="preserve">O </w:t>
      </w:r>
      <w:r w:rsidR="00942354">
        <w:rPr>
          <w:lang w:eastAsia="pt-BR"/>
        </w:rPr>
        <w:t xml:space="preserve">que </w:t>
      </w:r>
      <w:r>
        <w:rPr>
          <w:lang w:eastAsia="pt-BR"/>
        </w:rPr>
        <w:t xml:space="preserve">afeta o funcionamento desse relógio e de que forma? O tamanho dos grãos de areia? O tamanho do furo nas tampas da garrafa PET? A quantidade de areia? O que mais? </w:t>
      </w:r>
      <w:r w:rsidRPr="00FB1A89">
        <w:rPr>
          <w:color w:val="FF0000"/>
          <w:lang w:eastAsia="pt-BR"/>
        </w:rPr>
        <w:t xml:space="preserve">[A medição do tempo nesse relógio de areia depende do tamanho dos grãos de areia, da areia estar seca, do tamanho dos furos, da quantidade de areia, do </w:t>
      </w:r>
      <w:r w:rsidRPr="00FB1A89">
        <w:rPr>
          <w:color w:val="FF0000"/>
          <w:lang w:eastAsia="pt-BR"/>
        </w:rPr>
        <w:lastRenderedPageBreak/>
        <w:t>alinhamento correto dos furos e de fatores “aleatórios”, como o entupimento temporário dos furos]</w:t>
      </w:r>
    </w:p>
    <w:p w:rsidR="004F3FCF" w:rsidRDefault="004F3FCF" w:rsidP="0058546B">
      <w:pPr>
        <w:rPr>
          <w:lang w:eastAsia="pt-BR"/>
        </w:rPr>
      </w:pPr>
    </w:p>
    <w:p w:rsidR="0058546B" w:rsidRDefault="00FB1A89" w:rsidP="0058546B">
      <w:pPr>
        <w:pStyle w:val="Ttulo3"/>
        <w:rPr>
          <w:lang w:eastAsia="pt-BR"/>
        </w:rPr>
      </w:pPr>
      <w:r>
        <w:rPr>
          <w:lang w:eastAsia="pt-BR"/>
        </w:rPr>
        <w:t>Relógio de água: Clepsidra</w:t>
      </w:r>
    </w:p>
    <w:p w:rsidR="00710897" w:rsidRDefault="00710897" w:rsidP="0014273D">
      <w:pPr>
        <w:rPr>
          <w:lang w:eastAsia="pt-BR"/>
        </w:rPr>
      </w:pPr>
      <w:r>
        <w:rPr>
          <w:lang w:eastAsia="pt-BR"/>
        </w:rPr>
        <w:t xml:space="preserve">(*) </w:t>
      </w:r>
      <w:proofErr w:type="spellStart"/>
      <w:r>
        <w:rPr>
          <w:lang w:eastAsia="pt-BR"/>
        </w:rPr>
        <w:t>Atençao</w:t>
      </w:r>
      <w:proofErr w:type="spellEnd"/>
      <w:r>
        <w:rPr>
          <w:lang w:eastAsia="pt-BR"/>
        </w:rPr>
        <w:t>! Nessa atividade é necessário utilizar um objeto perfurante para furar a lateral de uma garrafa plástica (tipo PET) e esse procedimento envolve riscos, devendo ser feito por um adulto.</w:t>
      </w:r>
    </w:p>
    <w:p w:rsidR="00870FA2" w:rsidRDefault="00870FA2" w:rsidP="0014273D">
      <w:pPr>
        <w:rPr>
          <w:lang w:eastAsia="pt-BR"/>
        </w:rPr>
      </w:pPr>
    </w:p>
    <w:p w:rsidR="0054021A" w:rsidRDefault="0054021A" w:rsidP="0014273D">
      <w:pPr>
        <w:rPr>
          <w:lang w:eastAsia="pt-BR"/>
        </w:rPr>
      </w:pPr>
      <w:r>
        <w:rPr>
          <w:lang w:eastAsia="pt-BR"/>
        </w:rPr>
        <w:t>Materiais necessários:</w:t>
      </w:r>
    </w:p>
    <w:p w:rsidR="0054021A" w:rsidRDefault="00710897" w:rsidP="0054021A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Garrafa PET de lateral lisa e transparente</w:t>
      </w:r>
      <w:r w:rsidR="005774C6">
        <w:rPr>
          <w:lang w:eastAsia="pt-BR"/>
        </w:rPr>
        <w:t>;</w:t>
      </w:r>
    </w:p>
    <w:p w:rsidR="00710897" w:rsidRDefault="00710897" w:rsidP="0054021A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Compasso ou outro objeto perfurante para furar a garrafa</w:t>
      </w:r>
      <w:r w:rsidR="005774C6">
        <w:rPr>
          <w:lang w:eastAsia="pt-BR"/>
        </w:rPr>
        <w:t>;</w:t>
      </w:r>
    </w:p>
    <w:p w:rsidR="00710897" w:rsidRDefault="00710897" w:rsidP="0054021A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Bacia ou outro recipiente para recolher a água</w:t>
      </w:r>
      <w:r w:rsidR="005774C6">
        <w:rPr>
          <w:lang w:eastAsia="pt-BR"/>
        </w:rPr>
        <w:t>;</w:t>
      </w:r>
    </w:p>
    <w:p w:rsidR="00710897" w:rsidRDefault="00710897" w:rsidP="0054021A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Folha de papel sulfite</w:t>
      </w:r>
      <w:r w:rsidR="005774C6">
        <w:rPr>
          <w:lang w:eastAsia="pt-BR"/>
        </w:rPr>
        <w:t>;</w:t>
      </w:r>
    </w:p>
    <w:p w:rsidR="00710897" w:rsidRDefault="00710897" w:rsidP="0054021A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Régua</w:t>
      </w:r>
      <w:r w:rsidR="005774C6">
        <w:rPr>
          <w:lang w:eastAsia="pt-BR"/>
        </w:rPr>
        <w:t>;</w:t>
      </w:r>
    </w:p>
    <w:p w:rsidR="00710897" w:rsidRDefault="00710897" w:rsidP="0054021A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Cola</w:t>
      </w:r>
      <w:r w:rsidR="005774C6">
        <w:rPr>
          <w:lang w:eastAsia="pt-BR"/>
        </w:rPr>
        <w:t>;</w:t>
      </w:r>
    </w:p>
    <w:p w:rsidR="00710897" w:rsidRDefault="00224945" w:rsidP="0054021A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C</w:t>
      </w:r>
      <w:r w:rsidR="00710897">
        <w:rPr>
          <w:lang w:eastAsia="pt-BR"/>
        </w:rPr>
        <w:t>aneta</w:t>
      </w:r>
      <w:r w:rsidR="005774C6">
        <w:rPr>
          <w:lang w:eastAsia="pt-BR"/>
        </w:rPr>
        <w:t>;</w:t>
      </w:r>
    </w:p>
    <w:p w:rsidR="0054021A" w:rsidRDefault="005774C6" w:rsidP="00493B96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Água;</w:t>
      </w:r>
    </w:p>
    <w:p w:rsidR="00224945" w:rsidRDefault="00224945" w:rsidP="00493B96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Cronômetro</w:t>
      </w:r>
      <w:r w:rsidR="005774C6">
        <w:rPr>
          <w:lang w:eastAsia="pt-BR"/>
        </w:rPr>
        <w:t>.</w:t>
      </w:r>
    </w:p>
    <w:p w:rsidR="00710897" w:rsidRDefault="00710897" w:rsidP="00F77101">
      <w:pPr>
        <w:spacing w:after="180" w:line="274" w:lineRule="auto"/>
        <w:rPr>
          <w:lang w:eastAsia="pt-BR"/>
        </w:rPr>
      </w:pPr>
    </w:p>
    <w:p w:rsidR="00791154" w:rsidRDefault="00710897" w:rsidP="00F77101">
      <w:pPr>
        <w:spacing w:after="180" w:line="274" w:lineRule="auto"/>
        <w:rPr>
          <w:lang w:eastAsia="pt-BR"/>
        </w:rPr>
      </w:pPr>
      <w:r>
        <w:rPr>
          <w:lang w:eastAsia="pt-BR"/>
        </w:rPr>
        <w:t>Construção</w:t>
      </w:r>
    </w:p>
    <w:p w:rsidR="00710897" w:rsidRDefault="00710897" w:rsidP="00710897">
      <w:pPr>
        <w:pStyle w:val="PargrafodaLista"/>
        <w:numPr>
          <w:ilvl w:val="0"/>
          <w:numId w:val="8"/>
        </w:numPr>
        <w:spacing w:after="180" w:line="274" w:lineRule="auto"/>
        <w:rPr>
          <w:lang w:eastAsia="pt-BR"/>
        </w:rPr>
      </w:pPr>
      <w:r>
        <w:rPr>
          <w:lang w:eastAsia="pt-BR"/>
        </w:rPr>
        <w:t>Meça, com a régua, o comprimento (altura) da parte lateral lisa da garrafa PET e recorte uma tira de papel de mesmo comprimento e largura de 2 cm</w:t>
      </w:r>
      <w:r w:rsidR="005774C6">
        <w:rPr>
          <w:lang w:eastAsia="pt-BR"/>
        </w:rPr>
        <w:t>;</w:t>
      </w:r>
    </w:p>
    <w:p w:rsidR="00710897" w:rsidRDefault="00710897" w:rsidP="00710897">
      <w:pPr>
        <w:pStyle w:val="PargrafodaLista"/>
        <w:numPr>
          <w:ilvl w:val="0"/>
          <w:numId w:val="8"/>
        </w:numPr>
        <w:spacing w:after="180" w:line="274" w:lineRule="auto"/>
        <w:rPr>
          <w:lang w:eastAsia="pt-BR"/>
        </w:rPr>
      </w:pPr>
      <w:r>
        <w:rPr>
          <w:lang w:eastAsia="pt-BR"/>
        </w:rPr>
        <w:t>Cole a fita na lateral da garrafa</w:t>
      </w:r>
      <w:r w:rsidR="005774C6">
        <w:rPr>
          <w:lang w:eastAsia="pt-BR"/>
        </w:rPr>
        <w:t>;</w:t>
      </w:r>
    </w:p>
    <w:p w:rsidR="00710897" w:rsidRDefault="00710897" w:rsidP="00224945">
      <w:pPr>
        <w:pStyle w:val="PargrafodaLista"/>
        <w:numPr>
          <w:ilvl w:val="0"/>
          <w:numId w:val="8"/>
        </w:numPr>
        <w:spacing w:after="180" w:line="274" w:lineRule="auto"/>
        <w:rPr>
          <w:lang w:eastAsia="pt-BR"/>
        </w:rPr>
      </w:pPr>
      <w:r>
        <w:rPr>
          <w:lang w:eastAsia="pt-BR"/>
        </w:rPr>
        <w:t>Com cuidado</w:t>
      </w:r>
      <w:r w:rsidR="00224945">
        <w:rPr>
          <w:lang w:eastAsia="pt-BR"/>
        </w:rPr>
        <w:t>,</w:t>
      </w:r>
      <w:r>
        <w:rPr>
          <w:lang w:eastAsia="pt-BR"/>
        </w:rPr>
        <w:t xml:space="preserve"> faça um furo estreito cerca de 2 cm abaixo da parte </w:t>
      </w:r>
      <w:r w:rsidR="00224945">
        <w:rPr>
          <w:lang w:eastAsia="pt-BR"/>
        </w:rPr>
        <w:t xml:space="preserve">inferior </w:t>
      </w:r>
      <w:r>
        <w:rPr>
          <w:lang w:eastAsia="pt-BR"/>
        </w:rPr>
        <w:t>da fita de papel que foi colada na garrafa</w:t>
      </w:r>
      <w:r w:rsidR="005774C6">
        <w:rPr>
          <w:lang w:eastAsia="pt-BR"/>
        </w:rPr>
        <w:t>;</w:t>
      </w:r>
    </w:p>
    <w:p w:rsidR="00224945" w:rsidRDefault="00224945" w:rsidP="00224945">
      <w:pPr>
        <w:pStyle w:val="PargrafodaLista"/>
        <w:numPr>
          <w:ilvl w:val="0"/>
          <w:numId w:val="8"/>
        </w:numPr>
        <w:spacing w:after="180" w:line="274" w:lineRule="auto"/>
        <w:rPr>
          <w:lang w:eastAsia="pt-BR"/>
        </w:rPr>
      </w:pPr>
      <w:r>
        <w:rPr>
          <w:lang w:eastAsia="pt-BR"/>
        </w:rPr>
        <w:t>Encha a garrafa com água até um pouco acima da extremidade superior da fita de papel</w:t>
      </w:r>
      <w:r w:rsidR="005774C6">
        <w:rPr>
          <w:lang w:eastAsia="pt-BR"/>
        </w:rPr>
        <w:t>;</w:t>
      </w:r>
    </w:p>
    <w:p w:rsidR="00224945" w:rsidRDefault="00224945" w:rsidP="00224945">
      <w:pPr>
        <w:pStyle w:val="PargrafodaLista"/>
        <w:numPr>
          <w:ilvl w:val="0"/>
          <w:numId w:val="8"/>
        </w:numPr>
        <w:spacing w:after="180" w:line="274" w:lineRule="auto"/>
        <w:rPr>
          <w:lang w:eastAsia="pt-BR"/>
        </w:rPr>
      </w:pPr>
      <w:r>
        <w:rPr>
          <w:lang w:eastAsia="pt-BR"/>
        </w:rPr>
        <w:t>Coloque a garrafa no canto de uma mesa ou na borda de uma pia de forma que o jato de água possa ser recolhido no recipiente apropriado (bacia)</w:t>
      </w:r>
      <w:r w:rsidR="005774C6">
        <w:rPr>
          <w:lang w:eastAsia="pt-BR"/>
        </w:rPr>
        <w:t>;</w:t>
      </w:r>
    </w:p>
    <w:p w:rsidR="00224945" w:rsidRDefault="00224945" w:rsidP="00224945">
      <w:pPr>
        <w:pStyle w:val="PargrafodaLista"/>
        <w:numPr>
          <w:ilvl w:val="0"/>
          <w:numId w:val="8"/>
        </w:numPr>
        <w:spacing w:after="180" w:line="274" w:lineRule="auto"/>
        <w:rPr>
          <w:lang w:eastAsia="pt-BR"/>
        </w:rPr>
      </w:pPr>
      <w:r>
        <w:rPr>
          <w:lang w:eastAsia="pt-BR"/>
        </w:rPr>
        <w:t>Libere a saída de água e espere até que o nível da água atinja a parte superior da fita de papel</w:t>
      </w:r>
      <w:r w:rsidR="005774C6">
        <w:rPr>
          <w:lang w:eastAsia="pt-BR"/>
        </w:rPr>
        <w:t>;</w:t>
      </w:r>
    </w:p>
    <w:p w:rsidR="00224945" w:rsidRDefault="00224945" w:rsidP="00224945">
      <w:pPr>
        <w:pStyle w:val="PargrafodaLista"/>
        <w:numPr>
          <w:ilvl w:val="0"/>
          <w:numId w:val="8"/>
        </w:numPr>
        <w:spacing w:after="180" w:line="274" w:lineRule="auto"/>
        <w:rPr>
          <w:lang w:eastAsia="pt-BR"/>
        </w:rPr>
      </w:pPr>
      <w:r>
        <w:rPr>
          <w:lang w:eastAsia="pt-BR"/>
        </w:rPr>
        <w:t>Quando o nível de água atingir a parte superior da fita de papel, acione o cronômetro</w:t>
      </w:r>
      <w:r w:rsidR="005774C6">
        <w:rPr>
          <w:lang w:eastAsia="pt-BR"/>
        </w:rPr>
        <w:t>;</w:t>
      </w:r>
    </w:p>
    <w:p w:rsidR="00224945" w:rsidRDefault="00224945" w:rsidP="00224945">
      <w:pPr>
        <w:pStyle w:val="PargrafodaLista"/>
        <w:numPr>
          <w:ilvl w:val="0"/>
          <w:numId w:val="8"/>
        </w:numPr>
        <w:spacing w:after="180" w:line="274" w:lineRule="auto"/>
        <w:rPr>
          <w:lang w:eastAsia="pt-BR"/>
        </w:rPr>
      </w:pPr>
      <w:r>
        <w:rPr>
          <w:lang w:eastAsia="pt-BR"/>
        </w:rPr>
        <w:t>A cada 5 s faça uma marca com a caneta na fita de papel na posição correspondente ao nível da superfície da água e repita o procedimento até o nível da água chegar à extremidade inferior da fita de papel</w:t>
      </w:r>
      <w:r w:rsidR="005774C6">
        <w:rPr>
          <w:lang w:eastAsia="pt-BR"/>
        </w:rPr>
        <w:t>;</w:t>
      </w:r>
    </w:p>
    <w:p w:rsidR="00224945" w:rsidRDefault="00224945" w:rsidP="00224945">
      <w:pPr>
        <w:pStyle w:val="PargrafodaLista"/>
        <w:numPr>
          <w:ilvl w:val="0"/>
          <w:numId w:val="8"/>
        </w:numPr>
        <w:spacing w:after="180" w:line="274" w:lineRule="auto"/>
        <w:rPr>
          <w:lang w:eastAsia="pt-BR"/>
        </w:rPr>
      </w:pPr>
      <w:r>
        <w:rPr>
          <w:lang w:eastAsia="pt-BR"/>
        </w:rPr>
        <w:t>Anote na fita de papel os valores em segundos correspondentes a cada marca (zero no início da fita, depois 5 s, 10 s, etc.)</w:t>
      </w:r>
      <w:r w:rsidR="005774C6">
        <w:rPr>
          <w:lang w:eastAsia="pt-BR"/>
        </w:rPr>
        <w:t>;</w:t>
      </w:r>
    </w:p>
    <w:p w:rsidR="00224945" w:rsidRDefault="00224945" w:rsidP="00224945">
      <w:pPr>
        <w:pStyle w:val="PargrafodaLista"/>
        <w:numPr>
          <w:ilvl w:val="0"/>
          <w:numId w:val="8"/>
        </w:numPr>
        <w:spacing w:after="180" w:line="274" w:lineRule="auto"/>
        <w:rPr>
          <w:lang w:eastAsia="pt-BR"/>
        </w:rPr>
      </w:pPr>
      <w:r>
        <w:rPr>
          <w:lang w:eastAsia="pt-BR"/>
        </w:rPr>
        <w:t>Pronto, você tem agora um relógio de água calibrado.</w:t>
      </w:r>
    </w:p>
    <w:p w:rsidR="00224945" w:rsidRDefault="00224945" w:rsidP="00224945">
      <w:pPr>
        <w:spacing w:after="180" w:line="274" w:lineRule="auto"/>
        <w:rPr>
          <w:lang w:eastAsia="pt-BR"/>
        </w:rPr>
      </w:pPr>
    </w:p>
    <w:p w:rsidR="00224945" w:rsidRDefault="00224945" w:rsidP="00224945">
      <w:pPr>
        <w:spacing w:after="180" w:line="274" w:lineRule="auto"/>
        <w:rPr>
          <w:lang w:eastAsia="pt-BR"/>
        </w:rPr>
      </w:pPr>
      <w:r>
        <w:rPr>
          <w:lang w:eastAsia="pt-BR"/>
        </w:rPr>
        <w:t>Discussão</w:t>
      </w:r>
    </w:p>
    <w:p w:rsidR="00224945" w:rsidRDefault="00224945" w:rsidP="00224945">
      <w:pPr>
        <w:spacing w:after="180" w:line="274" w:lineRule="auto"/>
        <w:rPr>
          <w:lang w:eastAsia="pt-BR"/>
        </w:rPr>
      </w:pPr>
      <w:r>
        <w:rPr>
          <w:lang w:eastAsia="pt-BR"/>
        </w:rPr>
        <w:t>Tão interessante quanto construir a clepsidra é analisar seu funcionamento. O roteiro de perguntas a seguir pode ajudar bastante nessa compreensão:</w:t>
      </w:r>
    </w:p>
    <w:p w:rsidR="00224945" w:rsidRDefault="00224945" w:rsidP="00224945">
      <w:pPr>
        <w:pStyle w:val="PargrafodaLista"/>
        <w:numPr>
          <w:ilvl w:val="0"/>
          <w:numId w:val="9"/>
        </w:numPr>
        <w:spacing w:after="180" w:line="274" w:lineRule="auto"/>
        <w:rPr>
          <w:lang w:eastAsia="pt-BR"/>
        </w:rPr>
      </w:pPr>
      <w:r>
        <w:rPr>
          <w:lang w:eastAsia="pt-BR"/>
        </w:rPr>
        <w:lastRenderedPageBreak/>
        <w:t xml:space="preserve">Observe a distância entre as marcas correspondentes a intervalos de 5 s feitas na fita de papel. As distâncias entre essas marcas são iguais? Como você poderia explicar isso? </w:t>
      </w:r>
      <w:r w:rsidRPr="00942354">
        <w:rPr>
          <w:color w:val="FF0000"/>
          <w:lang w:eastAsia="pt-BR"/>
        </w:rPr>
        <w:t>[As distâncias diminuem com a diminuição do nível da água porque a pressão exercida pela água no furo, que faz com que a água seja ejetada por ele, vai diminuindo à medida que a água vai escoando. Quanto menor a pressão, menos água sai por segundo</w:t>
      </w:r>
      <w:r w:rsidR="00942354" w:rsidRPr="00942354">
        <w:rPr>
          <w:color w:val="FF0000"/>
          <w:lang w:eastAsia="pt-BR"/>
        </w:rPr>
        <w:t xml:space="preserve"> pelo furo. Portanto, a escala na fita de papel não será linear]</w:t>
      </w:r>
    </w:p>
    <w:p w:rsidR="00942354" w:rsidRDefault="00942354" w:rsidP="00224945">
      <w:pPr>
        <w:pStyle w:val="PargrafodaLista"/>
        <w:numPr>
          <w:ilvl w:val="0"/>
          <w:numId w:val="9"/>
        </w:numPr>
        <w:spacing w:after="180" w:line="274" w:lineRule="auto"/>
        <w:rPr>
          <w:lang w:eastAsia="pt-BR"/>
        </w:rPr>
      </w:pPr>
      <w:r>
        <w:rPr>
          <w:lang w:eastAsia="pt-BR"/>
        </w:rPr>
        <w:t xml:space="preserve">O que acontece com esse relógio se o furo de saída de água for alargado? Ele adianta ou atrasa? </w:t>
      </w:r>
      <w:r w:rsidRPr="00942354">
        <w:rPr>
          <w:color w:val="FF0000"/>
          <w:lang w:eastAsia="pt-BR"/>
        </w:rPr>
        <w:t>[Com um furo de diâmetro maior a água sairá mais rapidamente e o relógio adiantará]</w:t>
      </w:r>
    </w:p>
    <w:p w:rsidR="00942354" w:rsidRDefault="00942354" w:rsidP="00224945">
      <w:pPr>
        <w:pStyle w:val="PargrafodaLista"/>
        <w:numPr>
          <w:ilvl w:val="0"/>
          <w:numId w:val="9"/>
        </w:numPr>
        <w:spacing w:after="180" w:line="274" w:lineRule="auto"/>
        <w:rPr>
          <w:lang w:eastAsia="pt-BR"/>
        </w:rPr>
      </w:pPr>
      <w:r>
        <w:rPr>
          <w:lang w:eastAsia="pt-BR"/>
        </w:rPr>
        <w:t xml:space="preserve">O que acontece se enchermos a garrafa com óleo ao invés de água? O relógio adiantará ou atrasará? </w:t>
      </w:r>
      <w:r w:rsidRPr="00942354">
        <w:rPr>
          <w:color w:val="FF0000"/>
          <w:lang w:eastAsia="pt-BR"/>
        </w:rPr>
        <w:t>[O óleo é menos denso e mais viscoso e, portanto, sairá mais lentamente, atrasando o relógio]</w:t>
      </w:r>
    </w:p>
    <w:p w:rsidR="0094428A" w:rsidRDefault="0094428A" w:rsidP="00F77101">
      <w:pPr>
        <w:spacing w:after="180" w:line="274" w:lineRule="auto"/>
        <w:rPr>
          <w:lang w:eastAsia="pt-BR"/>
        </w:rPr>
      </w:pPr>
    </w:p>
    <w:p w:rsidR="008959E2" w:rsidRDefault="00942354" w:rsidP="00F77101">
      <w:pPr>
        <w:pStyle w:val="Ttulo3"/>
        <w:rPr>
          <w:lang w:eastAsia="pt-BR"/>
        </w:rPr>
      </w:pPr>
      <w:r>
        <w:rPr>
          <w:lang w:eastAsia="pt-BR"/>
        </w:rPr>
        <w:t>Relógio de pêndulo</w:t>
      </w:r>
    </w:p>
    <w:p w:rsidR="001A38A9" w:rsidRDefault="001A38A9" w:rsidP="00F77101">
      <w:pPr>
        <w:spacing w:after="180" w:line="274" w:lineRule="auto"/>
        <w:rPr>
          <w:lang w:eastAsia="pt-BR"/>
        </w:rPr>
      </w:pPr>
      <w:r>
        <w:rPr>
          <w:lang w:eastAsia="pt-BR"/>
        </w:rPr>
        <w:t>Materiais necessários:</w:t>
      </w:r>
    </w:p>
    <w:p w:rsidR="001A38A9" w:rsidRDefault="00942354" w:rsidP="00F77101">
      <w:pPr>
        <w:pStyle w:val="PargrafodaLista"/>
        <w:numPr>
          <w:ilvl w:val="0"/>
          <w:numId w:val="4"/>
        </w:numPr>
        <w:spacing w:after="180" w:line="274" w:lineRule="auto"/>
        <w:rPr>
          <w:lang w:eastAsia="pt-BR"/>
        </w:rPr>
      </w:pPr>
      <w:r>
        <w:rPr>
          <w:lang w:eastAsia="pt-BR"/>
        </w:rPr>
        <w:t>Barbante fino</w:t>
      </w:r>
      <w:r w:rsidR="005774C6">
        <w:rPr>
          <w:lang w:eastAsia="pt-BR"/>
        </w:rPr>
        <w:t>;</w:t>
      </w:r>
    </w:p>
    <w:p w:rsidR="00942354" w:rsidRDefault="00942354" w:rsidP="00F77101">
      <w:pPr>
        <w:pStyle w:val="PargrafodaLista"/>
        <w:numPr>
          <w:ilvl w:val="0"/>
          <w:numId w:val="4"/>
        </w:numPr>
        <w:spacing w:after="180" w:line="274" w:lineRule="auto"/>
        <w:rPr>
          <w:lang w:eastAsia="pt-BR"/>
        </w:rPr>
      </w:pPr>
      <w:r>
        <w:rPr>
          <w:lang w:eastAsia="pt-BR"/>
        </w:rPr>
        <w:t>Tesoura</w:t>
      </w:r>
      <w:r w:rsidR="005774C6">
        <w:rPr>
          <w:lang w:eastAsia="pt-BR"/>
        </w:rPr>
        <w:t>;</w:t>
      </w:r>
    </w:p>
    <w:p w:rsidR="00673018" w:rsidRDefault="00942354" w:rsidP="00F77101">
      <w:pPr>
        <w:pStyle w:val="PargrafodaLista"/>
        <w:numPr>
          <w:ilvl w:val="0"/>
          <w:numId w:val="4"/>
        </w:numPr>
        <w:spacing w:after="180" w:line="274" w:lineRule="auto"/>
        <w:rPr>
          <w:lang w:eastAsia="pt-BR"/>
        </w:rPr>
      </w:pPr>
      <w:r>
        <w:rPr>
          <w:lang w:eastAsia="pt-BR"/>
        </w:rPr>
        <w:t>Objeto para servir de peso para o pêndulo (pedra, saco de feijão, apagador, etc.) com massa entre 300 g e 1 kg</w:t>
      </w:r>
      <w:r w:rsidR="005774C6">
        <w:rPr>
          <w:lang w:eastAsia="pt-BR"/>
        </w:rPr>
        <w:t>;</w:t>
      </w:r>
    </w:p>
    <w:p w:rsidR="004F4EFD" w:rsidRDefault="00942354" w:rsidP="00F77101">
      <w:pPr>
        <w:pStyle w:val="PargrafodaLista"/>
        <w:numPr>
          <w:ilvl w:val="0"/>
          <w:numId w:val="4"/>
        </w:numPr>
        <w:spacing w:after="180" w:line="274" w:lineRule="auto"/>
        <w:rPr>
          <w:lang w:eastAsia="pt-BR"/>
        </w:rPr>
      </w:pPr>
      <w:r>
        <w:rPr>
          <w:lang w:eastAsia="pt-BR"/>
        </w:rPr>
        <w:t>Cronômetro</w:t>
      </w:r>
      <w:r w:rsidR="005774C6">
        <w:rPr>
          <w:lang w:eastAsia="pt-BR"/>
        </w:rPr>
        <w:t>.</w:t>
      </w:r>
    </w:p>
    <w:p w:rsidR="004F4EFD" w:rsidRDefault="00942354" w:rsidP="00F77101">
      <w:pPr>
        <w:spacing w:after="180" w:line="274" w:lineRule="auto"/>
        <w:rPr>
          <w:lang w:eastAsia="pt-BR"/>
        </w:rPr>
      </w:pPr>
      <w:r>
        <w:rPr>
          <w:lang w:eastAsia="pt-BR"/>
        </w:rPr>
        <w:t>Os pêndulos tem a incrível propriedade de oscilarem mantendo o mesmo período (tempo de uma oscilação) independentemente da massa suspensa ou da amplitude de oscilação (para pequenas amplitudes – menores que 10°). O período de oscilação de um pêndulo depende apenas do comprimento do fio que sustentará a massa (e também da gravidade terrestre, mas essa será constante nesse experimento).</w:t>
      </w:r>
    </w:p>
    <w:p w:rsidR="00942354" w:rsidRDefault="00942354" w:rsidP="00F77101">
      <w:pPr>
        <w:spacing w:after="180" w:line="274" w:lineRule="auto"/>
        <w:rPr>
          <w:lang w:eastAsia="pt-BR"/>
        </w:rPr>
      </w:pPr>
      <w:r>
        <w:rPr>
          <w:lang w:eastAsia="pt-BR"/>
        </w:rPr>
        <w:t xml:space="preserve">De forma geral, pode-se </w:t>
      </w:r>
      <w:r w:rsidR="00BD779D">
        <w:rPr>
          <w:lang w:eastAsia="pt-BR"/>
        </w:rPr>
        <w:t>determinar o período de um pêndulo oscilando aqui na Terra pela fórmula:</w:t>
      </w:r>
    </w:p>
    <w:p w:rsidR="00BD779D" w:rsidRDefault="005774C6" w:rsidP="00F77101">
      <w:pPr>
        <w:spacing w:after="180" w:line="274" w:lineRule="auto"/>
        <w:rPr>
          <w:lang w:eastAsia="pt-BR"/>
        </w:rPr>
      </w:pPr>
      <w:r w:rsidRPr="005774C6">
        <w:rPr>
          <w:position w:val="-30"/>
          <w:lang w:eastAsia="pt-BR"/>
        </w:rPr>
        <w:object w:dxaOrig="116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36.75pt" o:ole="">
            <v:imagedata r:id="rId7" o:title=""/>
          </v:shape>
          <o:OLEObject Type="Embed" ProgID="Equation.DSMT4" ShapeID="_x0000_i1025" DrawAspect="Content" ObjectID="_1533728217" r:id="rId8"/>
        </w:object>
      </w:r>
      <w:r w:rsidR="00BD779D">
        <w:rPr>
          <w:lang w:eastAsia="pt-BR"/>
        </w:rPr>
        <w:t xml:space="preserve"> , onde T é o período e L o comprimento do fio de sustentação</w:t>
      </w:r>
      <w:r>
        <w:rPr>
          <w:lang w:eastAsia="pt-BR"/>
        </w:rPr>
        <w:t xml:space="preserve"> e g é o valor da aceleração da gravidade terrestre (aproximadamente 9,8 m/s</w:t>
      </w:r>
      <w:r>
        <w:rPr>
          <w:vertAlign w:val="superscript"/>
          <w:lang w:eastAsia="pt-BR"/>
        </w:rPr>
        <w:t>2</w:t>
      </w:r>
      <w:r>
        <w:rPr>
          <w:lang w:eastAsia="pt-BR"/>
        </w:rPr>
        <w:t>)</w:t>
      </w:r>
      <w:r w:rsidR="00BD779D">
        <w:rPr>
          <w:lang w:eastAsia="pt-BR"/>
        </w:rPr>
        <w:t>.</w:t>
      </w:r>
    </w:p>
    <w:p w:rsidR="00BD779D" w:rsidRDefault="00BD779D" w:rsidP="00F77101">
      <w:pPr>
        <w:spacing w:after="180" w:line="274" w:lineRule="auto"/>
        <w:rPr>
          <w:lang w:eastAsia="pt-BR"/>
        </w:rPr>
      </w:pPr>
      <w:r>
        <w:rPr>
          <w:lang w:eastAsia="pt-BR"/>
        </w:rPr>
        <w:t>Assim, para obter um pêndulo que tenha um período de 1 segundo precisamos de um fio com comprimento de, aproximadamente, 25,7 cm.</w:t>
      </w:r>
    </w:p>
    <w:p w:rsidR="00BD779D" w:rsidRDefault="00BD779D" w:rsidP="00F77101">
      <w:pPr>
        <w:spacing w:after="180" w:line="274" w:lineRule="auto"/>
        <w:rPr>
          <w:lang w:eastAsia="pt-BR"/>
        </w:rPr>
      </w:pPr>
    </w:p>
    <w:p w:rsidR="00BD779D" w:rsidRDefault="00BD779D" w:rsidP="00F77101">
      <w:pPr>
        <w:spacing w:after="180" w:line="274" w:lineRule="auto"/>
        <w:rPr>
          <w:lang w:eastAsia="pt-BR"/>
        </w:rPr>
      </w:pPr>
      <w:r>
        <w:rPr>
          <w:lang w:eastAsia="pt-BR"/>
        </w:rPr>
        <w:t>Construção</w:t>
      </w:r>
    </w:p>
    <w:p w:rsidR="00BD779D" w:rsidRDefault="00BD779D" w:rsidP="00BD779D">
      <w:pPr>
        <w:pStyle w:val="PargrafodaLista"/>
        <w:numPr>
          <w:ilvl w:val="0"/>
          <w:numId w:val="10"/>
        </w:numPr>
        <w:spacing w:after="180" w:line="274" w:lineRule="auto"/>
        <w:rPr>
          <w:lang w:eastAsia="pt-BR"/>
        </w:rPr>
      </w:pPr>
      <w:r>
        <w:rPr>
          <w:lang w:eastAsia="pt-BR"/>
        </w:rPr>
        <w:t>Amarre o peso em uma das extremidades do fio</w:t>
      </w:r>
      <w:r w:rsidR="005774C6">
        <w:rPr>
          <w:lang w:eastAsia="pt-BR"/>
        </w:rPr>
        <w:t>;</w:t>
      </w:r>
    </w:p>
    <w:p w:rsidR="00BD779D" w:rsidRDefault="00BD779D" w:rsidP="00BD779D">
      <w:pPr>
        <w:pStyle w:val="PargrafodaLista"/>
        <w:numPr>
          <w:ilvl w:val="0"/>
          <w:numId w:val="10"/>
        </w:numPr>
        <w:spacing w:after="180" w:line="274" w:lineRule="auto"/>
        <w:rPr>
          <w:lang w:eastAsia="pt-BR"/>
        </w:rPr>
      </w:pPr>
      <w:r>
        <w:rPr>
          <w:lang w:eastAsia="pt-BR"/>
        </w:rPr>
        <w:t>Amarre a outra extremidade do fio em um suporte fixo de forma que o pêndulo possa oscilar livremente e que o fio de sustentação tenha comprimento de 25,7 cm</w:t>
      </w:r>
      <w:r w:rsidR="005774C6">
        <w:rPr>
          <w:lang w:eastAsia="pt-BR"/>
        </w:rPr>
        <w:t>;</w:t>
      </w:r>
    </w:p>
    <w:p w:rsidR="00BD779D" w:rsidRDefault="00BD779D" w:rsidP="00BD779D">
      <w:pPr>
        <w:pStyle w:val="PargrafodaLista"/>
        <w:numPr>
          <w:ilvl w:val="0"/>
          <w:numId w:val="10"/>
        </w:numPr>
        <w:spacing w:after="180" w:line="274" w:lineRule="auto"/>
        <w:rPr>
          <w:lang w:eastAsia="pt-BR"/>
        </w:rPr>
      </w:pPr>
      <w:r>
        <w:rPr>
          <w:lang w:eastAsia="pt-BR"/>
        </w:rPr>
        <w:t>Pronto, seu relógio de pêndulo está feito e deverá marcar aproximadamente 1 segundo em cada oscilação completa</w:t>
      </w:r>
      <w:r w:rsidR="005774C6">
        <w:rPr>
          <w:lang w:eastAsia="pt-BR"/>
        </w:rPr>
        <w:t>.</w:t>
      </w:r>
    </w:p>
    <w:p w:rsidR="00BD779D" w:rsidRDefault="00BD779D" w:rsidP="00BD779D">
      <w:pPr>
        <w:spacing w:after="180" w:line="274" w:lineRule="auto"/>
        <w:rPr>
          <w:lang w:eastAsia="pt-BR"/>
        </w:rPr>
      </w:pPr>
    </w:p>
    <w:p w:rsidR="00BD779D" w:rsidRDefault="00BD779D" w:rsidP="00BD779D">
      <w:pPr>
        <w:spacing w:after="180" w:line="274" w:lineRule="auto"/>
        <w:rPr>
          <w:lang w:eastAsia="pt-BR"/>
        </w:rPr>
      </w:pPr>
      <w:r>
        <w:rPr>
          <w:lang w:eastAsia="pt-BR"/>
        </w:rPr>
        <w:t>Discussão</w:t>
      </w:r>
    </w:p>
    <w:p w:rsidR="005774C6" w:rsidRDefault="005774C6" w:rsidP="00BD779D">
      <w:pPr>
        <w:pStyle w:val="PargrafodaLista"/>
        <w:numPr>
          <w:ilvl w:val="0"/>
          <w:numId w:val="11"/>
        </w:numPr>
        <w:spacing w:after="180" w:line="274" w:lineRule="auto"/>
        <w:rPr>
          <w:lang w:eastAsia="pt-BR"/>
        </w:rPr>
      </w:pPr>
      <w:r>
        <w:rPr>
          <w:lang w:eastAsia="pt-BR"/>
        </w:rPr>
        <w:t>Afaste a massa da posição vertical, de maneira a formar um ângulo pequeno (até 20°, no máximo) e a abandone, colocando assim o pêndulo em movimento oscilatório;</w:t>
      </w:r>
    </w:p>
    <w:p w:rsidR="00BD779D" w:rsidRDefault="00BD779D" w:rsidP="00BD779D">
      <w:pPr>
        <w:pStyle w:val="PargrafodaLista"/>
        <w:numPr>
          <w:ilvl w:val="0"/>
          <w:numId w:val="11"/>
        </w:numPr>
        <w:spacing w:after="180" w:line="274" w:lineRule="auto"/>
        <w:rPr>
          <w:lang w:eastAsia="pt-BR"/>
        </w:rPr>
      </w:pPr>
      <w:r>
        <w:rPr>
          <w:lang w:eastAsia="pt-BR"/>
        </w:rPr>
        <w:t>Usando o cronômetro, inicie a marcação do tempo quando a massa do pêndulo atingir uma das extremidades do movimento (quando ela para</w:t>
      </w:r>
      <w:r w:rsidR="005774C6">
        <w:rPr>
          <w:lang w:eastAsia="pt-BR"/>
        </w:rPr>
        <w:t xml:space="preserve"> momentaneamente e então retorna</w:t>
      </w:r>
      <w:r>
        <w:rPr>
          <w:lang w:eastAsia="pt-BR"/>
        </w:rPr>
        <w:t>)</w:t>
      </w:r>
      <w:r w:rsidR="005774C6">
        <w:rPr>
          <w:lang w:eastAsia="pt-BR"/>
        </w:rPr>
        <w:t>;</w:t>
      </w:r>
    </w:p>
    <w:p w:rsidR="00BD779D" w:rsidRDefault="00BD779D" w:rsidP="00BD779D">
      <w:pPr>
        <w:pStyle w:val="PargrafodaLista"/>
        <w:numPr>
          <w:ilvl w:val="0"/>
          <w:numId w:val="11"/>
        </w:numPr>
        <w:spacing w:after="180" w:line="274" w:lineRule="auto"/>
        <w:rPr>
          <w:lang w:eastAsia="pt-BR"/>
        </w:rPr>
      </w:pPr>
      <w:r>
        <w:rPr>
          <w:lang w:eastAsia="pt-BR"/>
        </w:rPr>
        <w:t>Conte 5 oscilações e trave o cronômetro</w:t>
      </w:r>
      <w:r w:rsidR="005774C6">
        <w:rPr>
          <w:lang w:eastAsia="pt-BR"/>
        </w:rPr>
        <w:t>;</w:t>
      </w:r>
    </w:p>
    <w:p w:rsidR="00BD779D" w:rsidRDefault="00BD779D" w:rsidP="00BD779D">
      <w:pPr>
        <w:pStyle w:val="PargrafodaLista"/>
        <w:numPr>
          <w:ilvl w:val="0"/>
          <w:numId w:val="11"/>
        </w:numPr>
        <w:spacing w:after="180" w:line="274" w:lineRule="auto"/>
        <w:rPr>
          <w:lang w:eastAsia="pt-BR"/>
        </w:rPr>
      </w:pPr>
      <w:r>
        <w:rPr>
          <w:lang w:eastAsia="pt-BR"/>
        </w:rPr>
        <w:t>Verifique se o tempo medido foi de, aproximadamente, 5 segundos.</w:t>
      </w:r>
    </w:p>
    <w:p w:rsidR="005774C6" w:rsidRPr="005774C6" w:rsidRDefault="005774C6" w:rsidP="00BD779D">
      <w:pPr>
        <w:pStyle w:val="PargrafodaLista"/>
        <w:numPr>
          <w:ilvl w:val="0"/>
          <w:numId w:val="11"/>
        </w:numPr>
        <w:spacing w:after="180" w:line="274" w:lineRule="auto"/>
        <w:rPr>
          <w:lang w:eastAsia="pt-BR"/>
        </w:rPr>
      </w:pPr>
      <w:r>
        <w:rPr>
          <w:lang w:eastAsia="pt-BR"/>
        </w:rPr>
        <w:t xml:space="preserve">O tempo medido pelo relógio de pêndulo foi o mesmo medido pelo cronômetro? Como você explica isso? </w:t>
      </w:r>
      <w:proofErr w:type="gramStart"/>
      <w:r w:rsidRPr="005774C6">
        <w:rPr>
          <w:color w:val="FF0000"/>
          <w:lang w:eastAsia="pt-BR"/>
        </w:rPr>
        <w:t>[É</w:t>
      </w:r>
      <w:proofErr w:type="gramEnd"/>
      <w:r w:rsidRPr="005774C6">
        <w:rPr>
          <w:color w:val="FF0000"/>
          <w:lang w:eastAsia="pt-BR"/>
        </w:rPr>
        <w:t xml:space="preserve"> provável que os tempos tenham sido ligeiramente diferentes, pois há erros de medida no comprimento do fio, na leitura do cronômetro, na contagem exata do número de oscilações e ainda, há as aproximações que fizemos no valor da gravidade terrestre e do número </w:t>
      </w:r>
      <w:r w:rsidRPr="005774C6">
        <w:rPr>
          <w:color w:val="FF0000"/>
          <w:position w:val="-6"/>
          <w:lang w:eastAsia="pt-BR"/>
        </w:rPr>
        <w:object w:dxaOrig="220" w:dyaOrig="220">
          <v:shape id="_x0000_i1026" type="#_x0000_t75" style="width:11.25pt;height:11.25pt" o:ole="">
            <v:imagedata r:id="rId9" o:title=""/>
          </v:shape>
          <o:OLEObject Type="Embed" ProgID="Equation.DSMT4" ShapeID="_x0000_i1026" DrawAspect="Content" ObjectID="_1533728218" r:id="rId10"/>
        </w:object>
      </w:r>
      <w:r w:rsidRPr="005774C6">
        <w:rPr>
          <w:color w:val="FF0000"/>
          <w:lang w:eastAsia="pt-BR"/>
        </w:rPr>
        <w:t>]</w:t>
      </w:r>
    </w:p>
    <w:p w:rsidR="005774C6" w:rsidRPr="005774C6" w:rsidRDefault="005774C6" w:rsidP="00BD779D">
      <w:pPr>
        <w:pStyle w:val="PargrafodaLista"/>
        <w:numPr>
          <w:ilvl w:val="0"/>
          <w:numId w:val="11"/>
        </w:numPr>
        <w:spacing w:after="180" w:line="274" w:lineRule="auto"/>
        <w:rPr>
          <w:lang w:eastAsia="pt-BR"/>
        </w:rPr>
      </w:pPr>
      <w:r>
        <w:rPr>
          <w:lang w:eastAsia="pt-BR"/>
        </w:rPr>
        <w:t xml:space="preserve">Se contássemos 20 oscilações a diferença entre o tempo medido no </w:t>
      </w:r>
      <w:proofErr w:type="spellStart"/>
      <w:r>
        <w:rPr>
          <w:lang w:eastAsia="pt-BR"/>
        </w:rPr>
        <w:t>cronômero</w:t>
      </w:r>
      <w:proofErr w:type="spellEnd"/>
      <w:r>
        <w:rPr>
          <w:lang w:eastAsia="pt-BR"/>
        </w:rPr>
        <w:t xml:space="preserve"> e no relógio de pêndulo seria maior ou menor? Por quê? </w:t>
      </w:r>
      <w:r w:rsidRPr="005774C6">
        <w:rPr>
          <w:color w:val="FF0000"/>
          <w:lang w:eastAsia="pt-BR"/>
        </w:rPr>
        <w:t>[A diferença seria maior, pois os pequenos erros iriam se somando]</w:t>
      </w:r>
    </w:p>
    <w:p w:rsidR="005774C6" w:rsidRPr="00C17E80" w:rsidRDefault="005774C6" w:rsidP="00BD779D">
      <w:pPr>
        <w:pStyle w:val="PargrafodaLista"/>
        <w:numPr>
          <w:ilvl w:val="0"/>
          <w:numId w:val="11"/>
        </w:numPr>
        <w:spacing w:after="180" w:line="274" w:lineRule="auto"/>
        <w:rPr>
          <w:lang w:eastAsia="pt-BR"/>
        </w:rPr>
      </w:pPr>
      <w:r>
        <w:rPr>
          <w:lang w:eastAsia="pt-BR"/>
        </w:rPr>
        <w:t xml:space="preserve">O atrito que vai reduzindo a amplitude do movimento de oscilação afeta a medida do tempo? </w:t>
      </w:r>
      <w:proofErr w:type="gramStart"/>
      <w:r w:rsidRPr="00870FA2">
        <w:rPr>
          <w:color w:val="FF0000"/>
          <w:lang w:eastAsia="pt-BR"/>
        </w:rPr>
        <w:t>[Não</w:t>
      </w:r>
      <w:proofErr w:type="gramEnd"/>
      <w:r w:rsidRPr="00870FA2">
        <w:rPr>
          <w:color w:val="FF0000"/>
          <w:lang w:eastAsia="pt-BR"/>
        </w:rPr>
        <w:t>, pois o atrito diminui a amplitude, mas o período de oscilação não depende da amplitude]</w:t>
      </w:r>
    </w:p>
    <w:p w:rsidR="00C17E80" w:rsidRDefault="00C17E80" w:rsidP="00C17E80">
      <w:pPr>
        <w:spacing w:after="180" w:line="274" w:lineRule="auto"/>
        <w:rPr>
          <w:lang w:eastAsia="pt-BR"/>
        </w:rPr>
      </w:pPr>
    </w:p>
    <w:p w:rsidR="00C17E80" w:rsidRDefault="00C17E80" w:rsidP="00C17E80">
      <w:pPr>
        <w:spacing w:after="180" w:line="274" w:lineRule="auto"/>
        <w:rPr>
          <w:lang w:eastAsia="pt-BR"/>
        </w:rPr>
      </w:pPr>
      <w:r>
        <w:rPr>
          <w:lang w:eastAsia="pt-BR"/>
        </w:rPr>
        <w:t>Roteiro de Experimentação: Prof. José Carlos Antônio</w:t>
      </w:r>
    </w:p>
    <w:p w:rsidR="00BD779D" w:rsidRDefault="00BD779D" w:rsidP="00BD779D">
      <w:pPr>
        <w:spacing w:after="180" w:line="274" w:lineRule="auto"/>
        <w:rPr>
          <w:lang w:eastAsia="pt-BR"/>
        </w:rPr>
      </w:pPr>
    </w:p>
    <w:p w:rsidR="00C527FD" w:rsidRDefault="00C527FD" w:rsidP="00F77101">
      <w:pPr>
        <w:spacing w:after="180" w:line="274" w:lineRule="auto"/>
        <w:rPr>
          <w:lang w:eastAsia="pt-BR"/>
        </w:rPr>
      </w:pPr>
    </w:p>
    <w:sectPr w:rsidR="00C527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544CA"/>
    <w:multiLevelType w:val="hybridMultilevel"/>
    <w:tmpl w:val="923C6D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F5E35"/>
    <w:multiLevelType w:val="hybridMultilevel"/>
    <w:tmpl w:val="DAC44C8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6A5CD2"/>
    <w:multiLevelType w:val="hybridMultilevel"/>
    <w:tmpl w:val="93CEE0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22F9C"/>
    <w:multiLevelType w:val="hybridMultilevel"/>
    <w:tmpl w:val="52DC4CF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A377A1"/>
    <w:multiLevelType w:val="hybridMultilevel"/>
    <w:tmpl w:val="52E23FF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C7080B"/>
    <w:multiLevelType w:val="hybridMultilevel"/>
    <w:tmpl w:val="5E4E35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4048A"/>
    <w:multiLevelType w:val="hybridMultilevel"/>
    <w:tmpl w:val="A93040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A3DC1"/>
    <w:multiLevelType w:val="hybridMultilevel"/>
    <w:tmpl w:val="A6C6A61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32995"/>
    <w:multiLevelType w:val="hybridMultilevel"/>
    <w:tmpl w:val="EF5E73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5F49E3"/>
    <w:multiLevelType w:val="hybridMultilevel"/>
    <w:tmpl w:val="B700FDC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628C1"/>
    <w:multiLevelType w:val="hybridMultilevel"/>
    <w:tmpl w:val="372ACF6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4"/>
  </w:num>
  <w:num w:numId="9">
    <w:abstractNumId w:val="9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6B"/>
    <w:rsid w:val="00085FFA"/>
    <w:rsid w:val="0014273D"/>
    <w:rsid w:val="00187C13"/>
    <w:rsid w:val="001A38A9"/>
    <w:rsid w:val="00206E60"/>
    <w:rsid w:val="00224945"/>
    <w:rsid w:val="00253D9E"/>
    <w:rsid w:val="002D5AEB"/>
    <w:rsid w:val="00402817"/>
    <w:rsid w:val="00416D50"/>
    <w:rsid w:val="00493B96"/>
    <w:rsid w:val="004F3FCF"/>
    <w:rsid w:val="004F4EFD"/>
    <w:rsid w:val="00504F8C"/>
    <w:rsid w:val="0054021A"/>
    <w:rsid w:val="00570EFD"/>
    <w:rsid w:val="005774C6"/>
    <w:rsid w:val="0058546B"/>
    <w:rsid w:val="005C6734"/>
    <w:rsid w:val="00673018"/>
    <w:rsid w:val="00710897"/>
    <w:rsid w:val="007235BB"/>
    <w:rsid w:val="00736879"/>
    <w:rsid w:val="00791154"/>
    <w:rsid w:val="00870FA2"/>
    <w:rsid w:val="008959E2"/>
    <w:rsid w:val="008D3FC2"/>
    <w:rsid w:val="00942354"/>
    <w:rsid w:val="0094428A"/>
    <w:rsid w:val="009D3BA0"/>
    <w:rsid w:val="00A045A9"/>
    <w:rsid w:val="00BD779D"/>
    <w:rsid w:val="00C17E80"/>
    <w:rsid w:val="00C527FD"/>
    <w:rsid w:val="00CD00B4"/>
    <w:rsid w:val="00E123DB"/>
    <w:rsid w:val="00E536FB"/>
    <w:rsid w:val="00EE1320"/>
    <w:rsid w:val="00F77101"/>
    <w:rsid w:val="00FB1A89"/>
    <w:rsid w:val="00FD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383D78-057E-4EA0-8DDD-656A5A80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qFormat/>
    <w:rsid w:val="0058546B"/>
    <w:pPr>
      <w:keepNext/>
      <w:keepLines/>
      <w:spacing w:before="120" w:after="0"/>
      <w:jc w:val="left"/>
      <w:outlineLvl w:val="1"/>
    </w:pPr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854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8546B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5854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grafodaLista">
    <w:name w:val="List Paragraph"/>
    <w:basedOn w:val="Normal"/>
    <w:uiPriority w:val="99"/>
    <w:qFormat/>
    <w:rsid w:val="005854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F4EF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4E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F8761-C492-48E1-BFB2-F0E8D5681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1062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Carlos Antonio</dc:creator>
  <cp:lastModifiedBy>Administrador</cp:lastModifiedBy>
  <cp:revision>2</cp:revision>
  <dcterms:created xsi:type="dcterms:W3CDTF">2016-08-26T17:50:00Z</dcterms:created>
  <dcterms:modified xsi:type="dcterms:W3CDTF">2016-08-26T17:50:00Z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