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1C" w:rsidRDefault="001C001C" w:rsidP="0023582A">
      <w:pPr>
        <w:ind w:left="142"/>
      </w:pPr>
    </w:p>
    <w:tbl>
      <w:tblPr>
        <w:tblW w:w="0" w:type="auto"/>
        <w:jc w:val="center"/>
        <w:tblLook w:val="04A0"/>
      </w:tblPr>
      <w:tblGrid>
        <w:gridCol w:w="3096"/>
        <w:gridCol w:w="6731"/>
      </w:tblGrid>
      <w:tr w:rsidR="0023582A" w:rsidRPr="00EE2367" w:rsidTr="00EE2367">
        <w:trPr>
          <w:jc w:val="center"/>
        </w:trPr>
        <w:tc>
          <w:tcPr>
            <w:tcW w:w="1913" w:type="dxa"/>
            <w:tcBorders>
              <w:right w:val="single" w:sz="4" w:space="0" w:color="auto"/>
            </w:tcBorders>
            <w:vAlign w:val="center"/>
          </w:tcPr>
          <w:p w:rsidR="0023582A" w:rsidRPr="00EE2367" w:rsidRDefault="0086676C" w:rsidP="00EE2367">
            <w:pPr>
              <w:jc w:val="center"/>
            </w:pPr>
            <w:r>
              <w:rPr>
                <w:noProof/>
                <w:lang w:eastAsia="pt-BR"/>
              </w:rPr>
              <w:drawing>
                <wp:inline distT="0" distB="0" distL="0" distR="0">
                  <wp:extent cx="1809750" cy="876300"/>
                  <wp:effectExtent l="19050" t="0" r="0" b="0"/>
                  <wp:docPr id="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7" cstate="print"/>
                          <a:srcRect l="15344" t="14745" r="70898" b="73335"/>
                          <a:stretch>
                            <a:fillRect/>
                          </a:stretch>
                        </pic:blipFill>
                        <pic:spPr bwMode="auto">
                          <a:xfrm>
                            <a:off x="0" y="0"/>
                            <a:ext cx="1809750" cy="8763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377B36" w:rsidRDefault="00A00EE2" w:rsidP="00EE0FC6">
            <w:pPr>
              <w:pStyle w:val="Ttulo3"/>
              <w:rPr>
                <w:b w:val="0"/>
                <w:szCs w:val="22"/>
                <w:lang w:val="pt-BR" w:eastAsia="pt-BR"/>
              </w:rPr>
            </w:pPr>
            <w:r>
              <w:rPr>
                <w:b w:val="0"/>
                <w:szCs w:val="22"/>
                <w:lang w:val="pt-BR" w:eastAsia="pt-BR"/>
              </w:rPr>
              <w:t xml:space="preserve">Ensino </w:t>
            </w:r>
            <w:r w:rsidR="008F06F9">
              <w:rPr>
                <w:b w:val="0"/>
                <w:szCs w:val="22"/>
                <w:lang w:val="pt-BR" w:eastAsia="pt-BR"/>
              </w:rPr>
              <w:t>Fundamental I – séries iniciais  - 2</w:t>
            </w:r>
            <w:r w:rsidR="005E569F" w:rsidRPr="000D0C5A">
              <w:rPr>
                <w:b w:val="0"/>
                <w:szCs w:val="22"/>
                <w:lang w:val="pt-BR" w:eastAsia="pt-BR"/>
              </w:rPr>
              <w:t>º</w:t>
            </w:r>
            <w:r w:rsidR="008F06F9">
              <w:rPr>
                <w:b w:val="0"/>
                <w:szCs w:val="22"/>
                <w:lang w:val="pt-BR" w:eastAsia="pt-BR"/>
              </w:rPr>
              <w:t xml:space="preserve"> e 3º</w:t>
            </w:r>
            <w:r w:rsidR="005E569F" w:rsidRPr="000D0C5A">
              <w:rPr>
                <w:b w:val="0"/>
                <w:szCs w:val="22"/>
                <w:lang w:val="pt-BR" w:eastAsia="pt-BR"/>
              </w:rPr>
              <w:t xml:space="preserve"> ano</w:t>
            </w:r>
          </w:p>
          <w:p w:rsidR="008F06F9" w:rsidRDefault="008F06F9" w:rsidP="008F06F9">
            <w:pPr>
              <w:pStyle w:val="Ttulo3"/>
              <w:rPr>
                <w:rFonts w:ascii="Helvetica" w:hAnsi="Helvetica" w:cs="Helvetica"/>
                <w:b w:val="0"/>
                <w:sz w:val="56"/>
                <w:szCs w:val="22"/>
                <w:lang w:val="pt-BR" w:eastAsia="en-US"/>
              </w:rPr>
            </w:pPr>
          </w:p>
          <w:p w:rsidR="008F06F9" w:rsidRPr="00996F74" w:rsidRDefault="008F06F9" w:rsidP="008F06F9">
            <w:pPr>
              <w:pStyle w:val="Ttulo3"/>
              <w:rPr>
                <w:lang w:val="pt-BR" w:eastAsia="en-US"/>
              </w:rPr>
            </w:pPr>
            <w:r>
              <w:rPr>
                <w:rFonts w:ascii="Helvetica" w:hAnsi="Helvetica" w:cs="Helvetica"/>
                <w:b w:val="0"/>
                <w:sz w:val="56"/>
                <w:szCs w:val="22"/>
                <w:lang w:val="pt-BR" w:eastAsia="en-US"/>
              </w:rPr>
              <w:t xml:space="preserve">Chapeuzinho Vermelho e de tantas outras cores </w:t>
            </w:r>
          </w:p>
          <w:p w:rsidR="008348E7" w:rsidRPr="00996F74" w:rsidRDefault="008F06F9" w:rsidP="008F06F9">
            <w:pPr>
              <w:tabs>
                <w:tab w:val="left" w:pos="180"/>
              </w:tabs>
              <w:spacing w:line="240" w:lineRule="auto"/>
              <w:jc w:val="both"/>
              <w:rPr>
                <w:highlight w:val="yellow"/>
              </w:rPr>
            </w:pPr>
            <w:r w:rsidRPr="001F3E80">
              <w:rPr>
                <w:color w:val="4F6228"/>
                <w:sz w:val="32"/>
                <w:szCs w:val="32"/>
                <w:lang w:eastAsia="pt-BR"/>
              </w:rPr>
              <w:t>Literatura Infantil - Clássicos</w:t>
            </w:r>
          </w:p>
        </w:tc>
      </w:tr>
    </w:tbl>
    <w:p w:rsidR="00BB7A04" w:rsidRDefault="00BB7A04"/>
    <w:p w:rsidR="0023582A" w:rsidRDefault="00910A0E" w:rsidP="00910A0E">
      <w:pPr>
        <w:tabs>
          <w:tab w:val="left" w:pos="9482"/>
        </w:tabs>
      </w:pPr>
      <w:r>
        <w:tab/>
      </w:r>
    </w:p>
    <w:p w:rsidR="004008FB" w:rsidRDefault="004008FB" w:rsidP="004008FB">
      <w:pPr>
        <w:pStyle w:val="Ttulo2"/>
        <w:rPr>
          <w:lang w:val="pt-BR" w:eastAsia="pt-BR"/>
        </w:rPr>
      </w:pPr>
      <w:r w:rsidRPr="003E60CA">
        <w:rPr>
          <w:lang w:eastAsia="pt-BR"/>
        </w:rPr>
        <w:t>Competência(s) / Objetivo(s) de Aprendizagem</w:t>
      </w:r>
    </w:p>
    <w:p w:rsidR="008F06F9" w:rsidRDefault="008F06F9" w:rsidP="008F06F9">
      <w:pPr>
        <w:numPr>
          <w:ilvl w:val="0"/>
          <w:numId w:val="15"/>
        </w:numPr>
        <w:tabs>
          <w:tab w:val="left" w:pos="180"/>
        </w:tabs>
        <w:spacing w:after="200" w:line="240" w:lineRule="auto"/>
        <w:jc w:val="both"/>
        <w:rPr>
          <w:rFonts w:cs="Arial"/>
        </w:rPr>
      </w:pPr>
      <w:r>
        <w:rPr>
          <w:rFonts w:cs="Arial"/>
        </w:rPr>
        <w:t>Atribuir significado a textos narrativos (contos clássicos e contos modernos).</w:t>
      </w:r>
    </w:p>
    <w:p w:rsidR="008F06F9" w:rsidRPr="005B1F52" w:rsidRDefault="008F06F9" w:rsidP="008F06F9">
      <w:pPr>
        <w:numPr>
          <w:ilvl w:val="0"/>
          <w:numId w:val="15"/>
        </w:numPr>
        <w:tabs>
          <w:tab w:val="left" w:pos="180"/>
        </w:tabs>
        <w:spacing w:after="200" w:line="240" w:lineRule="auto"/>
        <w:jc w:val="both"/>
        <w:rPr>
          <w:rFonts w:cs="Arial"/>
        </w:rPr>
      </w:pPr>
      <w:r>
        <w:rPr>
          <w:rFonts w:cs="Arial"/>
        </w:rPr>
        <w:t xml:space="preserve">Comparar diferentes versões de uma mesma história, reconhecendo as semelhanças e as diferenças entre elas e a história original. </w:t>
      </w:r>
    </w:p>
    <w:p w:rsidR="008F06F9" w:rsidRPr="005B1F52" w:rsidRDefault="008F06F9" w:rsidP="008F06F9">
      <w:pPr>
        <w:numPr>
          <w:ilvl w:val="0"/>
          <w:numId w:val="15"/>
        </w:numPr>
        <w:tabs>
          <w:tab w:val="left" w:pos="180"/>
        </w:tabs>
        <w:spacing w:after="200" w:line="240" w:lineRule="auto"/>
        <w:jc w:val="both"/>
        <w:rPr>
          <w:rFonts w:cs="Arial"/>
        </w:rPr>
      </w:pPr>
      <w:r>
        <w:rPr>
          <w:rFonts w:cs="Arial"/>
        </w:rPr>
        <w:t>Vivenciar os momentos de leitura como fonte de prazer e divertimento.</w:t>
      </w:r>
    </w:p>
    <w:p w:rsidR="008F06F9" w:rsidRDefault="008F06F9" w:rsidP="00960A7D">
      <w:pPr>
        <w:pStyle w:val="Ttulo2"/>
        <w:rPr>
          <w:lang w:val="pt-BR" w:eastAsia="pt-BR"/>
        </w:rPr>
      </w:pPr>
    </w:p>
    <w:p w:rsidR="00960A7D" w:rsidRDefault="00B1477D" w:rsidP="00960A7D">
      <w:pPr>
        <w:pStyle w:val="Ttulo2"/>
        <w:rPr>
          <w:color w:val="000000"/>
          <w:sz w:val="23"/>
          <w:szCs w:val="23"/>
          <w:lang w:val="pt-BR"/>
        </w:rPr>
      </w:pPr>
      <w:r w:rsidRPr="003E60CA">
        <w:rPr>
          <w:lang w:eastAsia="pt-BR"/>
        </w:rPr>
        <w:t>Palavras Chave:</w:t>
      </w:r>
      <w:r w:rsidR="001C7B59">
        <w:rPr>
          <w:color w:val="000000"/>
          <w:sz w:val="23"/>
          <w:szCs w:val="23"/>
        </w:rPr>
        <w:t xml:space="preserve"> </w:t>
      </w:r>
    </w:p>
    <w:p w:rsidR="008F06F9" w:rsidRPr="008F06F9" w:rsidRDefault="008F06F9" w:rsidP="008F06F9">
      <w:pPr>
        <w:numPr>
          <w:ilvl w:val="0"/>
          <w:numId w:val="19"/>
        </w:numPr>
        <w:rPr>
          <w:lang/>
        </w:rPr>
      </w:pPr>
      <w:r>
        <w:rPr>
          <w:lang/>
        </w:rPr>
        <w:t>Contos tradicionais, Chapeuzinho Vermelho, leitura</w:t>
      </w:r>
    </w:p>
    <w:p w:rsidR="00FE1D19" w:rsidRDefault="00FE1D19" w:rsidP="00B1477D">
      <w:pPr>
        <w:pStyle w:val="Ttulo2"/>
        <w:rPr>
          <w:lang w:val="pt-BR" w:eastAsia="pt-BR"/>
        </w:rPr>
      </w:pPr>
    </w:p>
    <w:p w:rsidR="00B1477D" w:rsidRDefault="00B1477D" w:rsidP="00B1477D">
      <w:pPr>
        <w:pStyle w:val="Ttulo2"/>
        <w:rPr>
          <w:lang w:val="pt-BR" w:eastAsia="pt-BR"/>
        </w:rPr>
      </w:pPr>
      <w:r>
        <w:rPr>
          <w:lang w:eastAsia="pt-BR"/>
        </w:rPr>
        <w:t>Para Organizar o</w:t>
      </w:r>
      <w:r w:rsidR="00BC77F9">
        <w:rPr>
          <w:lang w:eastAsia="pt-BR"/>
        </w:rPr>
        <w:t xml:space="preserve"> seu</w:t>
      </w:r>
      <w:r>
        <w:rPr>
          <w:lang w:eastAsia="pt-BR"/>
        </w:rPr>
        <w:t xml:space="preserve"> Trabalho e Saber Mais</w:t>
      </w:r>
    </w:p>
    <w:p w:rsidR="008F06F9" w:rsidRDefault="008F06F9" w:rsidP="008F06F9">
      <w:pPr>
        <w:numPr>
          <w:ilvl w:val="0"/>
          <w:numId w:val="18"/>
        </w:numPr>
        <w:tabs>
          <w:tab w:val="left" w:pos="180"/>
        </w:tabs>
        <w:spacing w:after="200" w:line="240" w:lineRule="auto"/>
        <w:jc w:val="both"/>
        <w:rPr>
          <w:rFonts w:cs="Arial"/>
          <w:b/>
        </w:rPr>
      </w:pPr>
      <w:r w:rsidRPr="00C037D1">
        <w:rPr>
          <w:rFonts w:cs="Arial"/>
          <w:b/>
        </w:rPr>
        <w:t xml:space="preserve">Leia sobre a biografia dos Irmãos Grimm, acessando o link </w:t>
      </w:r>
      <w:hyperlink r:id="rId8" w:history="1">
        <w:r w:rsidRPr="0030128A">
          <w:rPr>
            <w:rStyle w:val="Hyperlink"/>
            <w:rFonts w:cs="Arial"/>
            <w:b/>
          </w:rPr>
          <w:t>http://www.netsaber.com.br/biografias/ver_biografia_c_2384.html</w:t>
        </w:r>
      </w:hyperlink>
      <w:r w:rsidRPr="00C037D1">
        <w:rPr>
          <w:rFonts w:cs="Arial"/>
          <w:b/>
        </w:rPr>
        <w:t>...</w:t>
      </w:r>
    </w:p>
    <w:p w:rsidR="008F06F9" w:rsidRDefault="008F06F9" w:rsidP="008F06F9">
      <w:pPr>
        <w:numPr>
          <w:ilvl w:val="0"/>
          <w:numId w:val="18"/>
        </w:numPr>
        <w:tabs>
          <w:tab w:val="left" w:pos="180"/>
        </w:tabs>
        <w:spacing w:after="200" w:line="240" w:lineRule="auto"/>
        <w:jc w:val="both"/>
        <w:rPr>
          <w:rFonts w:cs="Arial"/>
          <w:b/>
        </w:rPr>
      </w:pPr>
      <w:r>
        <w:rPr>
          <w:rFonts w:cs="Arial"/>
          <w:b/>
        </w:rPr>
        <w:t xml:space="preserve">No vídeo sobre contação de história, você pode ter dicas de como enriquecer o  momento de leitura . Veja </w:t>
      </w:r>
      <w:hyperlink r:id="rId9" w:history="1">
        <w:r w:rsidRPr="0030128A">
          <w:rPr>
            <w:rStyle w:val="Hyperlink"/>
            <w:rFonts w:cs="Arial"/>
            <w:b/>
          </w:rPr>
          <w:t>http://revistaescola.abril.com.br/lingua-portuguesa/pratica-pedagogica/contacao-historias-431368.shtml</w:t>
        </w:r>
      </w:hyperlink>
      <w:r>
        <w:rPr>
          <w:rFonts w:cs="Arial"/>
          <w:b/>
        </w:rPr>
        <w:t xml:space="preserve">  </w:t>
      </w:r>
    </w:p>
    <w:p w:rsidR="008F06F9" w:rsidRDefault="008F06F9" w:rsidP="008F06F9">
      <w:pPr>
        <w:numPr>
          <w:ilvl w:val="0"/>
          <w:numId w:val="18"/>
        </w:numPr>
        <w:tabs>
          <w:tab w:val="left" w:pos="180"/>
        </w:tabs>
        <w:spacing w:after="200" w:line="240" w:lineRule="auto"/>
        <w:jc w:val="both"/>
        <w:rPr>
          <w:rFonts w:cs="Arial"/>
          <w:b/>
        </w:rPr>
      </w:pPr>
      <w:r>
        <w:rPr>
          <w:rFonts w:cs="Arial"/>
          <w:b/>
        </w:rPr>
        <w:t xml:space="preserve">Para conhecer um pouco sobre a obra de Chapeuzinhos coloridos e seus autores, você pode acessar o link </w:t>
      </w:r>
      <w:hyperlink r:id="rId10" w:tgtFrame="_blank" w:history="1">
        <w:r w:rsidRPr="001F0A19">
          <w:rPr>
            <w:rStyle w:val="Hyperlink"/>
            <w:rFonts w:cs="Arial"/>
            <w:b/>
          </w:rPr>
          <w:t>http://encantamentosdaliteratura.blogspot.com/2010/09/chapeuzinhos-coloridos-roberto-torero-e.html</w:t>
        </w:r>
      </w:hyperlink>
      <w:r w:rsidRPr="001F0A19">
        <w:rPr>
          <w:rFonts w:cs="Arial"/>
          <w:b/>
        </w:rPr>
        <w:t> </w:t>
      </w:r>
    </w:p>
    <w:p w:rsidR="008F06F9" w:rsidRDefault="008F06F9" w:rsidP="008F06F9">
      <w:pPr>
        <w:numPr>
          <w:ilvl w:val="0"/>
          <w:numId w:val="18"/>
        </w:numPr>
        <w:tabs>
          <w:tab w:val="left" w:pos="180"/>
        </w:tabs>
        <w:spacing w:after="200" w:line="240" w:lineRule="auto"/>
        <w:jc w:val="both"/>
        <w:rPr>
          <w:rFonts w:cs="Arial"/>
          <w:b/>
        </w:rPr>
      </w:pPr>
      <w:r w:rsidRPr="00C037D1">
        <w:rPr>
          <w:rFonts w:cs="Arial"/>
          <w:b/>
        </w:rPr>
        <w:t xml:space="preserve">Leia sobre a biografia dos Irmãos Grimm, acessando o link </w:t>
      </w:r>
      <w:hyperlink r:id="rId11" w:history="1">
        <w:r w:rsidRPr="0030128A">
          <w:rPr>
            <w:rStyle w:val="Hyperlink"/>
            <w:rFonts w:cs="Arial"/>
            <w:b/>
          </w:rPr>
          <w:t>http://www.netsaber.com.br/biografias/ver_biografia_c_2384.html</w:t>
        </w:r>
      </w:hyperlink>
      <w:r w:rsidRPr="00C037D1">
        <w:rPr>
          <w:rFonts w:cs="Arial"/>
          <w:b/>
        </w:rPr>
        <w:t>...</w:t>
      </w:r>
    </w:p>
    <w:p w:rsidR="008F06F9" w:rsidRDefault="008F06F9" w:rsidP="008F06F9">
      <w:pPr>
        <w:numPr>
          <w:ilvl w:val="0"/>
          <w:numId w:val="18"/>
        </w:numPr>
        <w:tabs>
          <w:tab w:val="left" w:pos="180"/>
        </w:tabs>
        <w:spacing w:after="200" w:line="240" w:lineRule="auto"/>
        <w:jc w:val="both"/>
        <w:rPr>
          <w:rFonts w:cs="Arial"/>
          <w:b/>
        </w:rPr>
      </w:pPr>
      <w:r>
        <w:rPr>
          <w:rFonts w:cs="Arial"/>
          <w:b/>
        </w:rPr>
        <w:t xml:space="preserve">No vídeo sobre contação de história, você pode ter dicas de como enriquecer o  momento de leitura . Veja </w:t>
      </w:r>
      <w:hyperlink r:id="rId12" w:history="1">
        <w:r w:rsidRPr="0030128A">
          <w:rPr>
            <w:rStyle w:val="Hyperlink"/>
            <w:rFonts w:cs="Arial"/>
            <w:b/>
          </w:rPr>
          <w:t>http://revistaescola.abril.com.br/lingua-portuguesa/pratica-pedagogica/contacao-historias-431368.shtml</w:t>
        </w:r>
      </w:hyperlink>
      <w:r>
        <w:rPr>
          <w:rFonts w:cs="Arial"/>
          <w:b/>
        </w:rPr>
        <w:t xml:space="preserve">  </w:t>
      </w:r>
    </w:p>
    <w:p w:rsidR="008F06F9" w:rsidRPr="001F0A19" w:rsidRDefault="008F06F9" w:rsidP="008F06F9">
      <w:pPr>
        <w:numPr>
          <w:ilvl w:val="0"/>
          <w:numId w:val="18"/>
        </w:numPr>
        <w:tabs>
          <w:tab w:val="left" w:pos="180"/>
        </w:tabs>
        <w:spacing w:after="200" w:line="240" w:lineRule="auto"/>
        <w:jc w:val="both"/>
        <w:rPr>
          <w:rFonts w:cs="Arial"/>
          <w:b/>
        </w:rPr>
      </w:pPr>
      <w:r>
        <w:rPr>
          <w:rFonts w:cs="Arial"/>
          <w:b/>
        </w:rPr>
        <w:t xml:space="preserve">Para conhecer um pouco sobre a obra de Chapeuzinhos coloridos e seus autores, você pode acessar o link </w:t>
      </w:r>
      <w:hyperlink r:id="rId13" w:tgtFrame="_blank" w:history="1">
        <w:r w:rsidRPr="001F0A19">
          <w:rPr>
            <w:rStyle w:val="Hyperlink"/>
            <w:rFonts w:cs="Arial"/>
            <w:b/>
          </w:rPr>
          <w:t>http://encantamentosdaliteratura.blogspot.com/2010/09/chapeuzinhos-coloridos-roberto-torero-e.html</w:t>
        </w:r>
      </w:hyperlink>
      <w:r w:rsidRPr="001F0A19">
        <w:rPr>
          <w:rFonts w:cs="Arial"/>
          <w:b/>
        </w:rPr>
        <w:t> </w:t>
      </w:r>
    </w:p>
    <w:p w:rsidR="008F06F9" w:rsidRPr="008F06F9" w:rsidRDefault="008F06F9" w:rsidP="008F06F9">
      <w:pPr>
        <w:numPr>
          <w:ilvl w:val="0"/>
          <w:numId w:val="18"/>
        </w:numPr>
        <w:rPr>
          <w:lang w:eastAsia="pt-BR"/>
        </w:rPr>
      </w:pPr>
      <w:r>
        <w:rPr>
          <w:lang w:eastAsia="pt-BR"/>
        </w:rPr>
        <w:lastRenderedPageBreak/>
        <w:t xml:space="preserve">Faça a leitura prévia da obra </w:t>
      </w:r>
      <w:r w:rsidRPr="001C6F58">
        <w:rPr>
          <w:rFonts w:cs="Arial"/>
        </w:rPr>
        <w:t>Chapeuzinhos coloridos de</w:t>
      </w:r>
      <w:r>
        <w:rPr>
          <w:rFonts w:cs="Arial"/>
          <w:b/>
        </w:rPr>
        <w:t xml:space="preserve"> </w:t>
      </w:r>
      <w:r>
        <w:rPr>
          <w:rFonts w:cs="Arial"/>
        </w:rPr>
        <w:t xml:space="preserve">Marcus Aurelius Pimenta e Jose Roberto Torero, Ed Objetiva. Leia também as outras versões da obra, disponíveis na escola. </w:t>
      </w:r>
    </w:p>
    <w:p w:rsidR="00AB678E" w:rsidRDefault="008E2FAA" w:rsidP="001C6F58">
      <w:pPr>
        <w:spacing w:line="360" w:lineRule="auto"/>
        <w:ind w:left="1440"/>
      </w:pPr>
      <w:hyperlink r:id="rId14" w:history="1"/>
    </w:p>
    <w:p w:rsidR="00622CA4" w:rsidRDefault="00B1477D" w:rsidP="002C05FB">
      <w:pPr>
        <w:pStyle w:val="Ttulo2"/>
        <w:rPr>
          <w:lang w:val="pt-BR" w:eastAsia="pt-BR"/>
        </w:rPr>
      </w:pPr>
      <w:r w:rsidRPr="003E60CA">
        <w:rPr>
          <w:lang w:eastAsia="pt-BR"/>
        </w:rPr>
        <w:t xml:space="preserve">1ª Etapa: </w:t>
      </w:r>
      <w:r w:rsidR="008F06F9">
        <w:rPr>
          <w:lang w:val="pt-BR" w:eastAsia="pt-BR"/>
        </w:rPr>
        <w:t>Início de Conversa</w:t>
      </w:r>
    </w:p>
    <w:p w:rsidR="008F06F9" w:rsidRDefault="008F06F9" w:rsidP="008F06F9">
      <w:pPr>
        <w:tabs>
          <w:tab w:val="left" w:pos="180"/>
        </w:tabs>
        <w:spacing w:line="240" w:lineRule="auto"/>
        <w:jc w:val="both"/>
        <w:rPr>
          <w:rFonts w:cs="Arial"/>
        </w:rPr>
      </w:pPr>
      <w:r>
        <w:rPr>
          <w:lang w:eastAsia="pt-BR"/>
        </w:rPr>
        <w:t xml:space="preserve">       </w:t>
      </w:r>
      <w:r>
        <w:rPr>
          <w:rFonts w:cs="Arial"/>
        </w:rPr>
        <w:t xml:space="preserve">Os clássicos infantis são fonte de muitos temas e nos dão oportunidade de trabalhar a intenção fundamental da literatura: produzir prazer. A leitura de contos tradicionais e suas versões mais modernas podem enriquecer muito as aulas, uma vez que as crianças identificam-se com as situações das narrativas por terem conexão direta com sonhos e fantasias que povoam a imaginação das crianças nas séries iniciais do ensino fundamental. </w:t>
      </w:r>
    </w:p>
    <w:p w:rsidR="008F06F9" w:rsidRDefault="008F06F9" w:rsidP="008F06F9">
      <w:pPr>
        <w:tabs>
          <w:tab w:val="left" w:pos="180"/>
        </w:tabs>
        <w:spacing w:line="240" w:lineRule="auto"/>
        <w:jc w:val="both"/>
        <w:rPr>
          <w:rFonts w:cs="Arial"/>
        </w:rPr>
      </w:pPr>
      <w:r>
        <w:rPr>
          <w:rFonts w:cs="Arial"/>
        </w:rPr>
        <w:t xml:space="preserve">Um dos objetivos desta sequência didática é fazer com os alunos percebam que há diferentes versões de um mesmo texto e que há adaptações livres da história, contadas por autores a partir de um contexto diferente da história original, mas que contém traços e elementos semelhantes em relação à historia retratada.  </w:t>
      </w:r>
    </w:p>
    <w:p w:rsidR="008F06F9" w:rsidRPr="008F06F9" w:rsidRDefault="008F06F9" w:rsidP="008F06F9">
      <w:pPr>
        <w:rPr>
          <w:lang w:eastAsia="pt-BR"/>
        </w:rPr>
      </w:pPr>
      <w:r>
        <w:rPr>
          <w:lang w:eastAsia="pt-BR"/>
        </w:rPr>
        <w:t>Antes de iniciar as atividades com seus alunos, consulte os materiais indicados no Saiba Mais</w:t>
      </w:r>
    </w:p>
    <w:p w:rsidR="00822929" w:rsidRDefault="00822929" w:rsidP="00822929">
      <w:pPr>
        <w:ind w:left="1068"/>
      </w:pPr>
    </w:p>
    <w:p w:rsidR="0045122D" w:rsidRPr="008F06F9" w:rsidRDefault="00B1477D" w:rsidP="002C05FB">
      <w:pPr>
        <w:pStyle w:val="Ttulo2"/>
        <w:rPr>
          <w:lang w:val="pt-BR" w:eastAsia="pt-BR"/>
        </w:rPr>
      </w:pPr>
      <w:r w:rsidRPr="003E60CA">
        <w:rPr>
          <w:lang w:eastAsia="pt-BR"/>
        </w:rPr>
        <w:t xml:space="preserve">2ª Etapa: </w:t>
      </w:r>
      <w:r w:rsidR="008F06F9">
        <w:rPr>
          <w:lang w:val="pt-BR" w:eastAsia="pt-BR"/>
        </w:rPr>
        <w:t>apresentação do conto clássico Chapeuzinho Vermelho</w:t>
      </w:r>
    </w:p>
    <w:p w:rsidR="0045122D" w:rsidRDefault="0045122D" w:rsidP="00B62564">
      <w:pPr>
        <w:autoSpaceDE w:val="0"/>
        <w:autoSpaceDN w:val="0"/>
        <w:adjustRightInd w:val="0"/>
        <w:spacing w:after="0" w:line="276" w:lineRule="auto"/>
        <w:ind w:left="708"/>
        <w:jc w:val="both"/>
        <w:rPr>
          <w:lang w:eastAsia="pt-BR"/>
        </w:rPr>
      </w:pPr>
    </w:p>
    <w:p w:rsidR="008F06F9" w:rsidRDefault="008F06F9" w:rsidP="008F06F9">
      <w:pPr>
        <w:tabs>
          <w:tab w:val="left" w:pos="180"/>
        </w:tabs>
        <w:spacing w:line="240" w:lineRule="auto"/>
        <w:jc w:val="both"/>
        <w:rPr>
          <w:rFonts w:cs="Arial"/>
        </w:rPr>
      </w:pPr>
      <w:r>
        <w:rPr>
          <w:rFonts w:cs="Arial"/>
        </w:rPr>
        <w:t xml:space="preserve">Por ser uma narrativa muito conhecida, a grande maioria dos alunos deve conhecer a história de Chapeuzinho Vermelho. Mas o que talvez nem todos saibam é que essa história foi escrita há muito tempo atrás pelos Irmãos Grimm. Vale a pena contar um pouco sobre os autores e lançar a questão de porque depois de tanto tempo essa história ainda é contada para tantas e tantas crianças. Pergunte se eles têm alguma versão do livro em casa, e se podem trazer para escola para ver quem escreveu, quem ilustrou, e como a história foi contada. Depois questionem se conhecem outros contos de fadas do mesmo autor. Acessando o link indicado em “Para se organizar melhor”, você tem vários dados da biografia e obras dos Irmãos Grimm. </w:t>
      </w:r>
    </w:p>
    <w:p w:rsidR="008F06F9" w:rsidRDefault="008F06F9" w:rsidP="008F06F9">
      <w:pPr>
        <w:tabs>
          <w:tab w:val="left" w:pos="180"/>
        </w:tabs>
        <w:spacing w:line="240" w:lineRule="auto"/>
        <w:jc w:val="both"/>
        <w:rPr>
          <w:rFonts w:cs="Arial"/>
        </w:rPr>
      </w:pPr>
      <w:r>
        <w:rPr>
          <w:rFonts w:cs="Arial"/>
        </w:rPr>
        <w:t xml:space="preserve">Após conversa inicial introduzindo o conto, o professor lerá uma versão integral do conto Chapeuzinho Vermelho (sugestão: Chapeuzinho Vermelho - Contos de Grimm, de Maria Heloisa Penteado, Ática). </w:t>
      </w:r>
    </w:p>
    <w:p w:rsidR="008F06F9" w:rsidRDefault="008F06F9" w:rsidP="008F06F9">
      <w:pPr>
        <w:tabs>
          <w:tab w:val="left" w:pos="180"/>
        </w:tabs>
        <w:spacing w:line="240" w:lineRule="auto"/>
        <w:jc w:val="both"/>
        <w:rPr>
          <w:rFonts w:cs="Arial"/>
        </w:rPr>
      </w:pPr>
      <w:r>
        <w:rPr>
          <w:rFonts w:cs="Arial"/>
        </w:rPr>
        <w:t xml:space="preserve">Durante a leitura da história, não interrompa para explicar palavras desconhecidas, pois é importante que os alunos compreendam o sentido geral do texto construindo-o a partir do contexto geral. Depois é possível revisitar o texto e tentar identificar algumas palavras mais difíceis e relacioná-las ao léxico específico dos contos (por exemplo: na floresta, Chapeuzinho diz ao lobo que a casa da avó fica à sombra de três grandes </w:t>
      </w:r>
      <w:r w:rsidRPr="00570F2F">
        <w:rPr>
          <w:rFonts w:cs="Arial"/>
          <w:b/>
        </w:rPr>
        <w:t xml:space="preserve">carvalhos </w:t>
      </w:r>
      <w:r>
        <w:rPr>
          <w:rFonts w:cs="Arial"/>
        </w:rPr>
        <w:t xml:space="preserve">e é cercada por uma </w:t>
      </w:r>
      <w:r w:rsidRPr="00570F2F">
        <w:rPr>
          <w:rFonts w:cs="Arial"/>
          <w:b/>
        </w:rPr>
        <w:t>sebe de aveleiras.</w:t>
      </w:r>
      <w:r w:rsidRPr="00570F2F">
        <w:rPr>
          <w:rFonts w:cs="Arial"/>
        </w:rPr>
        <w:t>)</w:t>
      </w:r>
    </w:p>
    <w:p w:rsidR="008F06F9" w:rsidRDefault="008F06F9" w:rsidP="008F06F9">
      <w:pPr>
        <w:tabs>
          <w:tab w:val="left" w:pos="180"/>
        </w:tabs>
        <w:spacing w:line="240" w:lineRule="auto"/>
        <w:jc w:val="both"/>
        <w:rPr>
          <w:rFonts w:cs="Arial"/>
        </w:rPr>
      </w:pPr>
      <w:r>
        <w:rPr>
          <w:rFonts w:cs="Arial"/>
        </w:rPr>
        <w:t xml:space="preserve">Ao final reconstruir a versão da história, lembrando o início (situação), das recomendações da mãe, do encontro da Chapeuzinho com o lobo (conflito), da conversa entre a Chapeuzinho e o lobo vestido de vovó e a chegada do caçador (resolução). </w:t>
      </w:r>
    </w:p>
    <w:p w:rsidR="008F06F9" w:rsidRDefault="008F06F9" w:rsidP="008F06F9">
      <w:pPr>
        <w:tabs>
          <w:tab w:val="left" w:pos="180"/>
        </w:tabs>
        <w:spacing w:line="240" w:lineRule="auto"/>
        <w:jc w:val="both"/>
        <w:rPr>
          <w:rFonts w:cs="Arial"/>
        </w:rPr>
      </w:pPr>
      <w:r>
        <w:rPr>
          <w:rFonts w:cs="Arial"/>
        </w:rPr>
        <w:t>Provavelmente os alunos conhecerão outros finais da Chapeuzinho Vermelho e é interessante que possam compartilhar seus conhecimentos.</w:t>
      </w:r>
    </w:p>
    <w:p w:rsidR="008F06F9" w:rsidRDefault="008F06F9" w:rsidP="008F06F9">
      <w:pPr>
        <w:tabs>
          <w:tab w:val="left" w:pos="180"/>
        </w:tabs>
        <w:spacing w:line="240" w:lineRule="auto"/>
        <w:jc w:val="both"/>
        <w:rPr>
          <w:rFonts w:cs="Arial"/>
        </w:rPr>
      </w:pPr>
    </w:p>
    <w:p w:rsidR="008F06F9" w:rsidRPr="008F06F9" w:rsidRDefault="008F06F9" w:rsidP="008F06F9">
      <w:pPr>
        <w:pStyle w:val="Ttulo2"/>
        <w:rPr>
          <w:rFonts w:ascii="Arial" w:hAnsi="Arial" w:cs="Arial"/>
          <w:b/>
          <w:lang w:val="pt-BR"/>
        </w:rPr>
      </w:pPr>
      <w:r>
        <w:rPr>
          <w:lang w:val="pt-BR" w:eastAsia="pt-BR"/>
        </w:rPr>
        <w:t>3ª.</w:t>
      </w:r>
      <w:r w:rsidRPr="003E60CA">
        <w:rPr>
          <w:lang w:eastAsia="pt-BR"/>
        </w:rPr>
        <w:t xml:space="preserve"> Etapa: </w:t>
      </w:r>
      <w:r>
        <w:rPr>
          <w:lang w:val="pt-BR" w:eastAsia="pt-BR"/>
        </w:rPr>
        <w:t xml:space="preserve">apresentação e leitura da adaptação </w:t>
      </w:r>
      <w:r>
        <w:rPr>
          <w:rFonts w:ascii="Arial" w:hAnsi="Arial" w:cs="Arial"/>
          <w:b/>
        </w:rPr>
        <w:t>“Chapeuzinhos Coloridos”</w:t>
      </w:r>
      <w:r>
        <w:rPr>
          <w:rFonts w:ascii="Arial" w:hAnsi="Arial" w:cs="Arial"/>
          <w:b/>
          <w:lang w:val="pt-BR"/>
        </w:rPr>
        <w:t xml:space="preserve"> </w:t>
      </w:r>
    </w:p>
    <w:p w:rsidR="008F06F9" w:rsidRDefault="008F06F9" w:rsidP="008F06F9">
      <w:pPr>
        <w:numPr>
          <w:ilvl w:val="0"/>
          <w:numId w:val="16"/>
        </w:numPr>
        <w:tabs>
          <w:tab w:val="left" w:pos="180"/>
        </w:tabs>
        <w:spacing w:after="200" w:line="240" w:lineRule="auto"/>
        <w:jc w:val="both"/>
        <w:rPr>
          <w:rFonts w:cs="Arial"/>
        </w:rPr>
      </w:pPr>
      <w:r w:rsidRPr="00214442">
        <w:rPr>
          <w:rFonts w:cs="Arial"/>
        </w:rPr>
        <w:t>Apresentar</w:t>
      </w:r>
      <w:r>
        <w:rPr>
          <w:rFonts w:cs="Arial"/>
        </w:rPr>
        <w:t xml:space="preserve"> o livro “Chapeuzinhos Coloridos”, de Marcus Aurelius Pimenta e Jose Roberto Torero, Ed Objetiva. Contar para a turma que eles são autores que recontaram de uma outra  maneira a história de Chapeuzinho.</w:t>
      </w:r>
    </w:p>
    <w:p w:rsidR="008F06F9" w:rsidRDefault="008F06F9" w:rsidP="008F06F9">
      <w:pPr>
        <w:numPr>
          <w:ilvl w:val="0"/>
          <w:numId w:val="16"/>
        </w:numPr>
        <w:tabs>
          <w:tab w:val="left" w:pos="180"/>
        </w:tabs>
        <w:spacing w:after="200" w:line="240" w:lineRule="auto"/>
        <w:jc w:val="both"/>
        <w:rPr>
          <w:rFonts w:cs="Arial"/>
        </w:rPr>
      </w:pPr>
      <w:r>
        <w:rPr>
          <w:rFonts w:cs="Arial"/>
        </w:rPr>
        <w:t xml:space="preserve">Realizar a leitura e exploração da capa do livro. Questionar sobre o título do livro “Chapeuzinhos Coloridos” e perguntar o que e como a(s) historia(s) será contada. Nessa etapa o aluno faz a </w:t>
      </w:r>
      <w:r>
        <w:rPr>
          <w:rFonts w:cs="Arial"/>
        </w:rPr>
        <w:lastRenderedPageBreak/>
        <w:t xml:space="preserve">previsão do que vai acontecer, tendo como indício as ilustrações da capa, o próprio título do livro e o que já sabe da história da Chapeuzinho Vermelho. </w:t>
      </w:r>
    </w:p>
    <w:p w:rsidR="008F06F9" w:rsidRDefault="008F06F9" w:rsidP="008F06F9">
      <w:pPr>
        <w:numPr>
          <w:ilvl w:val="0"/>
          <w:numId w:val="16"/>
        </w:numPr>
        <w:tabs>
          <w:tab w:val="left" w:pos="180"/>
        </w:tabs>
        <w:spacing w:after="200" w:line="240" w:lineRule="auto"/>
        <w:jc w:val="both"/>
        <w:rPr>
          <w:rFonts w:cs="Arial"/>
        </w:rPr>
      </w:pPr>
      <w:r>
        <w:rPr>
          <w:rFonts w:cs="Arial"/>
        </w:rPr>
        <w:t>Questionar que personagens acham que aparecerão. Serão iguais ou diferentes? Será que passará antigamente ou nos dias de hoje?</w:t>
      </w:r>
    </w:p>
    <w:p w:rsidR="008F06F9" w:rsidRDefault="008F06F9" w:rsidP="008F06F9">
      <w:pPr>
        <w:numPr>
          <w:ilvl w:val="0"/>
          <w:numId w:val="16"/>
        </w:numPr>
        <w:tabs>
          <w:tab w:val="left" w:pos="180"/>
        </w:tabs>
        <w:spacing w:after="200" w:line="240" w:lineRule="auto"/>
        <w:jc w:val="both"/>
        <w:rPr>
          <w:rFonts w:cs="Arial"/>
        </w:rPr>
      </w:pPr>
      <w:r>
        <w:rPr>
          <w:rFonts w:cs="Arial"/>
        </w:rPr>
        <w:t xml:space="preserve">Ler a história para a turma. Uma ou duas por dia. </w:t>
      </w:r>
    </w:p>
    <w:p w:rsidR="008F06F9" w:rsidRDefault="008F06F9" w:rsidP="008F06F9">
      <w:pPr>
        <w:numPr>
          <w:ilvl w:val="0"/>
          <w:numId w:val="16"/>
        </w:numPr>
        <w:spacing w:after="200" w:line="276" w:lineRule="auto"/>
      </w:pPr>
      <w:r>
        <w:rPr>
          <w:rFonts w:cs="Arial"/>
          <w:sz w:val="23"/>
          <w:szCs w:val="23"/>
        </w:rPr>
        <w:t>Se você não possui esta obra, pode trabalhar com outra versão da história. Para isso, procure entre os livros da biblioteca da escola ou entre os livros trazidos pelas crianças alguma versão do Chapeuzinho Vermelho diferente da original. O importante é que as crianças  percebam que uma mesma história pode ser narrada de diferentes maneiras.</w:t>
      </w:r>
    </w:p>
    <w:p w:rsidR="008F06F9" w:rsidRPr="001F3E80" w:rsidRDefault="008F06F9" w:rsidP="008F06F9">
      <w:pPr>
        <w:ind w:left="720"/>
        <w:rPr>
          <w:rFonts w:ascii="Arial Rounded MT Bold" w:hAnsi="Arial Rounded MT Bold"/>
          <w:color w:val="76923C"/>
          <w:sz w:val="32"/>
          <w:szCs w:val="32"/>
        </w:rPr>
      </w:pPr>
    </w:p>
    <w:p w:rsidR="008F06F9" w:rsidRPr="001F3E80" w:rsidRDefault="008F06F9" w:rsidP="008F06F9">
      <w:pPr>
        <w:tabs>
          <w:tab w:val="left" w:pos="180"/>
        </w:tabs>
        <w:spacing w:line="240" w:lineRule="auto"/>
        <w:jc w:val="both"/>
        <w:rPr>
          <w:rFonts w:ascii="Arial Rounded MT Bold" w:hAnsi="Arial Rounded MT Bold" w:cs="Arial"/>
          <w:color w:val="76923C"/>
          <w:sz w:val="32"/>
          <w:szCs w:val="32"/>
        </w:rPr>
      </w:pPr>
      <w:r w:rsidRPr="001F3E80">
        <w:rPr>
          <w:rFonts w:ascii="Arial Rounded MT Bold" w:hAnsi="Arial Rounded MT Bold" w:cs="Arial"/>
          <w:color w:val="76923C"/>
          <w:sz w:val="32"/>
          <w:szCs w:val="32"/>
        </w:rPr>
        <w:t>4ª. Etapa: Elaboração de quadro comparativo das diferentes versões do conto</w:t>
      </w:r>
    </w:p>
    <w:p w:rsidR="008F06F9" w:rsidRDefault="008F06F9" w:rsidP="008F06F9">
      <w:pPr>
        <w:numPr>
          <w:ilvl w:val="0"/>
          <w:numId w:val="17"/>
        </w:numPr>
        <w:tabs>
          <w:tab w:val="left" w:pos="180"/>
        </w:tabs>
        <w:spacing w:after="200" w:line="240" w:lineRule="auto"/>
        <w:jc w:val="both"/>
        <w:rPr>
          <w:rFonts w:cs="Arial"/>
        </w:rPr>
      </w:pPr>
      <w:r w:rsidRPr="00F44BA9">
        <w:rPr>
          <w:rFonts w:cs="Arial"/>
        </w:rPr>
        <w:t xml:space="preserve">A cada </w:t>
      </w:r>
      <w:r>
        <w:rPr>
          <w:rFonts w:cs="Arial"/>
        </w:rPr>
        <w:t xml:space="preserve">história contada é importante fazer a leitura e compreensão do texto. Como cada uma é situada num contexto diferente, é importante uma retomada do texto para que os alunos percebam todo léxico e caracterização do cenário e época. Montar um quadro comparativo em que preencham coletivamente a cada nova versão. </w:t>
      </w:r>
    </w:p>
    <w:p w:rsidR="008F06F9" w:rsidRDefault="008F06F9" w:rsidP="008F06F9">
      <w:pPr>
        <w:numPr>
          <w:ilvl w:val="0"/>
          <w:numId w:val="17"/>
        </w:numPr>
        <w:tabs>
          <w:tab w:val="left" w:pos="180"/>
        </w:tabs>
        <w:spacing w:after="200" w:line="240" w:lineRule="auto"/>
        <w:jc w:val="both"/>
        <w:rPr>
          <w:rFonts w:cs="Arial"/>
        </w:rPr>
      </w:pPr>
      <w:r>
        <w:rPr>
          <w:rFonts w:cs="Arial"/>
        </w:rPr>
        <w:t>O primeiro quadro  refere-se unicamente às personagens que aparecem na história. Primeiro os alunos junto com a professora preenchem as características dos personagens da história original e a depois a cada nova história do Chapeuzinhos Coloridos, os alunos vão procurando no texto a informações que caracterizam cada personagem.</w:t>
      </w:r>
    </w:p>
    <w:p w:rsidR="008F06F9" w:rsidRDefault="008F06F9" w:rsidP="008F06F9">
      <w:pPr>
        <w:numPr>
          <w:ilvl w:val="0"/>
          <w:numId w:val="17"/>
        </w:numPr>
        <w:tabs>
          <w:tab w:val="left" w:pos="180"/>
        </w:tabs>
        <w:spacing w:after="200" w:line="240" w:lineRule="auto"/>
        <w:jc w:val="both"/>
        <w:rPr>
          <w:rFonts w:cs="Arial"/>
        </w:rPr>
      </w:pPr>
      <w:r>
        <w:rPr>
          <w:rFonts w:cs="Arial"/>
        </w:rPr>
        <w:t xml:space="preserve">O segundo quadro  refere-se à identificação do esquema narrativo. Os alunos precisam localizar qual local e época em que a história é retratada, uma vez que as adaptações são bem diversas, e reconhecer as semelhanças e diferenças entre cada história e a história original. Esse exercício é muito interessante, pois cria um repertório de situações problemáticas, que pode ser utilizado em outros momentos para a produção de histórias por parte dos alunos. </w:t>
      </w:r>
    </w:p>
    <w:p w:rsidR="008F06F9" w:rsidRDefault="0086676C" w:rsidP="008F06F9">
      <w:pPr>
        <w:tabs>
          <w:tab w:val="left" w:pos="180"/>
        </w:tabs>
        <w:spacing w:line="240" w:lineRule="auto"/>
        <w:ind w:left="720"/>
        <w:jc w:val="both"/>
        <w:rPr>
          <w:rFonts w:cs="Arial"/>
        </w:rPr>
      </w:pPr>
      <w:r>
        <w:rPr>
          <w:rFonts w:cs="Arial"/>
          <w:noProof/>
          <w:lang w:eastAsia="pt-BR"/>
        </w:rPr>
        <w:drawing>
          <wp:inline distT="0" distB="0" distL="0" distR="0">
            <wp:extent cx="6505575" cy="3000375"/>
            <wp:effectExtent l="1905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6505575" cy="3000375"/>
                    </a:xfrm>
                    <a:prstGeom prst="rect">
                      <a:avLst/>
                    </a:prstGeom>
                    <a:noFill/>
                    <a:ln w="9525">
                      <a:noFill/>
                      <a:miter lim="800000"/>
                      <a:headEnd/>
                      <a:tailEnd/>
                    </a:ln>
                  </pic:spPr>
                </pic:pic>
              </a:graphicData>
            </a:graphic>
          </wp:inline>
        </w:drawing>
      </w:r>
    </w:p>
    <w:p w:rsidR="008F06F9" w:rsidRDefault="008F06F9" w:rsidP="008F06F9"/>
    <w:p w:rsidR="008F06F9" w:rsidRDefault="008F06F9" w:rsidP="008F06F9">
      <w:r>
        <w:t>Quadro 2</w:t>
      </w:r>
    </w:p>
    <w:p w:rsidR="008F06F9" w:rsidRDefault="0086676C" w:rsidP="008F06F9">
      <w:r>
        <w:rPr>
          <w:noProof/>
          <w:lang w:eastAsia="pt-BR"/>
        </w:rPr>
        <w:lastRenderedPageBreak/>
        <w:drawing>
          <wp:inline distT="0" distB="0" distL="0" distR="0">
            <wp:extent cx="6477000" cy="3124200"/>
            <wp:effectExtent l="1905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6477000" cy="3124200"/>
                    </a:xfrm>
                    <a:prstGeom prst="rect">
                      <a:avLst/>
                    </a:prstGeom>
                    <a:noFill/>
                    <a:ln w="9525">
                      <a:noFill/>
                      <a:miter lim="800000"/>
                      <a:headEnd/>
                      <a:tailEnd/>
                    </a:ln>
                  </pic:spPr>
                </pic:pic>
              </a:graphicData>
            </a:graphic>
          </wp:inline>
        </w:drawing>
      </w:r>
    </w:p>
    <w:p w:rsidR="008F06F9" w:rsidRPr="00F44BA9" w:rsidRDefault="008F06F9" w:rsidP="008F06F9">
      <w:pPr>
        <w:tabs>
          <w:tab w:val="left" w:pos="180"/>
        </w:tabs>
        <w:spacing w:line="240" w:lineRule="auto"/>
        <w:jc w:val="both"/>
        <w:rPr>
          <w:rFonts w:cs="Arial"/>
        </w:rPr>
      </w:pPr>
      <w:r>
        <w:rPr>
          <w:rFonts w:cs="Arial"/>
        </w:rPr>
        <w:t xml:space="preserve"> </w:t>
      </w:r>
    </w:p>
    <w:p w:rsidR="008F06F9" w:rsidRPr="001F3E80" w:rsidRDefault="008F06F9" w:rsidP="008F06F9">
      <w:pPr>
        <w:tabs>
          <w:tab w:val="left" w:pos="180"/>
        </w:tabs>
        <w:spacing w:line="240" w:lineRule="auto"/>
        <w:jc w:val="both"/>
        <w:rPr>
          <w:rFonts w:cs="Arial"/>
          <w:color w:val="76923C"/>
          <w:sz w:val="32"/>
          <w:szCs w:val="32"/>
        </w:rPr>
      </w:pPr>
      <w:r w:rsidRPr="001F3E80">
        <w:rPr>
          <w:rFonts w:cs="Arial"/>
          <w:color w:val="76923C"/>
          <w:sz w:val="32"/>
          <w:szCs w:val="32"/>
        </w:rPr>
        <w:t xml:space="preserve">5ª. Etapa: Dramatização das histórias escolhidas pelos alunos. </w:t>
      </w:r>
    </w:p>
    <w:p w:rsidR="008F06F9" w:rsidRPr="001F3E80" w:rsidRDefault="008F06F9" w:rsidP="008F06F9">
      <w:pPr>
        <w:spacing w:line="240" w:lineRule="auto"/>
        <w:ind w:left="360"/>
        <w:jc w:val="both"/>
        <w:rPr>
          <w:rFonts w:cs="Arial"/>
          <w:color w:val="76923C"/>
          <w:sz w:val="32"/>
          <w:szCs w:val="32"/>
        </w:rPr>
      </w:pPr>
    </w:p>
    <w:p w:rsidR="008F06F9" w:rsidRDefault="008F06F9" w:rsidP="008F06F9">
      <w:pPr>
        <w:rPr>
          <w:rFonts w:cs="Arial"/>
        </w:rPr>
      </w:pPr>
      <w:r>
        <w:rPr>
          <w:rFonts w:cs="Arial"/>
        </w:rPr>
        <w:t xml:space="preserve">Depois que todas as histórias foram lidas e trabalhadas em sua interpretação e construção de sentido, os alunos poderão se dividir e eleger qual delas querem dramatizar. </w:t>
      </w:r>
    </w:p>
    <w:p w:rsidR="008F06F9" w:rsidRDefault="008F06F9" w:rsidP="008F06F9">
      <w:pPr>
        <w:rPr>
          <w:rFonts w:cs="Arial"/>
        </w:rPr>
      </w:pPr>
      <w:r>
        <w:rPr>
          <w:rFonts w:cs="Arial"/>
        </w:rPr>
        <w:t xml:space="preserve">Os alunos dividem-se em pequenos grupos, relêem a história e determinam de que maneira vão dramatizar os contos. </w:t>
      </w:r>
    </w:p>
    <w:p w:rsidR="008F06F9" w:rsidRDefault="008F06F9" w:rsidP="008F06F9">
      <w:pPr>
        <w:rPr>
          <w:rFonts w:cs="Arial"/>
        </w:rPr>
      </w:pPr>
      <w:r>
        <w:rPr>
          <w:rFonts w:cs="Arial"/>
        </w:rPr>
        <w:t xml:space="preserve">As histórias são muito divertidas e, com certeza, os alunos vão se divertir muito podendo representá-las e quem sabe também dando um toque especial com uma nova adaptação. </w:t>
      </w:r>
    </w:p>
    <w:p w:rsidR="008F06F9" w:rsidRDefault="008F06F9" w:rsidP="008F06F9">
      <w:pPr>
        <w:rPr>
          <w:rFonts w:cs="Arial"/>
        </w:rPr>
      </w:pPr>
      <w:r>
        <w:rPr>
          <w:rFonts w:cs="Arial"/>
        </w:rPr>
        <w:t>Plano de aula: Renata Chaves de Carvalho</w:t>
      </w:r>
    </w:p>
    <w:p w:rsidR="008F06F9" w:rsidRDefault="008F06F9" w:rsidP="008F06F9">
      <w:pPr>
        <w:rPr>
          <w:rFonts w:cs="Arial"/>
        </w:rPr>
      </w:pPr>
    </w:p>
    <w:p w:rsidR="008F06F9" w:rsidRDefault="008F06F9" w:rsidP="00E43CCA">
      <w:pPr>
        <w:autoSpaceDE w:val="0"/>
        <w:autoSpaceDN w:val="0"/>
        <w:adjustRightInd w:val="0"/>
        <w:spacing w:after="0" w:line="276" w:lineRule="auto"/>
        <w:jc w:val="both"/>
        <w:rPr>
          <w:lang w:eastAsia="pt-BR"/>
        </w:rPr>
      </w:pPr>
    </w:p>
    <w:sectPr w:rsidR="008F06F9" w:rsidSect="00C336F3">
      <w:headerReference w:type="default" r:id="rId17"/>
      <w:footerReference w:type="default" r:id="rId18"/>
      <w:type w:val="continuous"/>
      <w:pgSz w:w="11906" w:h="16838"/>
      <w:pgMar w:top="1221" w:right="991" w:bottom="709" w:left="709" w:header="426" w:footer="2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E80" w:rsidRDefault="001F3E80" w:rsidP="00BB7A04">
      <w:pPr>
        <w:spacing w:after="0" w:line="240" w:lineRule="auto"/>
      </w:pPr>
      <w:r>
        <w:separator/>
      </w:r>
    </w:p>
  </w:endnote>
  <w:endnote w:type="continuationSeparator" w:id="0">
    <w:p w:rsidR="001F3E80" w:rsidRDefault="001F3E80" w:rsidP="00BB7A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60" w:rsidRPr="006A3602" w:rsidRDefault="00863C60" w:rsidP="00924876">
    <w:pPr>
      <w:pStyle w:val="NoSpacing"/>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Pr="006A3602">
      <w:rPr>
        <w:rStyle w:val="apple-style-span"/>
        <w:color w:val="566270"/>
        <w:sz w:val="16"/>
        <w:szCs w:val="16"/>
      </w:rPr>
      <w:pict>
        <v:line id="Conector reto 10" o:spid="_x0000_s2052" style="position:absolute;flip:y;z-index:251658752;visibility:visible;mso-position-horizontal-relative:text;mso-position-vertical-relative:text;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" strokecolor="#4579b8">
          <o:lock v:ext="edit" shapetype="f"/>
        </v:line>
      </w:pict>
    </w:r>
    <w:r w:rsidRPr="006A3602">
      <w:rPr>
        <w:rStyle w:val="apple-style-span"/>
        <w:color w:val="566270"/>
        <w:sz w:val="16"/>
        <w:szCs w:val="16"/>
      </w:rPr>
      <w:t>| Plano de aula</w:t>
    </w:r>
    <w:r w:rsidR="00E43CCA">
      <w:rPr>
        <w:rStyle w:val="apple-style-span"/>
        <w:color w:val="566270"/>
        <w:sz w:val="16"/>
        <w:szCs w:val="16"/>
      </w:rPr>
      <w:t xml:space="preserve">: </w:t>
    </w:r>
    <w:r w:rsidR="00DA5A41">
      <w:rPr>
        <w:rStyle w:val="apple-style-span"/>
        <w:color w:val="566270"/>
        <w:sz w:val="16"/>
        <w:szCs w:val="16"/>
      </w:rPr>
      <w:t xml:space="preserve">Chapeuzinho Vermelho e de tantas outras cores </w:t>
    </w:r>
    <w:r w:rsidR="002C05FB">
      <w:rPr>
        <w:rStyle w:val="apple-style-span"/>
        <w:color w:val="566270"/>
        <w:sz w:val="16"/>
        <w:szCs w:val="16"/>
      </w:rPr>
      <w:t xml:space="preserve"> </w:t>
    </w:r>
    <w:r w:rsidRPr="006A3602">
      <w:rPr>
        <w:rStyle w:val="apple-style-span"/>
        <w:color w:val="566270"/>
        <w:sz w:val="16"/>
        <w:szCs w:val="16"/>
      </w:rPr>
      <w:t xml:space="preserve"> Prof.</w:t>
    </w:r>
    <w:r w:rsidR="00DA5A41">
      <w:rPr>
        <w:rStyle w:val="apple-style-span"/>
        <w:color w:val="566270"/>
        <w:sz w:val="16"/>
        <w:szCs w:val="16"/>
      </w:rPr>
      <w:t xml:space="preserve"> Renata Chaves de Carvalho</w:t>
    </w:r>
  </w:p>
  <w:p w:rsidR="00863C60" w:rsidRDefault="00863C60" w:rsidP="00B76037">
    <w:pPr>
      <w:pStyle w:val="Rodap"/>
      <w:jc w:val="right"/>
    </w:pPr>
    <w:fldSimple w:instr="PAGE   \* MERGEFORMAT">
      <w:r w:rsidR="0086676C">
        <w:rPr>
          <w:noProof/>
        </w:rPr>
        <w:t>2</w:t>
      </w:r>
    </w:fldSimple>
  </w:p>
  <w:p w:rsidR="00863C60" w:rsidRDefault="00863C60">
    <w:pPr>
      <w:pStyle w:val="Rodap"/>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E80" w:rsidRDefault="001F3E80" w:rsidP="00BB7A04">
      <w:pPr>
        <w:spacing w:after="0" w:line="240" w:lineRule="auto"/>
      </w:pPr>
      <w:r>
        <w:separator/>
      </w:r>
    </w:p>
  </w:footnote>
  <w:footnote w:type="continuationSeparator" w:id="0">
    <w:p w:rsidR="001F3E80" w:rsidRDefault="001F3E80" w:rsidP="00BB7A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60" w:rsidRDefault="00863C60">
    <w:pPr>
      <w:pStyle w:val="Cabealho"/>
    </w:pPr>
    <w:r>
      <w:rPr>
        <w:noProof/>
        <w:lang w:eastAsia="pt-BR"/>
      </w:rPr>
      <w:pict>
        <v:shapetype id="_x0000_t202" coordsize="21600,21600" o:spt="202" path="m,l,21600r21600,l21600,xe">
          <v:stroke joinstyle="miter"/>
          <v:path gradientshapeok="t" o:connecttype="rect"/>
        </v:shapetype>
        <v:shape id="Caixa de texto 5" o:spid="_x0000_s2050" type="#_x0000_t202" style="position:absolute;margin-left:146.15pt;margin-top:-11.65pt;width:367.95pt;height:39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863C60" w:rsidRPr="00377B36" w:rsidRDefault="008F06F9" w:rsidP="00823D7E">
                <w:pPr>
                  <w:pStyle w:val="Ttulo1"/>
                  <w:jc w:val="right"/>
                  <w:rPr>
                    <w:sz w:val="6"/>
                    <w:lang w:val="pt-BR"/>
                  </w:rPr>
                </w:pPr>
                <w:r>
                  <w:rPr>
                    <w:sz w:val="22"/>
                    <w:lang w:val="pt-BR"/>
                  </w:rPr>
                  <w:t>Chapeuzinho Vermelho e de tantas outras cores</w:t>
                </w:r>
              </w:p>
            </w:txbxContent>
          </v:textbox>
        </v:shape>
      </w:pict>
    </w:r>
    <w:r>
      <w:rPr>
        <w:noProof/>
        <w:lang w:eastAsia="pt-BR"/>
      </w:rPr>
      <w:pict>
        <v:line id="Conector reto 3" o:spid="_x0000_s2049" style="position:absolute;z-index:251656704;visibility:visible;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" strokecolor="#4579b8">
          <o:lock v:ext="edit" shapetype="f"/>
        </v:line>
      </w:pict>
    </w:r>
    <w:r w:rsidR="0086676C">
      <w:rPr>
        <w:noProof/>
        <w:lang w:eastAsia="pt-BR"/>
      </w:rPr>
      <w:drawing>
        <wp:inline distT="0" distB="0" distL="0" distR="0">
          <wp:extent cx="742950" cy="361950"/>
          <wp:effectExtent l="19050" t="0" r="0"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l="15344" t="14745" r="70898" b="73335"/>
                  <a:stretch>
                    <a:fillRect/>
                  </a:stretch>
                </pic:blipFill>
                <pic:spPr bwMode="auto">
                  <a:xfrm>
                    <a:off x="0" y="0"/>
                    <a:ext cx="742950" cy="3619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17140517"/>
    <w:multiLevelType w:val="hybridMultilevel"/>
    <w:tmpl w:val="C71032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nsid w:val="191C7805"/>
    <w:multiLevelType w:val="hybridMultilevel"/>
    <w:tmpl w:val="F0B03B04"/>
    <w:lvl w:ilvl="0" w:tplc="51E050A4">
      <w:start w:val="1"/>
      <w:numFmt w:val="decimal"/>
      <w:lvlText w:val="%1."/>
      <w:lvlJc w:val="left"/>
      <w:pPr>
        <w:ind w:left="106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ED00CF8"/>
    <w:multiLevelType w:val="hybridMultilevel"/>
    <w:tmpl w:val="8D3E0A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71B50EB"/>
    <w:multiLevelType w:val="hybridMultilevel"/>
    <w:tmpl w:val="18443304"/>
    <w:lvl w:ilvl="0" w:tplc="78720BEE">
      <w:start w:val="1"/>
      <w:numFmt w:val="decimal"/>
      <w:lvlText w:val="%1."/>
      <w:lvlJc w:val="left"/>
      <w:pPr>
        <w:ind w:left="930" w:hanging="57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9FD65AD"/>
    <w:multiLevelType w:val="hybridMultilevel"/>
    <w:tmpl w:val="DEEEFD06"/>
    <w:lvl w:ilvl="0" w:tplc="125A71CE">
      <w:start w:val="1"/>
      <w:numFmt w:val="bullet"/>
      <w:lvlText w:val=""/>
      <w:lvlJc w:val="left"/>
      <w:pPr>
        <w:ind w:left="720" w:hanging="360"/>
      </w:pPr>
      <w:rPr>
        <w:rFonts w:ascii="Symbol" w:hAnsi="Symbol" w:hint="default"/>
        <w:color w:val="auto"/>
        <w:sz w:val="28"/>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A0C1F37"/>
    <w:multiLevelType w:val="hybridMultilevel"/>
    <w:tmpl w:val="3FC6F5FE"/>
    <w:lvl w:ilvl="0" w:tplc="93CA1380">
      <w:start w:val="2"/>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9">
    <w:nsid w:val="4792002A"/>
    <w:multiLevelType w:val="hybridMultilevel"/>
    <w:tmpl w:val="F3BAC380"/>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nsid w:val="4F966B22"/>
    <w:multiLevelType w:val="hybridMultilevel"/>
    <w:tmpl w:val="9552E568"/>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1">
    <w:nsid w:val="4F9E2140"/>
    <w:multiLevelType w:val="hybridMultilevel"/>
    <w:tmpl w:val="5E3ECB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4">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5204348"/>
    <w:multiLevelType w:val="hybridMultilevel"/>
    <w:tmpl w:val="DB8294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666C1A57"/>
    <w:multiLevelType w:val="hybridMultilevel"/>
    <w:tmpl w:val="4600FCFE"/>
    <w:lvl w:ilvl="0" w:tplc="51E050A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7">
    <w:nsid w:val="762B0F6E"/>
    <w:multiLevelType w:val="hybridMultilevel"/>
    <w:tmpl w:val="82B4C7BE"/>
    <w:lvl w:ilvl="0" w:tplc="93CA1380">
      <w:start w:val="2"/>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8">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num w:numId="1">
    <w:abstractNumId w:val="12"/>
  </w:num>
  <w:num w:numId="2">
    <w:abstractNumId w:val="2"/>
  </w:num>
  <w:num w:numId="3">
    <w:abstractNumId w:val="13"/>
  </w:num>
  <w:num w:numId="4">
    <w:abstractNumId w:val="18"/>
  </w:num>
  <w:num w:numId="5">
    <w:abstractNumId w:val="1"/>
  </w:num>
  <w:num w:numId="6">
    <w:abstractNumId w:val="14"/>
  </w:num>
  <w:num w:numId="7">
    <w:abstractNumId w:val="0"/>
  </w:num>
  <w:num w:numId="8">
    <w:abstractNumId w:val="9"/>
  </w:num>
  <w:num w:numId="9">
    <w:abstractNumId w:val="10"/>
  </w:num>
  <w:num w:numId="10">
    <w:abstractNumId w:val="16"/>
  </w:num>
  <w:num w:numId="11">
    <w:abstractNumId w:val="8"/>
  </w:num>
  <w:num w:numId="12">
    <w:abstractNumId w:val="17"/>
  </w:num>
  <w:num w:numId="13">
    <w:abstractNumId w:val="4"/>
  </w:num>
  <w:num w:numId="14">
    <w:abstractNumId w:val="7"/>
  </w:num>
  <w:num w:numId="15">
    <w:abstractNumId w:val="3"/>
  </w:num>
  <w:num w:numId="16">
    <w:abstractNumId w:val="15"/>
  </w:num>
  <w:num w:numId="17">
    <w:abstractNumId w:val="11"/>
  </w:num>
  <w:num w:numId="18">
    <w:abstractNumId w:val="6"/>
  </w:num>
  <w:num w:numId="19">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BB7A04"/>
    <w:rsid w:val="000145C1"/>
    <w:rsid w:val="00014E03"/>
    <w:rsid w:val="000743C8"/>
    <w:rsid w:val="000818C6"/>
    <w:rsid w:val="00090E40"/>
    <w:rsid w:val="000A1D1B"/>
    <w:rsid w:val="000A2374"/>
    <w:rsid w:val="000B008B"/>
    <w:rsid w:val="000C660A"/>
    <w:rsid w:val="000D0C5A"/>
    <w:rsid w:val="000D2CE9"/>
    <w:rsid w:val="000D3933"/>
    <w:rsid w:val="001365C8"/>
    <w:rsid w:val="001624C8"/>
    <w:rsid w:val="00165CEB"/>
    <w:rsid w:val="0017343F"/>
    <w:rsid w:val="00190B70"/>
    <w:rsid w:val="001B3854"/>
    <w:rsid w:val="001C001C"/>
    <w:rsid w:val="001C6F58"/>
    <w:rsid w:val="001C7B59"/>
    <w:rsid w:val="001D60A7"/>
    <w:rsid w:val="001E25A4"/>
    <w:rsid w:val="001F3E80"/>
    <w:rsid w:val="0021240B"/>
    <w:rsid w:val="002165F4"/>
    <w:rsid w:val="00230D18"/>
    <w:rsid w:val="0023582A"/>
    <w:rsid w:val="00247F31"/>
    <w:rsid w:val="002542B6"/>
    <w:rsid w:val="00256D9F"/>
    <w:rsid w:val="00257593"/>
    <w:rsid w:val="00271359"/>
    <w:rsid w:val="00273C1D"/>
    <w:rsid w:val="00281AF3"/>
    <w:rsid w:val="002A56FD"/>
    <w:rsid w:val="002A662D"/>
    <w:rsid w:val="002A7B4B"/>
    <w:rsid w:val="002B2809"/>
    <w:rsid w:val="002C05FB"/>
    <w:rsid w:val="002C7326"/>
    <w:rsid w:val="002D3CAB"/>
    <w:rsid w:val="002E0B72"/>
    <w:rsid w:val="002F1E26"/>
    <w:rsid w:val="002F204B"/>
    <w:rsid w:val="003031DE"/>
    <w:rsid w:val="00310141"/>
    <w:rsid w:val="00326515"/>
    <w:rsid w:val="00334912"/>
    <w:rsid w:val="0034186B"/>
    <w:rsid w:val="00351FCC"/>
    <w:rsid w:val="003658C5"/>
    <w:rsid w:val="00377B36"/>
    <w:rsid w:val="00397E5D"/>
    <w:rsid w:val="003E6CD2"/>
    <w:rsid w:val="003F7BFD"/>
    <w:rsid w:val="004005B3"/>
    <w:rsid w:val="004008FB"/>
    <w:rsid w:val="00417DCF"/>
    <w:rsid w:val="00421BEA"/>
    <w:rsid w:val="004458A6"/>
    <w:rsid w:val="0045122D"/>
    <w:rsid w:val="00487963"/>
    <w:rsid w:val="0049447E"/>
    <w:rsid w:val="00495AAE"/>
    <w:rsid w:val="004A36EC"/>
    <w:rsid w:val="004E7983"/>
    <w:rsid w:val="00510B14"/>
    <w:rsid w:val="00524165"/>
    <w:rsid w:val="00536DEA"/>
    <w:rsid w:val="005417CE"/>
    <w:rsid w:val="005474E9"/>
    <w:rsid w:val="00560FEB"/>
    <w:rsid w:val="005633FD"/>
    <w:rsid w:val="00566043"/>
    <w:rsid w:val="00567EB1"/>
    <w:rsid w:val="00592002"/>
    <w:rsid w:val="00593F03"/>
    <w:rsid w:val="005C7A96"/>
    <w:rsid w:val="005D38D1"/>
    <w:rsid w:val="005E1597"/>
    <w:rsid w:val="005E569F"/>
    <w:rsid w:val="005E6DE0"/>
    <w:rsid w:val="00616B49"/>
    <w:rsid w:val="006172E1"/>
    <w:rsid w:val="00622CA4"/>
    <w:rsid w:val="00633631"/>
    <w:rsid w:val="00636721"/>
    <w:rsid w:val="00636D44"/>
    <w:rsid w:val="00644FC7"/>
    <w:rsid w:val="0064630E"/>
    <w:rsid w:val="006527CA"/>
    <w:rsid w:val="00673B5E"/>
    <w:rsid w:val="006744C7"/>
    <w:rsid w:val="00683381"/>
    <w:rsid w:val="00683CCB"/>
    <w:rsid w:val="006B1E49"/>
    <w:rsid w:val="006B48EC"/>
    <w:rsid w:val="006C4FA6"/>
    <w:rsid w:val="006D3D40"/>
    <w:rsid w:val="006E003D"/>
    <w:rsid w:val="0071219B"/>
    <w:rsid w:val="00735B2E"/>
    <w:rsid w:val="00741832"/>
    <w:rsid w:val="00751816"/>
    <w:rsid w:val="00756585"/>
    <w:rsid w:val="007604BA"/>
    <w:rsid w:val="00761A8B"/>
    <w:rsid w:val="00762863"/>
    <w:rsid w:val="007A7B19"/>
    <w:rsid w:val="007A7FCC"/>
    <w:rsid w:val="007B068F"/>
    <w:rsid w:val="007E5C04"/>
    <w:rsid w:val="007F3D33"/>
    <w:rsid w:val="0080480D"/>
    <w:rsid w:val="008208B1"/>
    <w:rsid w:val="00820A23"/>
    <w:rsid w:val="00821E1B"/>
    <w:rsid w:val="00822929"/>
    <w:rsid w:val="00823D7E"/>
    <w:rsid w:val="00831C14"/>
    <w:rsid w:val="008348E7"/>
    <w:rsid w:val="00847FBD"/>
    <w:rsid w:val="00863C60"/>
    <w:rsid w:val="0086676C"/>
    <w:rsid w:val="00874851"/>
    <w:rsid w:val="00880A19"/>
    <w:rsid w:val="0089213B"/>
    <w:rsid w:val="00894673"/>
    <w:rsid w:val="008947BD"/>
    <w:rsid w:val="00897BB8"/>
    <w:rsid w:val="008A5BF6"/>
    <w:rsid w:val="008B4647"/>
    <w:rsid w:val="008B5EEE"/>
    <w:rsid w:val="008C241A"/>
    <w:rsid w:val="008C30F8"/>
    <w:rsid w:val="008D30AB"/>
    <w:rsid w:val="008D51B9"/>
    <w:rsid w:val="008D76E7"/>
    <w:rsid w:val="008E2FAA"/>
    <w:rsid w:val="008F06F9"/>
    <w:rsid w:val="008F7956"/>
    <w:rsid w:val="00910A0E"/>
    <w:rsid w:val="00921614"/>
    <w:rsid w:val="00924876"/>
    <w:rsid w:val="00925DDF"/>
    <w:rsid w:val="00926D4E"/>
    <w:rsid w:val="009406B5"/>
    <w:rsid w:val="00957E29"/>
    <w:rsid w:val="00960A7D"/>
    <w:rsid w:val="009746F8"/>
    <w:rsid w:val="00981783"/>
    <w:rsid w:val="00987C9E"/>
    <w:rsid w:val="00994B52"/>
    <w:rsid w:val="00996F74"/>
    <w:rsid w:val="009B4C10"/>
    <w:rsid w:val="009C045C"/>
    <w:rsid w:val="009D0689"/>
    <w:rsid w:val="009F6EE4"/>
    <w:rsid w:val="00A00EE2"/>
    <w:rsid w:val="00A0727D"/>
    <w:rsid w:val="00A25D74"/>
    <w:rsid w:val="00A31002"/>
    <w:rsid w:val="00A429EF"/>
    <w:rsid w:val="00A457C1"/>
    <w:rsid w:val="00A5023B"/>
    <w:rsid w:val="00A519FA"/>
    <w:rsid w:val="00A741E2"/>
    <w:rsid w:val="00A762EA"/>
    <w:rsid w:val="00A8055F"/>
    <w:rsid w:val="00A82E00"/>
    <w:rsid w:val="00A87E58"/>
    <w:rsid w:val="00AB0D97"/>
    <w:rsid w:val="00AB678E"/>
    <w:rsid w:val="00AC4802"/>
    <w:rsid w:val="00AE1C32"/>
    <w:rsid w:val="00AF5C8F"/>
    <w:rsid w:val="00B02A80"/>
    <w:rsid w:val="00B05FB7"/>
    <w:rsid w:val="00B1477D"/>
    <w:rsid w:val="00B2270C"/>
    <w:rsid w:val="00B303FB"/>
    <w:rsid w:val="00B408CB"/>
    <w:rsid w:val="00B62564"/>
    <w:rsid w:val="00B76037"/>
    <w:rsid w:val="00BB2BB4"/>
    <w:rsid w:val="00BB3040"/>
    <w:rsid w:val="00BB6FF2"/>
    <w:rsid w:val="00BB7A04"/>
    <w:rsid w:val="00BC77F9"/>
    <w:rsid w:val="00BE6A2A"/>
    <w:rsid w:val="00BF5CEF"/>
    <w:rsid w:val="00C02CD5"/>
    <w:rsid w:val="00C1776D"/>
    <w:rsid w:val="00C22F4C"/>
    <w:rsid w:val="00C23B90"/>
    <w:rsid w:val="00C2581A"/>
    <w:rsid w:val="00C336F3"/>
    <w:rsid w:val="00C510EF"/>
    <w:rsid w:val="00C66BB1"/>
    <w:rsid w:val="00C675A2"/>
    <w:rsid w:val="00C723B1"/>
    <w:rsid w:val="00C779C2"/>
    <w:rsid w:val="00C81AF8"/>
    <w:rsid w:val="00C92DDD"/>
    <w:rsid w:val="00CB7D6E"/>
    <w:rsid w:val="00CC3030"/>
    <w:rsid w:val="00CD4BC1"/>
    <w:rsid w:val="00CE70AB"/>
    <w:rsid w:val="00CF5685"/>
    <w:rsid w:val="00D1516C"/>
    <w:rsid w:val="00D36AD5"/>
    <w:rsid w:val="00D405B4"/>
    <w:rsid w:val="00D40BC8"/>
    <w:rsid w:val="00D44977"/>
    <w:rsid w:val="00D57E5E"/>
    <w:rsid w:val="00D7005A"/>
    <w:rsid w:val="00D70A75"/>
    <w:rsid w:val="00D9251C"/>
    <w:rsid w:val="00DA5A41"/>
    <w:rsid w:val="00DB00CC"/>
    <w:rsid w:val="00DB1DA0"/>
    <w:rsid w:val="00DB2611"/>
    <w:rsid w:val="00DE0A86"/>
    <w:rsid w:val="00DF26B0"/>
    <w:rsid w:val="00E40C28"/>
    <w:rsid w:val="00E43CCA"/>
    <w:rsid w:val="00E71991"/>
    <w:rsid w:val="00E747FD"/>
    <w:rsid w:val="00E74EC1"/>
    <w:rsid w:val="00E949CC"/>
    <w:rsid w:val="00EA23F8"/>
    <w:rsid w:val="00EA59F6"/>
    <w:rsid w:val="00EB6BA1"/>
    <w:rsid w:val="00ED604D"/>
    <w:rsid w:val="00EE0FC6"/>
    <w:rsid w:val="00EE2367"/>
    <w:rsid w:val="00F007C1"/>
    <w:rsid w:val="00F0382F"/>
    <w:rsid w:val="00F52B29"/>
    <w:rsid w:val="00F6583C"/>
    <w:rsid w:val="00F67B54"/>
    <w:rsid w:val="00F7047A"/>
    <w:rsid w:val="00F91F45"/>
    <w:rsid w:val="00F94E91"/>
    <w:rsid w:val="00F96564"/>
    <w:rsid w:val="00FB42FA"/>
    <w:rsid w:val="00FD44CA"/>
    <w:rsid w:val="00FD44EE"/>
    <w:rsid w:val="00FD48C9"/>
    <w:rsid w:val="00FE1D1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
    <w:name w:val="No Spacing"/>
    <w:link w:val="NoSpacingChar"/>
    <w:uiPriority w:val="1"/>
    <w:qFormat/>
    <w:rsid w:val="002165F4"/>
    <w:rPr>
      <w:sz w:val="22"/>
      <w:szCs w:val="22"/>
      <w:lang w:eastAsia="en-US"/>
    </w:rPr>
  </w:style>
  <w:style w:type="character" w:customStyle="1" w:styleId="NoSpacingChar">
    <w:name w:val="No Spacing Char"/>
    <w:link w:val="NoSpacing"/>
    <w:uiPriority w:val="1"/>
    <w:rsid w:val="002165F4"/>
    <w:rPr>
      <w:sz w:val="22"/>
      <w:szCs w:val="22"/>
      <w:lang w:val="pt-BR" w:eastAsia="en-US" w:bidi="ar-SA"/>
    </w:rPr>
  </w:style>
  <w:style w:type="paragraph" w:styleId="ListaColorida-nfase1">
    <w:name w:val="Colorful List Accent 1"/>
    <w:basedOn w:val="Normal"/>
    <w:uiPriority w:val="34"/>
    <w:qFormat/>
    <w:rsid w:val="002165F4"/>
    <w:pPr>
      <w:spacing w:line="240" w:lineRule="auto"/>
      <w:ind w:left="720" w:hanging="288"/>
      <w:contextualSpacing/>
    </w:pPr>
    <w:rPr>
      <w:color w:val="1F497D"/>
    </w:rPr>
  </w:style>
  <w:style w:type="paragraph" w:styleId="GradeColorida-nfase1">
    <w:name w:val="Colorful Grid Accent 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
    <w:uiPriority w:val="29"/>
    <w:rsid w:val="002165F4"/>
    <w:rPr>
      <w:rFonts w:ascii="Cambria" w:eastAsia="Times New Roman" w:hAnsi="Cambria"/>
      <w:b/>
      <w:i/>
      <w:iCs/>
      <w:color w:val="4F81BD"/>
      <w:sz w:val="24"/>
      <w:lang w:bidi="hi-IN"/>
    </w:rPr>
  </w:style>
  <w:style w:type="paragraph" w:styleId="SombreamentoClaro-nfase2">
    <w:name w:val="Light Shading Accent 2"/>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
    <w:uiPriority w:val="30"/>
    <w:rsid w:val="002165F4"/>
    <w:rPr>
      <w:rFonts w:eastAsia="Times New Roman"/>
      <w:b/>
      <w:bCs/>
      <w:i/>
      <w:iCs/>
      <w:color w:val="C0504D"/>
      <w:sz w:val="26"/>
      <w:lang w:bidi="hi-IN"/>
    </w:rPr>
  </w:style>
  <w:style w:type="character" w:customStyle="1" w:styleId="SubtleEmphasis">
    <w:name w:val="Subtle Emphasis"/>
    <w:uiPriority w:val="19"/>
    <w:qFormat/>
    <w:rsid w:val="002165F4"/>
    <w:rPr>
      <w:i/>
      <w:iCs/>
      <w:color w:val="000000"/>
    </w:rPr>
  </w:style>
  <w:style w:type="character" w:customStyle="1" w:styleId="IntenseEmphasis">
    <w:name w:val="Intense Emphasis"/>
    <w:uiPriority w:val="21"/>
    <w:qFormat/>
    <w:rsid w:val="002165F4"/>
    <w:rPr>
      <w:b/>
      <w:bCs/>
      <w:i/>
      <w:iCs/>
      <w:color w:val="1F497D"/>
    </w:rPr>
  </w:style>
  <w:style w:type="character" w:customStyle="1" w:styleId="SubtleReference">
    <w:name w:val="Subtle Reference"/>
    <w:uiPriority w:val="31"/>
    <w:qFormat/>
    <w:rsid w:val="002165F4"/>
    <w:rPr>
      <w:smallCaps/>
      <w:color w:val="000000"/>
      <w:u w:val="single"/>
    </w:rPr>
  </w:style>
  <w:style w:type="character" w:customStyle="1" w:styleId="IntenseReference">
    <w:name w:val="Intense Reference"/>
    <w:uiPriority w:val="32"/>
    <w:qFormat/>
    <w:rsid w:val="002165F4"/>
    <w:rPr>
      <w:rFonts w:ascii="Calibri" w:hAnsi="Calibri"/>
      <w:b/>
      <w:bCs/>
      <w:smallCaps/>
      <w:color w:val="1F497D"/>
      <w:spacing w:val="5"/>
      <w:sz w:val="22"/>
      <w:u w:val="single"/>
    </w:rPr>
  </w:style>
  <w:style w:type="character" w:customStyle="1" w:styleId="BookTitle">
    <w:name w:val="Book Title"/>
    <w:uiPriority w:val="33"/>
    <w:qFormat/>
    <w:rsid w:val="002165F4"/>
    <w:rPr>
      <w:rFonts w:ascii="Cambria" w:hAnsi="Cambria"/>
      <w:b/>
      <w:bCs/>
      <w:caps w:val="0"/>
      <w:smallCaps/>
      <w:color w:val="1F497D"/>
      <w:spacing w:val="10"/>
      <w:sz w:val="22"/>
    </w:rPr>
  </w:style>
  <w:style w:type="paragraph" w:customStyle="1" w:styleId="TOCHeading">
    <w:name w:val="TOC Heading"/>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s>
</file>

<file path=word/webSettings.xml><?xml version="1.0" encoding="utf-8"?>
<w:webSettings xmlns:r="http://schemas.openxmlformats.org/officeDocument/2006/relationships" xmlns:w="http://schemas.openxmlformats.org/wordprocessingml/2006/main">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tsaber.com.br/biografias/ver_biografia_c_2384.html" TargetMode="External"/><Relationship Id="rId13" Type="http://schemas.openxmlformats.org/officeDocument/2006/relationships/hyperlink" Target="http://encantamentosdaliteratura.blogspot.com/2010/09/chapeuzinhos-coloridos-roberto-torero-e.htm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revistaescola.abril.com.br/lingua-portuguesa/pratica-pedagogica/contacao-historias-431368.s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tsaber.com.br/biografias/ver_biografia_c_2384.html"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encantamentosdaliteratura.blogspot.com/2010/09/chapeuzinhos-coloridos-roberto-torero-e.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evistaescola.abril.com.br/lingua-portuguesa/pratica-pedagogica/contacao-historias-431368.shtml" TargetMode="External"/><Relationship Id="rId14" Type="http://schemas.openxmlformats.org/officeDocument/2006/relationships/hyperlink" Target="http://www.somatematica.com.br/emedio/pg.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1278</Words>
  <Characters>6907</Characters>
  <Application>Microsoft Office Word</Application>
  <DocSecurity>4</DocSecurity>
  <Lines>57</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8169</CharactersWithSpaces>
  <SharedDoc>false</SharedDoc>
  <HLinks>
    <vt:vector size="42" baseType="variant">
      <vt:variant>
        <vt:i4>458817</vt:i4>
      </vt:variant>
      <vt:variant>
        <vt:i4>18</vt:i4>
      </vt:variant>
      <vt:variant>
        <vt:i4>0</vt:i4>
      </vt:variant>
      <vt:variant>
        <vt:i4>5</vt:i4>
      </vt:variant>
      <vt:variant>
        <vt:lpwstr>http://www.somatematica.com.br/emedio/pg.php</vt:lpwstr>
      </vt:variant>
      <vt:variant>
        <vt:lpwstr/>
      </vt:variant>
      <vt:variant>
        <vt:i4>3080288</vt:i4>
      </vt:variant>
      <vt:variant>
        <vt:i4>15</vt:i4>
      </vt:variant>
      <vt:variant>
        <vt:i4>0</vt:i4>
      </vt:variant>
      <vt:variant>
        <vt:i4>5</vt:i4>
      </vt:variant>
      <vt:variant>
        <vt:lpwstr>http://encantamentosdaliteratura.blogspot.com/2010/09/chapeuzinhos-coloridos-roberto-torero-e.html</vt:lpwstr>
      </vt:variant>
      <vt:variant>
        <vt:lpwstr/>
      </vt:variant>
      <vt:variant>
        <vt:i4>3538977</vt:i4>
      </vt:variant>
      <vt:variant>
        <vt:i4>12</vt:i4>
      </vt:variant>
      <vt:variant>
        <vt:i4>0</vt:i4>
      </vt:variant>
      <vt:variant>
        <vt:i4>5</vt:i4>
      </vt:variant>
      <vt:variant>
        <vt:lpwstr>http://revistaescola.abril.com.br/lingua-portuguesa/pratica-pedagogica/contacao-historias-431368.shtml</vt:lpwstr>
      </vt:variant>
      <vt:variant>
        <vt:lpwstr/>
      </vt:variant>
      <vt:variant>
        <vt:i4>4259887</vt:i4>
      </vt:variant>
      <vt:variant>
        <vt:i4>9</vt:i4>
      </vt:variant>
      <vt:variant>
        <vt:i4>0</vt:i4>
      </vt:variant>
      <vt:variant>
        <vt:i4>5</vt:i4>
      </vt:variant>
      <vt:variant>
        <vt:lpwstr>http://www.netsaber.com.br/biografias/ver_biografia_c_2384.html</vt:lpwstr>
      </vt:variant>
      <vt:variant>
        <vt:lpwstr/>
      </vt:variant>
      <vt:variant>
        <vt:i4>3080288</vt:i4>
      </vt:variant>
      <vt:variant>
        <vt:i4>6</vt:i4>
      </vt:variant>
      <vt:variant>
        <vt:i4>0</vt:i4>
      </vt:variant>
      <vt:variant>
        <vt:i4>5</vt:i4>
      </vt:variant>
      <vt:variant>
        <vt:lpwstr>http://encantamentosdaliteratura.blogspot.com/2010/09/chapeuzinhos-coloridos-roberto-torero-e.html</vt:lpwstr>
      </vt:variant>
      <vt:variant>
        <vt:lpwstr/>
      </vt:variant>
      <vt:variant>
        <vt:i4>3538977</vt:i4>
      </vt:variant>
      <vt:variant>
        <vt:i4>3</vt:i4>
      </vt:variant>
      <vt:variant>
        <vt:i4>0</vt:i4>
      </vt:variant>
      <vt:variant>
        <vt:i4>5</vt:i4>
      </vt:variant>
      <vt:variant>
        <vt:lpwstr>http://revistaescola.abril.com.br/lingua-portuguesa/pratica-pedagogica/contacao-historias-431368.shtml</vt:lpwstr>
      </vt:variant>
      <vt:variant>
        <vt:lpwstr/>
      </vt:variant>
      <vt:variant>
        <vt:i4>4259887</vt:i4>
      </vt:variant>
      <vt:variant>
        <vt:i4>0</vt:i4>
      </vt:variant>
      <vt:variant>
        <vt:i4>0</vt:i4>
      </vt:variant>
      <vt:variant>
        <vt:i4>5</vt:i4>
      </vt:variant>
      <vt:variant>
        <vt:lpwstr>http://www.netsaber.com.br/biografias/ver_biografia_c_2384.html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N5678682</cp:lastModifiedBy>
  <cp:revision>2</cp:revision>
  <cp:lastPrinted>2011-06-13T13:44:00Z</cp:lastPrinted>
  <dcterms:created xsi:type="dcterms:W3CDTF">2012-04-04T20:21:00Z</dcterms:created>
  <dcterms:modified xsi:type="dcterms:W3CDTF">2012-04-04T20:21:00Z</dcterms:modified>
</cp:coreProperties>
</file>