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23582A">
      <w:pPr>
        <w:ind w:left="142"/>
      </w:pPr>
    </w:p>
    <w:tbl>
      <w:tblPr>
        <w:tblW w:w="0" w:type="auto"/>
        <w:jc w:val="center"/>
        <w:tblLook w:val="04A0" w:firstRow="1" w:lastRow="0" w:firstColumn="1" w:lastColumn="0" w:noHBand="0" w:noVBand="1"/>
      </w:tblPr>
      <w:tblGrid>
        <w:gridCol w:w="3066"/>
        <w:gridCol w:w="6731"/>
      </w:tblGrid>
      <w:tr w:rsidR="0023582A" w:rsidRPr="00EE2367" w:rsidTr="00EE2367">
        <w:trPr>
          <w:jc w:val="center"/>
        </w:trPr>
        <w:tc>
          <w:tcPr>
            <w:tcW w:w="1913" w:type="dxa"/>
            <w:tcBorders>
              <w:right w:val="single" w:sz="4" w:space="0" w:color="auto"/>
            </w:tcBorders>
            <w:vAlign w:val="center"/>
          </w:tcPr>
          <w:p w:rsidR="0023582A" w:rsidRPr="00EE2367" w:rsidRDefault="00B82207" w:rsidP="00EE2367">
            <w:pPr>
              <w:jc w:val="center"/>
            </w:pPr>
            <w:r>
              <w:rPr>
                <w:noProof/>
                <w:lang w:eastAsia="pt-BR"/>
              </w:rPr>
              <w:drawing>
                <wp:inline distT="0" distB="0" distL="0" distR="0">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705CB5" w:rsidRDefault="00C94B7F" w:rsidP="00705CB5">
            <w:pPr>
              <w:pStyle w:val="Ttulo3"/>
              <w:rPr>
                <w:rFonts w:ascii="Helvetica" w:hAnsi="Helvetica" w:cs="Helvetica"/>
                <w:b w:val="0"/>
                <w:sz w:val="56"/>
                <w:szCs w:val="22"/>
                <w:lang w:val="pt-BR" w:eastAsia="en-US"/>
              </w:rPr>
            </w:pPr>
            <w:r>
              <w:rPr>
                <w:b w:val="0"/>
                <w:szCs w:val="22"/>
                <w:lang w:val="pt-BR" w:eastAsia="pt-BR"/>
              </w:rPr>
              <w:t>Ensino</w:t>
            </w:r>
            <w:r w:rsidR="00A05F55">
              <w:rPr>
                <w:b w:val="0"/>
                <w:szCs w:val="22"/>
                <w:lang w:val="pt-BR" w:eastAsia="pt-BR"/>
              </w:rPr>
              <w:t xml:space="preserve"> </w:t>
            </w:r>
            <w:r w:rsidR="001D0E92">
              <w:rPr>
                <w:b w:val="0"/>
                <w:szCs w:val="22"/>
                <w:lang w:val="pt-BR" w:eastAsia="pt-BR"/>
              </w:rPr>
              <w:t xml:space="preserve">Fundamental </w:t>
            </w:r>
            <w:r w:rsidR="008440F4">
              <w:rPr>
                <w:b w:val="0"/>
                <w:szCs w:val="22"/>
                <w:lang w:val="pt-BR" w:eastAsia="pt-BR"/>
              </w:rPr>
              <w:t>I</w:t>
            </w:r>
            <w:r w:rsidR="0023582A" w:rsidRPr="000D0C5A">
              <w:rPr>
                <w:b w:val="0"/>
                <w:szCs w:val="22"/>
                <w:lang w:val="pt-BR" w:eastAsia="pt-BR"/>
              </w:rPr>
              <w:br/>
            </w:r>
            <w:r w:rsidR="008440F4">
              <w:rPr>
                <w:rFonts w:ascii="Helvetica" w:hAnsi="Helvetica" w:cs="Helvetica"/>
                <w:b w:val="0"/>
                <w:sz w:val="56"/>
                <w:szCs w:val="22"/>
                <w:lang w:val="pt-BR" w:eastAsia="en-US"/>
              </w:rPr>
              <w:t>Artes Visuais</w:t>
            </w:r>
          </w:p>
          <w:p w:rsidR="00535F86" w:rsidRPr="00535F86" w:rsidRDefault="00535F86" w:rsidP="00535F86">
            <w:pPr>
              <w:rPr>
                <w:b/>
                <w:highlight w:val="yellow"/>
              </w:rPr>
            </w:pPr>
          </w:p>
        </w:tc>
      </w:tr>
    </w:tbl>
    <w:p w:rsidR="00BB7A04" w:rsidRDefault="00BB7A04"/>
    <w:p w:rsidR="0023582A" w:rsidRDefault="00910A0E" w:rsidP="00910A0E">
      <w:pPr>
        <w:tabs>
          <w:tab w:val="left" w:pos="9482"/>
        </w:tabs>
      </w:pPr>
      <w:r>
        <w:tab/>
      </w:r>
    </w:p>
    <w:p w:rsidR="004008FB" w:rsidRDefault="004008FB" w:rsidP="004008FB">
      <w:pPr>
        <w:pStyle w:val="Ttulo2"/>
        <w:rPr>
          <w:lang w:val="pt-BR" w:eastAsia="pt-BR"/>
        </w:rPr>
      </w:pPr>
      <w:r w:rsidRPr="003E60CA">
        <w:rPr>
          <w:lang w:eastAsia="pt-BR"/>
        </w:rPr>
        <w:t>Competência(s) / Objetivo(s) de Aprendizagem</w:t>
      </w:r>
      <w:r w:rsidR="00C94B7F">
        <w:rPr>
          <w:lang w:val="pt-BR" w:eastAsia="pt-BR"/>
        </w:rPr>
        <w:t>:</w:t>
      </w:r>
    </w:p>
    <w:p w:rsidR="008440F4" w:rsidRDefault="008440F4" w:rsidP="008440F4">
      <w:p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szCs w:val="20"/>
        </w:rPr>
      </w:pPr>
    </w:p>
    <w:p w:rsidR="008440F4" w:rsidRPr="008440F4" w:rsidRDefault="008440F4" w:rsidP="008440F4">
      <w:p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szCs w:val="20"/>
        </w:rPr>
      </w:pPr>
      <w:r w:rsidRPr="008440F4">
        <w:rPr>
          <w:rFonts w:cs="Arial"/>
          <w:szCs w:val="20"/>
        </w:rPr>
        <w:t>R</w:t>
      </w:r>
      <w:r w:rsidRPr="008440F4">
        <w:rPr>
          <w:rFonts w:cs="Arial"/>
          <w:szCs w:val="20"/>
        </w:rPr>
        <w:t xml:space="preserve">econhecer diferentes tipos de linha para </w:t>
      </w:r>
      <w:proofErr w:type="gramStart"/>
      <w:r w:rsidRPr="008440F4">
        <w:rPr>
          <w:rFonts w:cs="Arial"/>
          <w:szCs w:val="20"/>
        </w:rPr>
        <w:t>a ampliar</w:t>
      </w:r>
      <w:proofErr w:type="gramEnd"/>
      <w:r w:rsidRPr="008440F4">
        <w:rPr>
          <w:rFonts w:cs="Arial"/>
          <w:szCs w:val="20"/>
        </w:rPr>
        <w:t xml:space="preserve"> o repertório e possibilitar o uso de novos recursos para o desenho.</w:t>
      </w:r>
    </w:p>
    <w:p w:rsidR="008440F4" w:rsidRPr="008440F4" w:rsidRDefault="008440F4" w:rsidP="008440F4">
      <w:p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szCs w:val="20"/>
        </w:rPr>
      </w:pPr>
      <w:r w:rsidRPr="008440F4">
        <w:rPr>
          <w:rFonts w:cs="Arial"/>
          <w:szCs w:val="20"/>
        </w:rPr>
        <w:t>E</w:t>
      </w:r>
      <w:r w:rsidRPr="008440F4">
        <w:rPr>
          <w:rFonts w:cs="Arial"/>
          <w:szCs w:val="20"/>
        </w:rPr>
        <w:t>xplorar diversos materiais para a produção de linhas favorecendo uma aquisição de repertório procedimental.</w:t>
      </w:r>
    </w:p>
    <w:p w:rsidR="008440F4" w:rsidRDefault="008440F4" w:rsidP="0084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8440F4">
        <w:rPr>
          <w:rFonts w:cs="Arial"/>
          <w:szCs w:val="20"/>
        </w:rPr>
        <w:t xml:space="preserve">Espera-se que ao final do projeto o aluno esteja familiarizado com diferentes materiais e tenha autonomia para escolher o que lhe for apropriado para produzir diferentes linhas. Espera-se também que reconheça que a imagem é composta por linhas e saiba identificar e classificar as diferentes linhas que a integram </w:t>
      </w:r>
    </w:p>
    <w:p w:rsidR="000C2DA2" w:rsidRPr="008440F4" w:rsidRDefault="000C2DA2" w:rsidP="0084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p>
    <w:p w:rsidR="000C2DA2" w:rsidRPr="000C2DA2" w:rsidRDefault="000C2DA2" w:rsidP="000C2DA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cs="Arial"/>
          <w:i/>
          <w:lang w:eastAsia="pt-BR"/>
        </w:rPr>
      </w:pPr>
      <w:r w:rsidRPr="000C2DA2">
        <w:rPr>
          <w:rFonts w:cs="Arial"/>
          <w:i/>
          <w:lang w:eastAsia="pt-BR"/>
        </w:rPr>
        <w:t>Links para os conteúdos sugeridos neste plano estão disponíveis na aba Saiba Mais.</w:t>
      </w:r>
    </w:p>
    <w:p w:rsidR="00535F86" w:rsidRDefault="00535F86" w:rsidP="00960A7D">
      <w:pPr>
        <w:pStyle w:val="Default"/>
        <w:spacing w:before="100" w:beforeAutospacing="1" w:after="100" w:afterAutospacing="1"/>
        <w:rPr>
          <w:rFonts w:ascii="Helvetica" w:eastAsia="Times New Roman" w:hAnsi="Helvetica" w:cs="Times New Roman"/>
          <w:bCs/>
          <w:color w:val="4F6228"/>
          <w:sz w:val="32"/>
          <w:szCs w:val="26"/>
          <w:lang w:eastAsia="pt-BR"/>
        </w:rPr>
      </w:pPr>
    </w:p>
    <w:p w:rsidR="001C7B59" w:rsidRDefault="001C7B59" w:rsidP="00960A7D">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rsidR="00FC278F" w:rsidRDefault="009D4B0D" w:rsidP="00217D5A">
      <w:pPr>
        <w:rPr>
          <w:lang w:eastAsia="x-none"/>
        </w:rPr>
      </w:pPr>
      <w:r>
        <w:rPr>
          <w:lang w:eastAsia="x-none"/>
        </w:rPr>
        <w:t>Tipos de Linhas.</w:t>
      </w:r>
    </w:p>
    <w:p w:rsidR="009D4B0D" w:rsidRDefault="009D4B0D" w:rsidP="00217D5A">
      <w:pPr>
        <w:rPr>
          <w:lang w:eastAsia="x-none"/>
        </w:rPr>
      </w:pPr>
      <w:r>
        <w:rPr>
          <w:lang w:eastAsia="x-none"/>
        </w:rPr>
        <w:t>Repertório Procedimental: Produção de Linhas.</w:t>
      </w:r>
    </w:p>
    <w:p w:rsidR="009D4B0D" w:rsidRDefault="009D4B0D" w:rsidP="00217D5A">
      <w:pPr>
        <w:rPr>
          <w:lang w:eastAsia="x-none"/>
        </w:rPr>
      </w:pPr>
      <w:r>
        <w:rPr>
          <w:lang w:eastAsia="x-none"/>
        </w:rPr>
        <w:t>Classificação de Linhas.</w:t>
      </w:r>
    </w:p>
    <w:p w:rsidR="009D4B0D" w:rsidRPr="00217D5A" w:rsidRDefault="009D4B0D" w:rsidP="00217D5A">
      <w:pPr>
        <w:rPr>
          <w:lang w:eastAsia="x-none"/>
        </w:rPr>
      </w:pPr>
    </w:p>
    <w:p w:rsidR="00141CF5" w:rsidRDefault="00B1477D" w:rsidP="00B1477D">
      <w:pPr>
        <w:pStyle w:val="Ttulo2"/>
        <w:rPr>
          <w:color w:val="000000"/>
          <w:sz w:val="23"/>
          <w:szCs w:val="23"/>
          <w:lang w:val="pt-BR"/>
        </w:rPr>
      </w:pPr>
      <w:r w:rsidRPr="003E60CA">
        <w:rPr>
          <w:lang w:eastAsia="pt-BR"/>
        </w:rPr>
        <w:t>Palavras Chave:</w:t>
      </w:r>
      <w:r w:rsidR="001C7B59">
        <w:rPr>
          <w:color w:val="000000"/>
          <w:sz w:val="23"/>
          <w:szCs w:val="23"/>
        </w:rPr>
        <w:t xml:space="preserve"> </w:t>
      </w:r>
    </w:p>
    <w:p w:rsidR="001D0E92" w:rsidRDefault="001D0E92" w:rsidP="00B1477D">
      <w:pPr>
        <w:pStyle w:val="Ttulo2"/>
        <w:rPr>
          <w:lang w:val="pt-BR" w:eastAsia="pt-BR"/>
        </w:rPr>
      </w:pPr>
    </w:p>
    <w:p w:rsidR="009D4B0D" w:rsidRPr="009D4B0D" w:rsidRDefault="009D4B0D" w:rsidP="009D4B0D">
      <w:pPr>
        <w:rPr>
          <w:lang w:eastAsia="pt-BR"/>
        </w:rPr>
      </w:pPr>
      <w:r>
        <w:rPr>
          <w:lang w:eastAsia="pt-BR"/>
        </w:rPr>
        <w:t>Produção de Linhas; Classificação; Materiais</w:t>
      </w:r>
      <w:r w:rsidR="00B86E70">
        <w:rPr>
          <w:lang w:eastAsia="pt-BR"/>
        </w:rPr>
        <w:t>; Cy Tombly</w:t>
      </w:r>
      <w:bookmarkStart w:id="0" w:name="_GoBack"/>
      <w:bookmarkEnd w:id="0"/>
      <w:r>
        <w:rPr>
          <w:lang w:eastAsia="pt-BR"/>
        </w:rPr>
        <w:t>.</w:t>
      </w:r>
    </w:p>
    <w:p w:rsidR="00080FBA" w:rsidRPr="00080FBA" w:rsidRDefault="00080FBA" w:rsidP="00080FBA">
      <w:pPr>
        <w:rPr>
          <w:lang w:eastAsia="pt-BR"/>
        </w:rPr>
      </w:pPr>
    </w:p>
    <w:p w:rsidR="00B1477D" w:rsidRDefault="00B1477D" w:rsidP="00B1477D">
      <w:pPr>
        <w:pStyle w:val="Ttulo2"/>
        <w:rPr>
          <w:lang w:val="pt-BR" w:eastAsia="pt-BR"/>
        </w:rPr>
      </w:pPr>
      <w:r>
        <w:rPr>
          <w:lang w:eastAsia="pt-BR"/>
        </w:rPr>
        <w:t>Para Organizar o</w:t>
      </w:r>
      <w:r w:rsidR="00BC77F9">
        <w:rPr>
          <w:lang w:eastAsia="pt-BR"/>
        </w:rPr>
        <w:t xml:space="preserve"> seu</w:t>
      </w:r>
      <w:r>
        <w:rPr>
          <w:lang w:eastAsia="pt-BR"/>
        </w:rPr>
        <w:t xml:space="preserve"> Trabalho e Saber Mais</w:t>
      </w:r>
      <w:r w:rsidR="00C94B7F">
        <w:rPr>
          <w:lang w:val="pt-BR" w:eastAsia="pt-BR"/>
        </w:rPr>
        <w:t>:</w:t>
      </w:r>
    </w:p>
    <w:p w:rsidR="008440F4" w:rsidRPr="008440F4" w:rsidRDefault="008440F4" w:rsidP="0084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proofErr w:type="gramStart"/>
      <w:r w:rsidRPr="008440F4">
        <w:rPr>
          <w:rFonts w:cs="Arial"/>
          <w:b/>
        </w:rPr>
        <w:t xml:space="preserve">Sites </w:t>
      </w:r>
      <w:r w:rsidRPr="008440F4">
        <w:rPr>
          <w:rFonts w:cs="Arial"/>
        </w:rPr>
        <w:t>:</w:t>
      </w:r>
      <w:proofErr w:type="gramEnd"/>
      <w:r w:rsidRPr="008440F4">
        <w:rPr>
          <w:rFonts w:cs="Arial"/>
        </w:rPr>
        <w:t xml:space="preserve">  </w:t>
      </w:r>
    </w:p>
    <w:p w:rsidR="008440F4" w:rsidRPr="008440F4" w:rsidRDefault="008440F4" w:rsidP="0084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r w:rsidRPr="008440F4">
        <w:rPr>
          <w:rFonts w:cs="Arial"/>
        </w:rPr>
        <w:t xml:space="preserve">Os artistas Cy </w:t>
      </w:r>
      <w:proofErr w:type="spellStart"/>
      <w:r w:rsidRPr="008440F4">
        <w:rPr>
          <w:rFonts w:cs="Arial"/>
        </w:rPr>
        <w:t>Tombly</w:t>
      </w:r>
      <w:proofErr w:type="spellEnd"/>
      <w:r w:rsidRPr="008440F4">
        <w:rPr>
          <w:rFonts w:cs="Arial"/>
        </w:rPr>
        <w:t xml:space="preserve">, Paul </w:t>
      </w:r>
      <w:proofErr w:type="spellStart"/>
      <w:r w:rsidRPr="008440F4">
        <w:rPr>
          <w:rFonts w:cs="Arial"/>
        </w:rPr>
        <w:t>Klee</w:t>
      </w:r>
      <w:proofErr w:type="spellEnd"/>
      <w:r w:rsidRPr="008440F4">
        <w:rPr>
          <w:rFonts w:cs="Arial"/>
        </w:rPr>
        <w:t xml:space="preserve"> e Edith </w:t>
      </w:r>
      <w:proofErr w:type="spellStart"/>
      <w:r w:rsidRPr="008440F4">
        <w:rPr>
          <w:rFonts w:cs="Arial"/>
        </w:rPr>
        <w:t>Derdyk</w:t>
      </w:r>
      <w:proofErr w:type="spellEnd"/>
      <w:r w:rsidRPr="008440F4">
        <w:rPr>
          <w:rFonts w:cs="Arial"/>
        </w:rPr>
        <w:t xml:space="preserve"> têm trabalhos interessantes relacionados </w:t>
      </w:r>
      <w:proofErr w:type="spellStart"/>
      <w:r w:rsidRPr="008440F4">
        <w:rPr>
          <w:rFonts w:cs="Arial"/>
        </w:rPr>
        <w:t>so</w:t>
      </w:r>
      <w:proofErr w:type="spellEnd"/>
      <w:r w:rsidRPr="008440F4">
        <w:rPr>
          <w:rFonts w:cs="Arial"/>
        </w:rPr>
        <w:t xml:space="preserve"> foco deste plano. Conheça suas biografias e obras nos sites: </w:t>
      </w:r>
    </w:p>
    <w:p w:rsidR="008440F4" w:rsidRPr="008440F4" w:rsidRDefault="008440F4" w:rsidP="008440F4">
      <w:pPr>
        <w:numPr>
          <w:ilvl w:val="0"/>
          <w:numId w:val="3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rPr>
          <w:rFonts w:cs="Arial"/>
        </w:rPr>
      </w:pPr>
      <w:r w:rsidRPr="008440F4">
        <w:rPr>
          <w:rFonts w:cs="Arial"/>
        </w:rPr>
        <w:lastRenderedPageBreak/>
        <w:t xml:space="preserve">Site oficial do artista Cy </w:t>
      </w:r>
      <w:proofErr w:type="spellStart"/>
      <w:r w:rsidRPr="008440F4">
        <w:rPr>
          <w:rFonts w:cs="Arial"/>
        </w:rPr>
        <w:t>Tombly</w:t>
      </w:r>
      <w:proofErr w:type="spellEnd"/>
      <w:proofErr w:type="gramStart"/>
      <w:r w:rsidRPr="008440F4">
        <w:rPr>
          <w:rFonts w:cs="Arial"/>
        </w:rPr>
        <w:t xml:space="preserve">  </w:t>
      </w:r>
      <w:proofErr w:type="gramEnd"/>
      <w:r w:rsidRPr="008440F4">
        <w:rPr>
          <w:rFonts w:cs="Arial"/>
        </w:rPr>
        <w:t xml:space="preserve">- </w:t>
      </w:r>
      <w:hyperlink r:id="rId9" w:history="1">
        <w:proofErr w:type="spellStart"/>
        <w:r w:rsidRPr="008440F4">
          <w:rPr>
            <w:rFonts w:cs="Arial"/>
          </w:rPr>
          <w:t>http</w:t>
        </w:r>
        <w:proofErr w:type="spellEnd"/>
        <w:r w:rsidRPr="008440F4">
          <w:rPr>
            <w:rFonts w:cs="Arial"/>
          </w:rPr>
          <w:t>:</w:t>
        </w:r>
        <w:r w:rsidRPr="008440F4">
          <w:rPr>
            <w:rFonts w:cs="Arial"/>
          </w:rPr>
          <w:t>//</w:t>
        </w:r>
        <w:proofErr w:type="spellStart"/>
        <w:r w:rsidRPr="008440F4">
          <w:rPr>
            <w:rFonts w:cs="Arial"/>
          </w:rPr>
          <w:t>www.cytwombly.info</w:t>
        </w:r>
        <w:proofErr w:type="spellEnd"/>
        <w:r w:rsidRPr="008440F4">
          <w:rPr>
            <w:rFonts w:cs="Arial"/>
          </w:rPr>
          <w:t>/</w:t>
        </w:r>
        <w:proofErr w:type="spellStart"/>
        <w:r w:rsidRPr="008440F4">
          <w:rPr>
            <w:rFonts w:cs="Arial"/>
          </w:rPr>
          <w:t>index.html</w:t>
        </w:r>
        <w:proofErr w:type="spellEnd"/>
      </w:hyperlink>
      <w:r w:rsidRPr="008440F4">
        <w:rPr>
          <w:rFonts w:cs="Arial"/>
        </w:rPr>
        <w:t xml:space="preserve"> foco deste </w:t>
      </w:r>
    </w:p>
    <w:p w:rsidR="008440F4" w:rsidRPr="008440F4" w:rsidRDefault="008440F4" w:rsidP="008440F4">
      <w:pPr>
        <w:numPr>
          <w:ilvl w:val="0"/>
          <w:numId w:val="3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rPr>
      </w:pPr>
      <w:r w:rsidRPr="008440F4">
        <w:rPr>
          <w:rFonts w:cs="Arial"/>
        </w:rPr>
        <w:t xml:space="preserve">Informações sobre Paul </w:t>
      </w:r>
      <w:proofErr w:type="spellStart"/>
      <w:r w:rsidRPr="008440F4">
        <w:rPr>
          <w:rFonts w:cs="Arial"/>
        </w:rPr>
        <w:t>Klee</w:t>
      </w:r>
      <w:proofErr w:type="spellEnd"/>
      <w:r w:rsidRPr="008440F4">
        <w:rPr>
          <w:rFonts w:cs="Arial"/>
        </w:rPr>
        <w:t xml:space="preserve"> - </w:t>
      </w:r>
      <w:hyperlink r:id="rId10" w:history="1">
        <w:proofErr w:type="spellStart"/>
        <w:r w:rsidRPr="008440F4">
          <w:rPr>
            <w:rFonts w:cs="Arial"/>
          </w:rPr>
          <w:t>http</w:t>
        </w:r>
        <w:proofErr w:type="spellEnd"/>
        <w:r w:rsidRPr="008440F4">
          <w:rPr>
            <w:rFonts w:cs="Arial"/>
          </w:rPr>
          <w:t>://</w:t>
        </w:r>
        <w:proofErr w:type="spellStart"/>
        <w:r w:rsidRPr="008440F4">
          <w:rPr>
            <w:rFonts w:cs="Arial"/>
          </w:rPr>
          <w:t>pt.wikipedia.org</w:t>
        </w:r>
        <w:proofErr w:type="spellEnd"/>
        <w:r w:rsidRPr="008440F4">
          <w:rPr>
            <w:rFonts w:cs="Arial"/>
          </w:rPr>
          <w:t>/</w:t>
        </w:r>
        <w:proofErr w:type="spellStart"/>
        <w:r w:rsidRPr="008440F4">
          <w:rPr>
            <w:rFonts w:cs="Arial"/>
          </w:rPr>
          <w:t>wiki</w:t>
        </w:r>
        <w:proofErr w:type="spellEnd"/>
        <w:r w:rsidRPr="008440F4">
          <w:rPr>
            <w:rFonts w:cs="Arial"/>
          </w:rPr>
          <w:t>/</w:t>
        </w:r>
        <w:proofErr w:type="spellStart"/>
        <w:r w:rsidRPr="008440F4">
          <w:rPr>
            <w:rFonts w:cs="Arial"/>
          </w:rPr>
          <w:t>Paul_Klee</w:t>
        </w:r>
        <w:proofErr w:type="spellEnd"/>
      </w:hyperlink>
    </w:p>
    <w:p w:rsidR="008440F4" w:rsidRPr="008440F4" w:rsidRDefault="008440F4" w:rsidP="008440F4">
      <w:pPr>
        <w:numPr>
          <w:ilvl w:val="0"/>
          <w:numId w:val="3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rPr>
      </w:pPr>
      <w:r w:rsidRPr="008440F4">
        <w:rPr>
          <w:rFonts w:cs="Arial"/>
        </w:rPr>
        <w:t xml:space="preserve">Site do </w:t>
      </w:r>
      <w:proofErr w:type="spellStart"/>
      <w:r w:rsidRPr="008440F4">
        <w:rPr>
          <w:rFonts w:cs="Arial"/>
        </w:rPr>
        <w:t>Zentrum</w:t>
      </w:r>
      <w:proofErr w:type="spellEnd"/>
      <w:r w:rsidRPr="008440F4">
        <w:rPr>
          <w:rFonts w:cs="Arial"/>
        </w:rPr>
        <w:t xml:space="preserve"> Paul </w:t>
      </w:r>
      <w:proofErr w:type="spellStart"/>
      <w:r w:rsidRPr="008440F4">
        <w:rPr>
          <w:rFonts w:cs="Arial"/>
        </w:rPr>
        <w:t>Klee</w:t>
      </w:r>
      <w:proofErr w:type="spellEnd"/>
      <w:r w:rsidRPr="008440F4">
        <w:rPr>
          <w:rFonts w:cs="Arial"/>
        </w:rPr>
        <w:t xml:space="preserve"> em Berna, </w:t>
      </w:r>
      <w:proofErr w:type="spellStart"/>
      <w:r w:rsidRPr="008440F4">
        <w:rPr>
          <w:rFonts w:cs="Arial"/>
        </w:rPr>
        <w:t>Suiça</w:t>
      </w:r>
      <w:proofErr w:type="spellEnd"/>
      <w:r w:rsidRPr="008440F4">
        <w:rPr>
          <w:rFonts w:cs="Arial"/>
        </w:rPr>
        <w:t xml:space="preserve"> - </w:t>
      </w:r>
      <w:hyperlink r:id="rId11" w:history="1">
        <w:proofErr w:type="spellStart"/>
        <w:proofErr w:type="gramStart"/>
        <w:r w:rsidRPr="008440F4">
          <w:rPr>
            <w:rFonts w:cs="Arial"/>
          </w:rPr>
          <w:t>http</w:t>
        </w:r>
        <w:proofErr w:type="spellEnd"/>
        <w:r w:rsidRPr="008440F4">
          <w:rPr>
            <w:rFonts w:cs="Arial"/>
          </w:rPr>
          <w:t>://</w:t>
        </w:r>
        <w:proofErr w:type="spellStart"/>
        <w:r w:rsidRPr="008440F4">
          <w:rPr>
            <w:rFonts w:cs="Arial"/>
          </w:rPr>
          <w:t>www.zpk.org</w:t>
        </w:r>
        <w:proofErr w:type="spellEnd"/>
        <w:r w:rsidRPr="008440F4">
          <w:rPr>
            <w:rFonts w:cs="Arial"/>
          </w:rPr>
          <w:t>/</w:t>
        </w:r>
        <w:proofErr w:type="spellStart"/>
        <w:r w:rsidRPr="008440F4">
          <w:rPr>
            <w:rFonts w:cs="Arial"/>
          </w:rPr>
          <w:t>ww</w:t>
        </w:r>
        <w:proofErr w:type="spellEnd"/>
        <w:r w:rsidRPr="008440F4">
          <w:rPr>
            <w:rFonts w:cs="Arial"/>
          </w:rPr>
          <w:t>/</w:t>
        </w:r>
        <w:proofErr w:type="spellStart"/>
        <w:r w:rsidRPr="008440F4">
          <w:rPr>
            <w:rFonts w:cs="Arial"/>
          </w:rPr>
          <w:t>en</w:t>
        </w:r>
        <w:proofErr w:type="spellEnd"/>
        <w:r w:rsidRPr="008440F4">
          <w:rPr>
            <w:rFonts w:cs="Arial"/>
          </w:rPr>
          <w:t>/pub/</w:t>
        </w:r>
        <w:proofErr w:type="spellStart"/>
        <w:r w:rsidRPr="008440F4">
          <w:rPr>
            <w:rFonts w:cs="Arial"/>
          </w:rPr>
          <w:t>web_root.</w:t>
        </w:r>
        <w:proofErr w:type="gramEnd"/>
        <w:r w:rsidRPr="008440F4">
          <w:rPr>
            <w:rFonts w:cs="Arial"/>
          </w:rPr>
          <w:t>cfm</w:t>
        </w:r>
        <w:proofErr w:type="spellEnd"/>
      </w:hyperlink>
    </w:p>
    <w:p w:rsidR="008440F4" w:rsidRPr="008440F4" w:rsidRDefault="008440F4" w:rsidP="008440F4">
      <w:pPr>
        <w:numPr>
          <w:ilvl w:val="0"/>
          <w:numId w:val="36"/>
        </w:numPr>
        <w:tabs>
          <w:tab w:val="left" w:pos="284"/>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rPr>
      </w:pPr>
      <w:r w:rsidRPr="008440F4">
        <w:rPr>
          <w:rFonts w:cs="Arial"/>
        </w:rPr>
        <w:t xml:space="preserve">Site oficial da artista Edith </w:t>
      </w:r>
      <w:proofErr w:type="spellStart"/>
      <w:r w:rsidRPr="008440F4">
        <w:rPr>
          <w:rFonts w:cs="Arial"/>
        </w:rPr>
        <w:t>Derdyk</w:t>
      </w:r>
      <w:proofErr w:type="spellEnd"/>
      <w:r w:rsidRPr="008440F4">
        <w:rPr>
          <w:rFonts w:cs="Arial"/>
        </w:rPr>
        <w:t xml:space="preserve"> - </w:t>
      </w:r>
      <w:hyperlink r:id="rId12" w:history="1">
        <w:proofErr w:type="spellStart"/>
        <w:r w:rsidRPr="008440F4">
          <w:rPr>
            <w:rFonts w:cs="Arial"/>
          </w:rPr>
          <w:t>http</w:t>
        </w:r>
        <w:proofErr w:type="spellEnd"/>
        <w:r w:rsidRPr="008440F4">
          <w:rPr>
            <w:rFonts w:cs="Arial"/>
          </w:rPr>
          <w:t>://</w:t>
        </w:r>
        <w:proofErr w:type="spellStart"/>
        <w:r w:rsidRPr="008440F4">
          <w:rPr>
            <w:rFonts w:cs="Arial"/>
          </w:rPr>
          <w:t>www.edithderdyk.com.br</w:t>
        </w:r>
        <w:proofErr w:type="spellEnd"/>
        <w:r w:rsidRPr="008440F4">
          <w:rPr>
            <w:rFonts w:cs="Arial"/>
          </w:rPr>
          <w:t>/</w:t>
        </w:r>
      </w:hyperlink>
    </w:p>
    <w:p w:rsidR="008440F4" w:rsidRPr="008440F4" w:rsidRDefault="008440F4" w:rsidP="0084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p>
    <w:p w:rsidR="008440F4" w:rsidRPr="008440F4" w:rsidRDefault="008440F4" w:rsidP="0084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b/>
        </w:rPr>
      </w:pPr>
      <w:r w:rsidRPr="008440F4">
        <w:rPr>
          <w:rFonts w:cs="Arial"/>
          <w:b/>
        </w:rPr>
        <w:t>Livros:</w:t>
      </w:r>
    </w:p>
    <w:p w:rsidR="008440F4" w:rsidRPr="008440F4" w:rsidRDefault="008440F4" w:rsidP="008440F4">
      <w:pPr>
        <w:numPr>
          <w:ilvl w:val="0"/>
          <w:numId w:val="37"/>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rPr>
      </w:pPr>
      <w:proofErr w:type="spellStart"/>
      <w:r w:rsidRPr="008440F4">
        <w:rPr>
          <w:rFonts w:cs="Arial"/>
        </w:rPr>
        <w:t>DERDYK</w:t>
      </w:r>
      <w:proofErr w:type="spellEnd"/>
      <w:r w:rsidRPr="008440F4">
        <w:rPr>
          <w:rFonts w:cs="Arial"/>
        </w:rPr>
        <w:t>, Edith. Formas de pensar o desenho. São Paulo: Editora Scipione, 2004.</w:t>
      </w:r>
    </w:p>
    <w:p w:rsidR="008440F4" w:rsidRPr="008440F4" w:rsidRDefault="008440F4" w:rsidP="008440F4">
      <w:p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r w:rsidRPr="008440F4">
        <w:rPr>
          <w:rFonts w:cs="Arial"/>
        </w:rPr>
        <w:t xml:space="preserve">Nesta nova edição, revista e ampliada, a artista e arte-educadora traz uma importante reflexão sobre a linguagem gráfica infantil, convidando o leitor a experimentar o desenho em toda a sua potência criativa – não esquecendo que a vivência prática é fundamental para a compreensão do universo gráfico, assim como dos significados contidos no ato de desenhar das crianças. A linha, a expressividade, o objeto representado e a relação com os materiais são enfatizados também nas obras de importantes artistas da história da arte. (editado do site da Editora </w:t>
      </w:r>
      <w:proofErr w:type="spellStart"/>
      <w:r w:rsidRPr="008440F4">
        <w:rPr>
          <w:rFonts w:cs="Arial"/>
        </w:rPr>
        <w:t>Zouk</w:t>
      </w:r>
      <w:proofErr w:type="spellEnd"/>
      <w:r w:rsidRPr="008440F4">
        <w:rPr>
          <w:rFonts w:cs="Arial"/>
        </w:rPr>
        <w:t xml:space="preserve">: </w:t>
      </w:r>
      <w:hyperlink r:id="rId13" w:history="1">
        <w:proofErr w:type="spellStart"/>
        <w:r w:rsidRPr="008440F4">
          <w:rPr>
            <w:rFonts w:cs="Arial"/>
          </w:rPr>
          <w:t>http</w:t>
        </w:r>
        <w:proofErr w:type="spellEnd"/>
        <w:r w:rsidRPr="008440F4">
          <w:rPr>
            <w:rFonts w:cs="Arial"/>
          </w:rPr>
          <w:t>://</w:t>
        </w:r>
        <w:proofErr w:type="spellStart"/>
        <w:r w:rsidRPr="008440F4">
          <w:rPr>
            <w:rFonts w:cs="Arial"/>
          </w:rPr>
          <w:t>www.editorazouk.com.br</w:t>
        </w:r>
        <w:proofErr w:type="spellEnd"/>
      </w:hyperlink>
      <w:r w:rsidRPr="008440F4">
        <w:rPr>
          <w:rFonts w:cs="Arial"/>
        </w:rPr>
        <w:t>)</w:t>
      </w:r>
    </w:p>
    <w:p w:rsidR="008440F4" w:rsidRPr="008440F4" w:rsidRDefault="008440F4" w:rsidP="008440F4">
      <w:pPr>
        <w:numPr>
          <w:ilvl w:val="0"/>
          <w:numId w:val="38"/>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360" w:lineRule="auto"/>
        <w:jc w:val="both"/>
        <w:rPr>
          <w:rFonts w:cs="Arial"/>
        </w:rPr>
      </w:pPr>
      <w:proofErr w:type="spellStart"/>
      <w:r w:rsidRPr="008440F4">
        <w:rPr>
          <w:rFonts w:cs="Arial"/>
        </w:rPr>
        <w:t>IAVELBERG</w:t>
      </w:r>
      <w:proofErr w:type="spellEnd"/>
      <w:r w:rsidRPr="008440F4">
        <w:rPr>
          <w:rFonts w:cs="Arial"/>
        </w:rPr>
        <w:t>, Rosa. Para gostar de aprender arte. São Paulo: Artmed, 2003.</w:t>
      </w:r>
    </w:p>
    <w:p w:rsidR="008440F4" w:rsidRPr="008440F4" w:rsidRDefault="008440F4" w:rsidP="008440F4">
      <w:p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1"/>
        <w:jc w:val="both"/>
        <w:rPr>
          <w:rFonts w:cs="Arial"/>
        </w:rPr>
      </w:pPr>
      <w:r w:rsidRPr="008440F4">
        <w:rPr>
          <w:rFonts w:cs="Arial"/>
        </w:rPr>
        <w:t xml:space="preserve">Livro que derrota a concepção convencional que vê a aula de artes como mera pausa no estudo de conteúdos tidos como mais importantes. Em 128 páginas, Rosa </w:t>
      </w:r>
      <w:proofErr w:type="spellStart"/>
      <w:r w:rsidRPr="008440F4">
        <w:rPr>
          <w:rFonts w:cs="Arial"/>
        </w:rPr>
        <w:t>Iavelberg</w:t>
      </w:r>
      <w:proofErr w:type="spellEnd"/>
      <w:r w:rsidRPr="008440F4">
        <w:rPr>
          <w:rFonts w:cs="Arial"/>
        </w:rPr>
        <w:t xml:space="preserve"> determina o ensino e a aprendizagem de Arte como parte essencial e articulada da formação dos professores e de seus alunos. A obra explora em profundidade as possibilidades de ação do formador de professores e definir claramente a importância de estruturar o currículo de arte nas escolas. Para Gostar de Aprender Arte visa propiciar ao professor e ao formador de educadores a qualificação de sua prática, integrando considerações sobre o desenvolvimento cognitivo dos alunos, o contexto sociocultural e o objeto tão particular e instigante que é a Arte. (Artigo retirado do site: </w:t>
      </w:r>
      <w:hyperlink r:id="rId14" w:history="1">
        <w:proofErr w:type="spellStart"/>
        <w:proofErr w:type="gramStart"/>
        <w:r w:rsidRPr="008440F4">
          <w:rPr>
            <w:rFonts w:cs="Arial"/>
          </w:rPr>
          <w:t>http</w:t>
        </w:r>
        <w:proofErr w:type="spellEnd"/>
        <w:r w:rsidRPr="008440F4">
          <w:rPr>
            <w:rFonts w:cs="Arial"/>
          </w:rPr>
          <w:t>://</w:t>
        </w:r>
        <w:proofErr w:type="spellStart"/>
        <w:r w:rsidRPr="008440F4">
          <w:rPr>
            <w:rFonts w:cs="Arial"/>
          </w:rPr>
          <w:t>www.artenaescola.org.br</w:t>
        </w:r>
        <w:proofErr w:type="spellEnd"/>
        <w:r w:rsidRPr="008440F4">
          <w:rPr>
            <w:rFonts w:cs="Arial"/>
          </w:rPr>
          <w:t>/</w:t>
        </w:r>
        <w:proofErr w:type="spellStart"/>
        <w:r w:rsidRPr="008440F4">
          <w:rPr>
            <w:rFonts w:cs="Arial"/>
          </w:rPr>
          <w:t>livros_detalhe.</w:t>
        </w:r>
        <w:proofErr w:type="gramEnd"/>
        <w:r w:rsidRPr="008440F4">
          <w:rPr>
            <w:rFonts w:cs="Arial"/>
          </w:rPr>
          <w:t>php?livro</w:t>
        </w:r>
        <w:proofErr w:type="spellEnd"/>
        <w:r w:rsidRPr="008440F4">
          <w:rPr>
            <w:rFonts w:cs="Arial"/>
          </w:rPr>
          <w:t>=</w:t>
        </w:r>
        <w:r w:rsidRPr="008440F4">
          <w:rPr>
            <w:rFonts w:cs="Arial"/>
          </w:rPr>
          <w:t>30)-</w:t>
        </w:r>
      </w:hyperlink>
    </w:p>
    <w:p w:rsidR="00FC278F" w:rsidRDefault="00FC278F" w:rsidP="0082048B">
      <w:pPr>
        <w:pStyle w:val="Ttulo2"/>
        <w:spacing w:line="360" w:lineRule="auto"/>
        <w:jc w:val="both"/>
        <w:rPr>
          <w:lang w:val="pt-BR" w:eastAsia="pt-BR"/>
        </w:rPr>
      </w:pPr>
    </w:p>
    <w:p w:rsidR="00B1477D" w:rsidRDefault="00B1477D" w:rsidP="0082048B">
      <w:pPr>
        <w:pStyle w:val="Ttulo2"/>
        <w:spacing w:line="360" w:lineRule="auto"/>
        <w:jc w:val="both"/>
        <w:rPr>
          <w:lang w:val="pt-BR" w:eastAsia="pt-BR"/>
        </w:rPr>
      </w:pPr>
      <w:r w:rsidRPr="003E60CA">
        <w:rPr>
          <w:lang w:eastAsia="pt-BR"/>
        </w:rPr>
        <w:t>1ª Etapa</w:t>
      </w:r>
      <w:r w:rsidR="000C2DA2">
        <w:rPr>
          <w:lang w:val="pt-BR" w:eastAsia="pt-BR"/>
        </w:rPr>
        <w:t>: Preparação</w:t>
      </w:r>
      <w:r w:rsidR="000A61CB">
        <w:rPr>
          <w:lang w:val="pt-BR" w:eastAsia="pt-BR"/>
        </w:rPr>
        <w:t>.</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r w:rsidRPr="000C2DA2">
        <w:rPr>
          <w:rFonts w:cs="Arial"/>
        </w:rPr>
        <w:t xml:space="preserve">Consulte os links sugeridos e selecione imagens para as atividades de apreciação. </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r w:rsidRPr="000C2DA2">
        <w:rPr>
          <w:rFonts w:cs="Arial"/>
        </w:rPr>
        <w:t xml:space="preserve">A preparação do espaço, dos materiais e dos recursos é fundamental para o sucesso das atividades! Inicie cada proposta com uma conversa envolvente sobre irão trabalhar. </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r w:rsidRPr="000C2DA2">
        <w:rPr>
          <w:rFonts w:cs="Arial"/>
          <w:b/>
        </w:rPr>
        <w:t>Espaço</w:t>
      </w:r>
      <w:r w:rsidRPr="000C2DA2">
        <w:rPr>
          <w:rFonts w:cs="Arial"/>
        </w:rPr>
        <w:t>: Organize a sala de aula de uma maneira diferente da usual.  Junte mesas agrupando quatro alunos juntos, para que haja uma troca de experiências e uma conversa mais próxima entre eles. Monte um tipo de bancada, pode ser juntando mesas, para dispor os materiais a serem utilizados nas atividades. Se possível, organize-os em caixinhas ou algo parecido, pelo tipo de material.</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rPr>
      </w:pPr>
      <w:r w:rsidRPr="000C2DA2">
        <w:rPr>
          <w:rFonts w:cs="Arial"/>
          <w:b/>
        </w:rPr>
        <w:lastRenderedPageBreak/>
        <w:t>Recursos</w:t>
      </w:r>
      <w:r w:rsidRPr="000C2DA2">
        <w:rPr>
          <w:rFonts w:cs="Arial"/>
        </w:rPr>
        <w:t xml:space="preserve">: data show, telão, sala de projeção, máquinas fotográficas, cartolina branca, papel sulfite e de diversas cores e formatos, canetas </w:t>
      </w:r>
      <w:proofErr w:type="spellStart"/>
      <w:r w:rsidRPr="000C2DA2">
        <w:rPr>
          <w:rFonts w:cs="Arial"/>
        </w:rPr>
        <w:t>hidrocor</w:t>
      </w:r>
      <w:proofErr w:type="spellEnd"/>
      <w:r w:rsidRPr="000C2DA2">
        <w:rPr>
          <w:rFonts w:cs="Arial"/>
        </w:rPr>
        <w:t xml:space="preserve"> pontas finas e grossas, lápis </w:t>
      </w:r>
      <w:proofErr w:type="spellStart"/>
      <w:r w:rsidRPr="000C2DA2">
        <w:rPr>
          <w:rFonts w:cs="Arial"/>
        </w:rPr>
        <w:t>graffite</w:t>
      </w:r>
      <w:proofErr w:type="spellEnd"/>
      <w:r w:rsidRPr="000C2DA2">
        <w:rPr>
          <w:rFonts w:cs="Arial"/>
        </w:rPr>
        <w:t>, lápis carvão fino, carvão de churrasco, batom, lápis de cor, giz de cera, canetas marca texto, pedaços de giz de lousa coloridos ou branco.</w:t>
      </w:r>
    </w:p>
    <w:p w:rsid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ahoma" w:hAnsi="Tahoma" w:cs="Tahoma"/>
          <w:b/>
          <w:sz w:val="20"/>
          <w:szCs w:val="20"/>
        </w:rPr>
      </w:pPr>
    </w:p>
    <w:p w:rsidR="0082048B" w:rsidRDefault="00141CF5" w:rsidP="00FC278F">
      <w:pPr>
        <w:pStyle w:val="Ttulo2"/>
        <w:rPr>
          <w:lang w:val="pt-BR" w:eastAsia="pt-BR"/>
        </w:rPr>
      </w:pPr>
      <w:r>
        <w:rPr>
          <w:lang w:val="pt-BR" w:eastAsia="pt-BR"/>
        </w:rPr>
        <w:t>2</w:t>
      </w:r>
      <w:r w:rsidR="000B008B">
        <w:rPr>
          <w:lang w:val="pt-BR" w:eastAsia="pt-BR"/>
        </w:rPr>
        <w:t>ª E</w:t>
      </w:r>
      <w:r w:rsidR="000B008B" w:rsidRPr="00924876">
        <w:rPr>
          <w:lang w:val="pt-BR" w:eastAsia="pt-BR"/>
        </w:rPr>
        <w:t xml:space="preserve">tapa: </w:t>
      </w:r>
      <w:r w:rsidR="000C2DA2">
        <w:rPr>
          <w:lang w:val="pt-BR" w:eastAsia="pt-BR"/>
        </w:rPr>
        <w:t>Atividade diagnóstica.</w:t>
      </w:r>
    </w:p>
    <w:p w:rsidR="000C2DA2" w:rsidRPr="000C2DA2" w:rsidRDefault="000C2DA2" w:rsidP="000C2DA2">
      <w:pPr>
        <w:spacing w:line="360" w:lineRule="auto"/>
        <w:jc w:val="both"/>
        <w:rPr>
          <w:rFonts w:cs="Arial"/>
          <w:sz w:val="24"/>
          <w:lang w:eastAsia="pt-BR"/>
        </w:rPr>
      </w:pP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0C2DA2">
        <w:rPr>
          <w:rFonts w:cs="Arial"/>
          <w:szCs w:val="20"/>
        </w:rPr>
        <w:t xml:space="preserve">Ofereça aos alunos os seguintes materiais: canetas </w:t>
      </w:r>
      <w:proofErr w:type="spellStart"/>
      <w:r w:rsidRPr="000C2DA2">
        <w:rPr>
          <w:rFonts w:cs="Arial"/>
          <w:szCs w:val="20"/>
        </w:rPr>
        <w:t>hidrocor</w:t>
      </w:r>
      <w:proofErr w:type="spellEnd"/>
      <w:r w:rsidRPr="000C2DA2">
        <w:rPr>
          <w:rFonts w:cs="Arial"/>
          <w:szCs w:val="20"/>
        </w:rPr>
        <w:t xml:space="preserve"> pontas finas e </w:t>
      </w:r>
      <w:proofErr w:type="gramStart"/>
      <w:r w:rsidRPr="000C2DA2">
        <w:rPr>
          <w:rFonts w:cs="Arial"/>
          <w:szCs w:val="20"/>
        </w:rPr>
        <w:t>grossas ,</w:t>
      </w:r>
      <w:proofErr w:type="gramEnd"/>
      <w:r w:rsidRPr="000C2DA2">
        <w:rPr>
          <w:rFonts w:cs="Arial"/>
          <w:szCs w:val="20"/>
        </w:rPr>
        <w:t xml:space="preserve"> lápis grafite , lápis de cor, giz de cera e papel sulfite para que os alunos produzam um desenho. </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0C2DA2">
        <w:rPr>
          <w:rFonts w:cs="Arial"/>
          <w:szCs w:val="20"/>
        </w:rPr>
        <w:t>Certifique-se de</w:t>
      </w:r>
      <w:proofErr w:type="gramStart"/>
      <w:r w:rsidRPr="000C2DA2">
        <w:rPr>
          <w:rFonts w:cs="Arial"/>
          <w:szCs w:val="20"/>
        </w:rPr>
        <w:t xml:space="preserve">  </w:t>
      </w:r>
      <w:proofErr w:type="gramEnd"/>
      <w:r w:rsidRPr="000C2DA2">
        <w:rPr>
          <w:rFonts w:cs="Arial"/>
          <w:szCs w:val="20"/>
        </w:rPr>
        <w:t>que os alunos já tenham experimentado todos os materiais oferecidos para que possam escolher dentre estes os que preferem para esta atividade. Peça para que eles desenhem o que tiverem vontade. Esta atividade tem caráter diagnóstico para melhor conhecer o que os alunos já sabem sobre recursos das linhas e suas utilizações para se desenhar</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0C2DA2">
        <w:rPr>
          <w:rFonts w:cs="Arial"/>
          <w:szCs w:val="20"/>
        </w:rPr>
        <w:t>Enquanto todos estiverem desenhando, aproveite para registrar todos os passos da atividade.  Fotografe as escolhas dos alunos para depois conversar, numa roda de apreciação. Filme trechos de conversa deles sobre alguma descoberta ou comentário interessante.</w:t>
      </w:r>
    </w:p>
    <w:p w:rsid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ahoma" w:hAnsi="Tahoma" w:cs="Tahoma"/>
          <w:sz w:val="20"/>
          <w:szCs w:val="20"/>
        </w:rPr>
      </w:pPr>
    </w:p>
    <w:p w:rsidR="000C2DA2" w:rsidRDefault="00141CF5" w:rsidP="0082048B">
      <w:pPr>
        <w:pStyle w:val="Ttulo2"/>
        <w:spacing w:line="360" w:lineRule="auto"/>
        <w:jc w:val="both"/>
        <w:rPr>
          <w:lang w:val="pt-BR" w:eastAsia="pt-BR"/>
        </w:rPr>
      </w:pPr>
      <w:r>
        <w:rPr>
          <w:lang w:val="pt-BR" w:eastAsia="pt-BR"/>
        </w:rPr>
        <w:t>3</w:t>
      </w:r>
      <w:r w:rsidR="00924876" w:rsidRPr="003E60CA">
        <w:rPr>
          <w:lang w:eastAsia="pt-BR"/>
        </w:rPr>
        <w:t>ª Etapa</w:t>
      </w:r>
      <w:r w:rsidR="00A05F55">
        <w:rPr>
          <w:lang w:val="pt-BR" w:eastAsia="pt-BR"/>
        </w:rPr>
        <w:t xml:space="preserve">: </w:t>
      </w:r>
      <w:r w:rsidR="000C2DA2">
        <w:rPr>
          <w:lang w:val="pt-BR" w:eastAsia="pt-BR"/>
        </w:rPr>
        <w:t xml:space="preserve">Apreciação. </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0C2DA2">
        <w:rPr>
          <w:rFonts w:cs="Arial"/>
          <w:szCs w:val="20"/>
        </w:rPr>
        <w:t>Faça uma apreciação destes desenhos organizando-os por semelhanças de linhas aparentes, nomeando e classificando os diferentes tipos de linha encontrados</w:t>
      </w:r>
      <w:r w:rsidRPr="000C2DA2">
        <w:rPr>
          <w:rFonts w:cs="Arial"/>
          <w:b/>
          <w:szCs w:val="20"/>
        </w:rPr>
        <w:t xml:space="preserve">. </w:t>
      </w:r>
      <w:r w:rsidRPr="000C2DA2">
        <w:rPr>
          <w:rFonts w:cs="Arial"/>
          <w:szCs w:val="20"/>
        </w:rPr>
        <w:t xml:space="preserve">Separe alguns desenhos que mais chamam atenção com relação à maior diversidade de linhas usadas. Faça, numa cartolina, uma tabela com estas linhas e ao </w:t>
      </w:r>
      <w:proofErr w:type="gramStart"/>
      <w:r w:rsidRPr="000C2DA2">
        <w:rPr>
          <w:rFonts w:cs="Arial"/>
          <w:szCs w:val="20"/>
        </w:rPr>
        <w:t>lado ,</w:t>
      </w:r>
      <w:proofErr w:type="gramEnd"/>
      <w:r w:rsidRPr="000C2DA2">
        <w:rPr>
          <w:rFonts w:cs="Arial"/>
          <w:szCs w:val="20"/>
        </w:rPr>
        <w:t xml:space="preserve"> os nomes dados a elas pelos alunos. Como por exemplo: linha curva, linha tracejada, linha vai e volta...</w:t>
      </w:r>
    </w:p>
    <w:p w:rsidR="000C2DA2" w:rsidRDefault="000C2DA2" w:rsidP="0082048B">
      <w:pPr>
        <w:pStyle w:val="Ttulo2"/>
        <w:spacing w:line="360" w:lineRule="auto"/>
        <w:jc w:val="both"/>
        <w:rPr>
          <w:lang w:val="pt-BR" w:eastAsia="pt-BR"/>
        </w:rPr>
      </w:pPr>
    </w:p>
    <w:p w:rsidR="000C2DA2" w:rsidRDefault="000C2DA2" w:rsidP="0082048B">
      <w:pPr>
        <w:pStyle w:val="Ttulo2"/>
        <w:spacing w:line="360" w:lineRule="auto"/>
        <w:jc w:val="both"/>
        <w:rPr>
          <w:lang w:val="pt-BR" w:eastAsia="pt-BR"/>
        </w:rPr>
      </w:pPr>
      <w:r>
        <w:rPr>
          <w:lang w:val="pt-BR" w:eastAsia="pt-BR"/>
        </w:rPr>
        <w:t>4ª Etapa: Desenhando com uma linha só.</w:t>
      </w:r>
    </w:p>
    <w:p w:rsidR="000C2DA2" w:rsidRPr="000C2DA2" w:rsidRDefault="000C2DA2" w:rsidP="000C2D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0C2DA2">
        <w:rPr>
          <w:rFonts w:cs="Arial"/>
          <w:szCs w:val="20"/>
        </w:rPr>
        <w:t xml:space="preserve">Destaque um tipo de linha e sugira aos alunos produzirem um desenho utilizando apenas </w:t>
      </w:r>
      <w:r w:rsidRPr="000C2DA2">
        <w:rPr>
          <w:rStyle w:val="Refdecomentrio"/>
          <w:rFonts w:cs="Arial"/>
          <w:sz w:val="22"/>
          <w:szCs w:val="20"/>
        </w:rPr>
        <w:t>e</w:t>
      </w:r>
      <w:r w:rsidRPr="000C2DA2">
        <w:rPr>
          <w:rFonts w:cs="Arial"/>
          <w:szCs w:val="20"/>
        </w:rPr>
        <w:t xml:space="preserve">ste tipo de linha. Por exemplo, neste dia só será permitido o desenho com as linhas tracejadas. </w:t>
      </w:r>
    </w:p>
    <w:p w:rsidR="000C2DA2" w:rsidRPr="000C2DA2" w:rsidRDefault="000C2DA2" w:rsidP="000C2DA2">
      <w:pPr>
        <w:rPr>
          <w:lang w:eastAsia="pt-BR"/>
        </w:rPr>
      </w:pPr>
    </w:p>
    <w:p w:rsidR="000C2DA2" w:rsidRDefault="000C2DA2" w:rsidP="0082048B">
      <w:pPr>
        <w:pStyle w:val="Ttulo2"/>
        <w:spacing w:line="360" w:lineRule="auto"/>
        <w:jc w:val="both"/>
        <w:rPr>
          <w:lang w:val="pt-BR" w:eastAsia="pt-BR"/>
        </w:rPr>
      </w:pPr>
      <w:r>
        <w:rPr>
          <w:lang w:val="pt-BR" w:eastAsia="pt-BR"/>
        </w:rPr>
        <w:t>5ª Etapa:</w:t>
      </w:r>
      <w:r w:rsidR="00A05F55">
        <w:rPr>
          <w:lang w:val="pt-BR" w:eastAsia="pt-BR"/>
        </w:rPr>
        <w:t xml:space="preserve"> </w:t>
      </w:r>
      <w:r>
        <w:rPr>
          <w:lang w:val="pt-BR" w:eastAsia="pt-BR"/>
        </w:rPr>
        <w:t>Apreciação.</w:t>
      </w:r>
    </w:p>
    <w:p w:rsidR="000C2DA2" w:rsidRDefault="000C2DA2" w:rsidP="000C2DA2">
      <w:p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szCs w:val="20"/>
        </w:rPr>
      </w:pPr>
      <w:r w:rsidRPr="000C2DA2">
        <w:rPr>
          <w:rFonts w:cs="Arial"/>
          <w:szCs w:val="20"/>
        </w:rPr>
        <w:t xml:space="preserve">Faça a apreciação dos desenhos do Cy </w:t>
      </w:r>
      <w:proofErr w:type="spellStart"/>
      <w:r w:rsidRPr="000C2DA2">
        <w:rPr>
          <w:rFonts w:cs="Arial"/>
          <w:szCs w:val="20"/>
        </w:rPr>
        <w:t>Tombly</w:t>
      </w:r>
      <w:proofErr w:type="spellEnd"/>
      <w:r w:rsidRPr="000C2DA2">
        <w:rPr>
          <w:rFonts w:cs="Arial"/>
          <w:szCs w:val="20"/>
        </w:rPr>
        <w:t xml:space="preserve"> (link </w:t>
      </w:r>
      <w:proofErr w:type="gramStart"/>
      <w:r w:rsidRPr="000C2DA2">
        <w:rPr>
          <w:rFonts w:cs="Arial"/>
          <w:szCs w:val="20"/>
        </w:rPr>
        <w:t>1</w:t>
      </w:r>
      <w:proofErr w:type="gramEnd"/>
      <w:r w:rsidRPr="000C2DA2">
        <w:rPr>
          <w:rFonts w:cs="Arial"/>
          <w:szCs w:val="20"/>
        </w:rPr>
        <w:t xml:space="preserve">)  a fim de reconhecer e relacionar com o que os alunos já produziram. </w:t>
      </w:r>
    </w:p>
    <w:p w:rsidR="002F73E8" w:rsidRDefault="002F73E8" w:rsidP="000C2DA2">
      <w:pPr>
        <w:spacing w:before="120" w:line="360" w:lineRule="auto"/>
        <w:jc w:val="both"/>
        <w:rPr>
          <w:rFonts w:cs="Arial"/>
          <w:b/>
        </w:rPr>
      </w:pPr>
    </w:p>
    <w:p w:rsidR="000C2DA2" w:rsidRPr="000C2DA2" w:rsidRDefault="000C2DA2" w:rsidP="000C2DA2">
      <w:pPr>
        <w:spacing w:before="120" w:line="360" w:lineRule="auto"/>
        <w:jc w:val="both"/>
        <w:rPr>
          <w:rFonts w:cs="Arial"/>
          <w:b/>
        </w:rPr>
      </w:pPr>
      <w:r>
        <w:rPr>
          <w:rFonts w:cs="Arial"/>
          <w:b/>
        </w:rPr>
        <w:lastRenderedPageBreak/>
        <w:t>P</w:t>
      </w:r>
      <w:r w:rsidRPr="000C2DA2">
        <w:rPr>
          <w:rFonts w:cs="Arial"/>
          <w:b/>
        </w:rPr>
        <w:t xml:space="preserve">erguntas que poderão ser interessantes: </w:t>
      </w:r>
    </w:p>
    <w:p w:rsidR="000C2DA2" w:rsidRPr="000C2DA2" w:rsidRDefault="000C2DA2" w:rsidP="000C2DA2">
      <w:pPr>
        <w:numPr>
          <w:ilvl w:val="0"/>
          <w:numId w:val="41"/>
        </w:numPr>
        <w:spacing w:before="120" w:after="0" w:line="360" w:lineRule="auto"/>
        <w:jc w:val="both"/>
        <w:rPr>
          <w:rFonts w:cs="Arial"/>
        </w:rPr>
      </w:pPr>
      <w:r w:rsidRPr="000C2DA2">
        <w:rPr>
          <w:rFonts w:cs="Arial"/>
        </w:rPr>
        <w:t>Como são as linhas aparentes nestes trabalhos?</w:t>
      </w:r>
    </w:p>
    <w:p w:rsidR="000C2DA2" w:rsidRPr="000C2DA2" w:rsidRDefault="000C2DA2" w:rsidP="000C2DA2">
      <w:pPr>
        <w:numPr>
          <w:ilvl w:val="0"/>
          <w:numId w:val="41"/>
        </w:numPr>
        <w:spacing w:before="120" w:after="0" w:line="360" w:lineRule="auto"/>
        <w:jc w:val="both"/>
        <w:rPr>
          <w:rFonts w:cs="Arial"/>
        </w:rPr>
      </w:pPr>
      <w:r w:rsidRPr="000C2DA2">
        <w:rPr>
          <w:rFonts w:cs="Arial"/>
        </w:rPr>
        <w:t>Com que materiais este artista desenha?</w:t>
      </w:r>
    </w:p>
    <w:p w:rsidR="000C2DA2" w:rsidRPr="000C2DA2" w:rsidRDefault="000C2DA2" w:rsidP="000C2DA2">
      <w:pPr>
        <w:numPr>
          <w:ilvl w:val="0"/>
          <w:numId w:val="41"/>
        </w:numPr>
        <w:spacing w:before="120" w:after="0" w:line="360" w:lineRule="auto"/>
        <w:jc w:val="both"/>
        <w:rPr>
          <w:rFonts w:cs="Arial"/>
        </w:rPr>
      </w:pPr>
      <w:r w:rsidRPr="000C2DA2">
        <w:rPr>
          <w:rFonts w:cs="Arial"/>
        </w:rPr>
        <w:t>Qual o tipo de linha que vocês mais gostaram?</w:t>
      </w:r>
    </w:p>
    <w:p w:rsidR="000C2DA2" w:rsidRPr="000C2DA2" w:rsidRDefault="000C2DA2" w:rsidP="000C2DA2">
      <w:pPr>
        <w:numPr>
          <w:ilvl w:val="0"/>
          <w:numId w:val="41"/>
        </w:numPr>
        <w:spacing w:before="120" w:after="0" w:line="360" w:lineRule="auto"/>
        <w:jc w:val="both"/>
        <w:rPr>
          <w:rFonts w:cs="Arial"/>
        </w:rPr>
      </w:pPr>
      <w:r w:rsidRPr="000C2DA2">
        <w:rPr>
          <w:rFonts w:cs="Arial"/>
        </w:rPr>
        <w:t>Qual o tipo de linha que vocês nunca viram?</w:t>
      </w:r>
    </w:p>
    <w:p w:rsidR="000C2DA2" w:rsidRPr="000C2DA2" w:rsidRDefault="000C2DA2" w:rsidP="000C2DA2">
      <w:pPr>
        <w:numPr>
          <w:ilvl w:val="0"/>
          <w:numId w:val="41"/>
        </w:numPr>
        <w:spacing w:before="120" w:after="0" w:line="360" w:lineRule="auto"/>
        <w:jc w:val="both"/>
        <w:rPr>
          <w:rFonts w:cs="Arial"/>
        </w:rPr>
      </w:pPr>
      <w:r w:rsidRPr="000C2DA2">
        <w:rPr>
          <w:rFonts w:cs="Arial"/>
        </w:rPr>
        <w:t>O que este artista desenha? Qual é o tema que mais aparece?</w:t>
      </w:r>
    </w:p>
    <w:p w:rsidR="000C2DA2" w:rsidRDefault="000C2DA2" w:rsidP="0082048B">
      <w:pPr>
        <w:pStyle w:val="Ttulo2"/>
        <w:spacing w:line="360" w:lineRule="auto"/>
        <w:jc w:val="both"/>
        <w:rPr>
          <w:lang w:val="pt-BR" w:eastAsia="pt-BR"/>
        </w:rPr>
      </w:pPr>
    </w:p>
    <w:p w:rsidR="000C2DA2" w:rsidRDefault="000C2DA2" w:rsidP="0082048B">
      <w:pPr>
        <w:pStyle w:val="Ttulo2"/>
        <w:spacing w:line="360" w:lineRule="auto"/>
        <w:jc w:val="both"/>
        <w:rPr>
          <w:lang w:val="pt-BR" w:eastAsia="pt-BR"/>
        </w:rPr>
      </w:pPr>
      <w:r>
        <w:rPr>
          <w:lang w:val="pt-BR" w:eastAsia="pt-BR"/>
        </w:rPr>
        <w:t xml:space="preserve">6ª Etapa: </w:t>
      </w:r>
      <w:r w:rsidR="00832A6B">
        <w:rPr>
          <w:lang w:val="pt-BR" w:eastAsia="pt-BR"/>
        </w:rPr>
        <w:t xml:space="preserve">Desenho com alguns materiais usados por Cy </w:t>
      </w:r>
      <w:proofErr w:type="spellStart"/>
      <w:r w:rsidR="00832A6B">
        <w:rPr>
          <w:lang w:val="pt-BR" w:eastAsia="pt-BR"/>
        </w:rPr>
        <w:t>Tombly</w:t>
      </w:r>
      <w:proofErr w:type="spellEnd"/>
      <w:r w:rsidR="00832A6B">
        <w:rPr>
          <w:lang w:val="pt-BR" w:eastAsia="pt-BR"/>
        </w:rPr>
        <w:t>.</w:t>
      </w:r>
    </w:p>
    <w:p w:rsidR="00832A6B" w:rsidRPr="00832A6B" w:rsidRDefault="00832A6B" w:rsidP="00832A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Arial"/>
          <w:b/>
          <w:szCs w:val="20"/>
        </w:rPr>
      </w:pPr>
      <w:r w:rsidRPr="00832A6B">
        <w:rPr>
          <w:rFonts w:cs="Arial"/>
          <w:szCs w:val="20"/>
        </w:rPr>
        <w:t xml:space="preserve">Eleja um material reconhecido no trabalho de Cy </w:t>
      </w:r>
      <w:proofErr w:type="spellStart"/>
      <w:r w:rsidRPr="00832A6B">
        <w:rPr>
          <w:rFonts w:cs="Arial"/>
          <w:szCs w:val="20"/>
        </w:rPr>
        <w:t>Tombly</w:t>
      </w:r>
      <w:proofErr w:type="spellEnd"/>
      <w:r w:rsidRPr="00832A6B">
        <w:rPr>
          <w:rFonts w:cs="Arial"/>
          <w:szCs w:val="20"/>
        </w:rPr>
        <w:t xml:space="preserve"> e ofereça este material aos alunos para a produção de um desenho. Ex.: batom ou lápis grafite </w:t>
      </w:r>
      <w:proofErr w:type="gramStart"/>
      <w:r w:rsidRPr="00832A6B">
        <w:rPr>
          <w:rFonts w:cs="Arial"/>
          <w:szCs w:val="20"/>
        </w:rPr>
        <w:t>6</w:t>
      </w:r>
      <w:proofErr w:type="gramEnd"/>
      <w:r w:rsidRPr="00832A6B">
        <w:rPr>
          <w:rFonts w:cs="Arial"/>
          <w:szCs w:val="20"/>
        </w:rPr>
        <w:t xml:space="preserve"> B ou lápis carvão.</w:t>
      </w:r>
    </w:p>
    <w:p w:rsidR="00832A6B" w:rsidRPr="00832A6B" w:rsidRDefault="00832A6B" w:rsidP="00832A6B">
      <w:pPr>
        <w:rPr>
          <w:lang w:eastAsia="pt-BR"/>
        </w:rPr>
      </w:pPr>
    </w:p>
    <w:p w:rsidR="00A05F55" w:rsidRDefault="000C2DA2" w:rsidP="0082048B">
      <w:pPr>
        <w:pStyle w:val="Ttulo2"/>
        <w:spacing w:line="360" w:lineRule="auto"/>
        <w:jc w:val="both"/>
        <w:rPr>
          <w:lang w:val="pt-BR" w:eastAsia="pt-BR"/>
        </w:rPr>
      </w:pPr>
      <w:r>
        <w:rPr>
          <w:lang w:val="pt-BR" w:eastAsia="pt-BR"/>
        </w:rPr>
        <w:t>7ª Etapa:</w:t>
      </w:r>
      <w:r w:rsidR="00F55ECC">
        <w:rPr>
          <w:lang w:val="pt-BR" w:eastAsia="pt-BR"/>
        </w:rPr>
        <w:t xml:space="preserve"> Exposição.</w:t>
      </w:r>
    </w:p>
    <w:p w:rsidR="000A61CB" w:rsidRDefault="00F55ECC" w:rsidP="00F55ECC">
      <w:pPr>
        <w:spacing w:after="120" w:line="360" w:lineRule="auto"/>
        <w:jc w:val="both"/>
        <w:rPr>
          <w:rFonts w:cs="Arial"/>
          <w:szCs w:val="20"/>
        </w:rPr>
      </w:pPr>
      <w:r w:rsidRPr="00F55ECC">
        <w:rPr>
          <w:rFonts w:cs="Arial"/>
          <w:szCs w:val="20"/>
        </w:rPr>
        <w:t xml:space="preserve">Escolha individualmente o desenho que o aluno mais </w:t>
      </w:r>
      <w:proofErr w:type="gramStart"/>
      <w:r w:rsidRPr="00F55ECC">
        <w:rPr>
          <w:rFonts w:cs="Arial"/>
          <w:szCs w:val="20"/>
        </w:rPr>
        <w:t>gostou,</w:t>
      </w:r>
      <w:proofErr w:type="gramEnd"/>
      <w:r w:rsidRPr="00F55ECC">
        <w:rPr>
          <w:rFonts w:cs="Arial"/>
          <w:szCs w:val="20"/>
        </w:rPr>
        <w:t xml:space="preserve"> de todo o percurso, e monte uma exposição final com a ajuda dos alunos. Pense, com eles, qual seria o melhor lugar para se montar uma exposição, como os trabalhos deveriam ser expostos e por fim, escrevam um texto que apresente o processo de trabalho do grupo, para ser afixado junto à exposição. Inclua também as fotografias tiradas durante as atividades.</w:t>
      </w:r>
    </w:p>
    <w:p w:rsidR="00CD0620" w:rsidRDefault="00CD0620" w:rsidP="00F55ECC">
      <w:pPr>
        <w:spacing w:after="120" w:line="360" w:lineRule="auto"/>
        <w:jc w:val="both"/>
        <w:rPr>
          <w:rFonts w:cs="Arial"/>
          <w:szCs w:val="20"/>
        </w:rPr>
      </w:pPr>
    </w:p>
    <w:p w:rsidR="00CD0620" w:rsidRPr="00F55ECC" w:rsidRDefault="00CD0620" w:rsidP="00F55ECC">
      <w:pPr>
        <w:spacing w:after="120" w:line="360" w:lineRule="auto"/>
        <w:jc w:val="both"/>
        <w:rPr>
          <w:rFonts w:cs="Arial"/>
          <w:sz w:val="24"/>
          <w:szCs w:val="23"/>
        </w:rPr>
      </w:pPr>
      <w:r>
        <w:rPr>
          <w:rFonts w:cs="Arial"/>
          <w:szCs w:val="20"/>
        </w:rPr>
        <w:t xml:space="preserve">Plano de Aula: Professora Andrea </w:t>
      </w:r>
      <w:proofErr w:type="spellStart"/>
      <w:r>
        <w:rPr>
          <w:rFonts w:cs="Arial"/>
          <w:szCs w:val="20"/>
        </w:rPr>
        <w:t>Aly</w:t>
      </w:r>
      <w:proofErr w:type="spellEnd"/>
    </w:p>
    <w:sectPr w:rsidR="00CD0620" w:rsidRPr="00F55ECC" w:rsidSect="0055412B">
      <w:headerReference w:type="default" r:id="rId15"/>
      <w:footerReference w:type="default" r:id="rId16"/>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39C" w:rsidRDefault="00BD339C" w:rsidP="00BB7A04">
      <w:pPr>
        <w:spacing w:after="0" w:line="240" w:lineRule="auto"/>
      </w:pPr>
      <w:r>
        <w:separator/>
      </w:r>
    </w:p>
  </w:endnote>
  <w:endnote w:type="continuationSeparator" w:id="0">
    <w:p w:rsidR="00BD339C" w:rsidRDefault="00BD339C"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876" w:rsidRPr="006A3602" w:rsidRDefault="00924876"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B82207">
      <w:rPr>
        <w:noProof/>
        <w:color w:val="566270"/>
        <w:sz w:val="16"/>
        <w:szCs w:val="16"/>
        <w:lang w:eastAsia="pt-BR"/>
      </w:rPr>
      <mc:AlternateContent>
        <mc:Choice Requires="wps">
          <w:drawing>
            <wp:anchor distT="0" distB="0" distL="114300" distR="114300" simplePos="0" relativeHeight="251658752" behindDoc="0" locked="0" layoutInCell="1" allowOverlap="1" wp14:anchorId="07709A37" wp14:editId="05D8E70F">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sidR="001D0E92">
      <w:rPr>
        <w:rStyle w:val="apple-style-span"/>
        <w:color w:val="566270"/>
        <w:sz w:val="16"/>
        <w:szCs w:val="16"/>
      </w:rPr>
      <w:t xml:space="preserve">: </w:t>
    </w:r>
    <w:r w:rsidR="002F73E8">
      <w:rPr>
        <w:rStyle w:val="apple-style-span"/>
        <w:color w:val="566270"/>
        <w:sz w:val="16"/>
        <w:szCs w:val="16"/>
      </w:rPr>
      <w:t xml:space="preserve">Artes Visuais. Profa. Andrea </w:t>
    </w:r>
    <w:proofErr w:type="spellStart"/>
    <w:r w:rsidR="002F73E8">
      <w:rPr>
        <w:rStyle w:val="apple-style-span"/>
        <w:color w:val="566270"/>
        <w:sz w:val="16"/>
        <w:szCs w:val="16"/>
      </w:rPr>
      <w:t>Aly</w:t>
    </w:r>
    <w:proofErr w:type="spellEnd"/>
    <w:r w:rsidR="002F73E8">
      <w:rPr>
        <w:rStyle w:val="apple-style-span"/>
        <w:color w:val="566270"/>
        <w:sz w:val="16"/>
        <w:szCs w:val="16"/>
      </w:rPr>
      <w:t>.</w:t>
    </w:r>
  </w:p>
  <w:p w:rsidR="005C7A96" w:rsidRDefault="00A31002" w:rsidP="00B76037">
    <w:pPr>
      <w:pStyle w:val="Rodap"/>
      <w:jc w:val="right"/>
    </w:pPr>
    <w:r>
      <w:fldChar w:fldCharType="begin"/>
    </w:r>
    <w:r w:rsidR="005C7A96">
      <w:instrText>PAGE   \* MERGEFORMAT</w:instrText>
    </w:r>
    <w:r>
      <w:fldChar w:fldCharType="separate"/>
    </w:r>
    <w:r w:rsidR="00B86E70">
      <w:rPr>
        <w:noProof/>
      </w:rPr>
      <w:t>1</w:t>
    </w:r>
    <w:r>
      <w:fldChar w:fldCharType="end"/>
    </w:r>
  </w:p>
  <w:p w:rsidR="005C7A96" w:rsidRDefault="005C7A96">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39C" w:rsidRDefault="00BD339C" w:rsidP="00BB7A04">
      <w:pPr>
        <w:spacing w:after="0" w:line="240" w:lineRule="auto"/>
      </w:pPr>
      <w:r>
        <w:separator/>
      </w:r>
    </w:p>
  </w:footnote>
  <w:footnote w:type="continuationSeparator" w:id="0">
    <w:p w:rsidR="00BD339C" w:rsidRDefault="00BD339C"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A96" w:rsidRDefault="00B82207">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0913" w:rsidRPr="00080913" w:rsidRDefault="008440F4" w:rsidP="0055412B">
                          <w:pPr>
                            <w:pStyle w:val="Ttulo1"/>
                            <w:jc w:val="right"/>
                          </w:pPr>
                          <w:r>
                            <w:rPr>
                              <w:sz w:val="22"/>
                              <w:lang w:val="pt-BR"/>
                            </w:rPr>
                            <w:t>Artes Visuais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8440F4" w:rsidP="0055412B">
                    <w:pPr>
                      <w:pStyle w:val="Ttulo1"/>
                      <w:jc w:val="right"/>
                    </w:pPr>
                    <w:r>
                      <w:rPr>
                        <w:sz w:val="22"/>
                        <w:lang w:val="pt-BR"/>
                      </w:rPr>
                      <w:t>Artes Visuais</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24332E"/>
    <w:multiLevelType w:val="hybridMultilevel"/>
    <w:tmpl w:val="3A7051C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786580A"/>
    <w:multiLevelType w:val="hybridMultilevel"/>
    <w:tmpl w:val="5A96C43A"/>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7">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8">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2E423C9"/>
    <w:multiLevelType w:val="hybridMultilevel"/>
    <w:tmpl w:val="14BCEF3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704AC5"/>
    <w:multiLevelType w:val="hybridMultilevel"/>
    <w:tmpl w:val="4D2633BC"/>
    <w:lvl w:ilvl="0" w:tplc="125A71CE">
      <w:start w:val="1"/>
      <w:numFmt w:val="bullet"/>
      <w:lvlText w:val=""/>
      <w:lvlJc w:val="left"/>
      <w:pPr>
        <w:ind w:left="720" w:hanging="360"/>
      </w:pPr>
      <w:rPr>
        <w:rFonts w:ascii="Symbol" w:hAnsi="Symbol" w:hint="default"/>
        <w:color w:val="auto"/>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DE40232"/>
    <w:multiLevelType w:val="hybridMultilevel"/>
    <w:tmpl w:val="E4041AE4"/>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nsid w:val="4F320876"/>
    <w:multiLevelType w:val="hybridMultilevel"/>
    <w:tmpl w:val="45702E70"/>
    <w:lvl w:ilvl="0" w:tplc="0416000F">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3">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7">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64893309"/>
    <w:multiLevelType w:val="hybridMultilevel"/>
    <w:tmpl w:val="4B92B4D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3">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75DA76A0"/>
    <w:multiLevelType w:val="hybridMultilevel"/>
    <w:tmpl w:val="6AB41DE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7">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8">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9">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9"/>
  </w:num>
  <w:num w:numId="3">
    <w:abstractNumId w:val="26"/>
  </w:num>
  <w:num w:numId="4">
    <w:abstractNumId w:val="38"/>
  </w:num>
  <w:num w:numId="5">
    <w:abstractNumId w:val="7"/>
  </w:num>
  <w:num w:numId="6">
    <w:abstractNumId w:val="28"/>
  </w:num>
  <w:num w:numId="7">
    <w:abstractNumId w:val="6"/>
  </w:num>
  <w:num w:numId="8">
    <w:abstractNumId w:val="34"/>
  </w:num>
  <w:num w:numId="9">
    <w:abstractNumId w:val="5"/>
  </w:num>
  <w:num w:numId="10">
    <w:abstractNumId w:val="40"/>
  </w:num>
  <w:num w:numId="11">
    <w:abstractNumId w:val="36"/>
  </w:num>
  <w:num w:numId="12">
    <w:abstractNumId w:val="31"/>
  </w:num>
  <w:num w:numId="13">
    <w:abstractNumId w:val="1"/>
  </w:num>
  <w:num w:numId="14">
    <w:abstractNumId w:val="33"/>
  </w:num>
  <w:num w:numId="15">
    <w:abstractNumId w:val="19"/>
  </w:num>
  <w:num w:numId="16">
    <w:abstractNumId w:val="8"/>
  </w:num>
  <w:num w:numId="17">
    <w:abstractNumId w:val="29"/>
  </w:num>
  <w:num w:numId="18">
    <w:abstractNumId w:val="3"/>
  </w:num>
  <w:num w:numId="19">
    <w:abstractNumId w:val="20"/>
  </w:num>
  <w:num w:numId="20">
    <w:abstractNumId w:val="17"/>
  </w:num>
  <w:num w:numId="21">
    <w:abstractNumId w:val="21"/>
  </w:num>
  <w:num w:numId="22">
    <w:abstractNumId w:val="0"/>
  </w:num>
  <w:num w:numId="23">
    <w:abstractNumId w:val="12"/>
  </w:num>
  <w:num w:numId="24">
    <w:abstractNumId w:val="16"/>
  </w:num>
  <w:num w:numId="25">
    <w:abstractNumId w:val="13"/>
  </w:num>
  <w:num w:numId="26">
    <w:abstractNumId w:val="27"/>
  </w:num>
  <w:num w:numId="27">
    <w:abstractNumId w:val="37"/>
  </w:num>
  <w:num w:numId="28">
    <w:abstractNumId w:val="25"/>
  </w:num>
  <w:num w:numId="29">
    <w:abstractNumId w:val="10"/>
  </w:num>
  <w:num w:numId="30">
    <w:abstractNumId w:val="11"/>
  </w:num>
  <w:num w:numId="31">
    <w:abstractNumId w:val="32"/>
  </w:num>
  <w:num w:numId="32">
    <w:abstractNumId w:val="39"/>
  </w:num>
  <w:num w:numId="33">
    <w:abstractNumId w:val="23"/>
  </w:num>
  <w:num w:numId="34">
    <w:abstractNumId w:val="35"/>
  </w:num>
  <w:num w:numId="35">
    <w:abstractNumId w:val="30"/>
  </w:num>
  <w:num w:numId="36">
    <w:abstractNumId w:val="22"/>
  </w:num>
  <w:num w:numId="37">
    <w:abstractNumId w:val="18"/>
  </w:num>
  <w:num w:numId="38">
    <w:abstractNumId w:val="4"/>
  </w:num>
  <w:num w:numId="39">
    <w:abstractNumId w:val="2"/>
  </w:num>
  <w:num w:numId="40">
    <w:abstractNumId w:val="14"/>
  </w:num>
  <w:num w:numId="4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145C1"/>
    <w:rsid w:val="00014E03"/>
    <w:rsid w:val="00054460"/>
    <w:rsid w:val="000743C8"/>
    <w:rsid w:val="00080913"/>
    <w:rsid w:val="00080FBA"/>
    <w:rsid w:val="000818C6"/>
    <w:rsid w:val="00090E40"/>
    <w:rsid w:val="000A1D1B"/>
    <w:rsid w:val="000A2374"/>
    <w:rsid w:val="000A61CB"/>
    <w:rsid w:val="000B008B"/>
    <w:rsid w:val="000C2DA2"/>
    <w:rsid w:val="000D0C5A"/>
    <w:rsid w:val="000D2CE9"/>
    <w:rsid w:val="001365C8"/>
    <w:rsid w:val="00141CF5"/>
    <w:rsid w:val="001624C8"/>
    <w:rsid w:val="00165CEB"/>
    <w:rsid w:val="0017343F"/>
    <w:rsid w:val="00180E62"/>
    <w:rsid w:val="00190B70"/>
    <w:rsid w:val="001B4156"/>
    <w:rsid w:val="001C001C"/>
    <w:rsid w:val="001C7B59"/>
    <w:rsid w:val="001D0E92"/>
    <w:rsid w:val="001D60A7"/>
    <w:rsid w:val="001E25A4"/>
    <w:rsid w:val="001E2E57"/>
    <w:rsid w:val="001E3915"/>
    <w:rsid w:val="0021240B"/>
    <w:rsid w:val="002165F4"/>
    <w:rsid w:val="00217D5A"/>
    <w:rsid w:val="00230D18"/>
    <w:rsid w:val="0023582A"/>
    <w:rsid w:val="00247F31"/>
    <w:rsid w:val="002542B6"/>
    <w:rsid w:val="00256D9F"/>
    <w:rsid w:val="00257593"/>
    <w:rsid w:val="00271359"/>
    <w:rsid w:val="00273C1D"/>
    <w:rsid w:val="00281AF3"/>
    <w:rsid w:val="002A56FD"/>
    <w:rsid w:val="002A7B4B"/>
    <w:rsid w:val="002B2809"/>
    <w:rsid w:val="002C7326"/>
    <w:rsid w:val="002D3CAB"/>
    <w:rsid w:val="002E0B72"/>
    <w:rsid w:val="002F1E26"/>
    <w:rsid w:val="002F73E8"/>
    <w:rsid w:val="003031DE"/>
    <w:rsid w:val="00310141"/>
    <w:rsid w:val="00320FA4"/>
    <w:rsid w:val="00326515"/>
    <w:rsid w:val="00334912"/>
    <w:rsid w:val="0034186B"/>
    <w:rsid w:val="00362761"/>
    <w:rsid w:val="00397E5D"/>
    <w:rsid w:val="003E6CD2"/>
    <w:rsid w:val="003F657D"/>
    <w:rsid w:val="003F7BFD"/>
    <w:rsid w:val="004005B3"/>
    <w:rsid w:val="004008FB"/>
    <w:rsid w:val="00421BEA"/>
    <w:rsid w:val="004458A6"/>
    <w:rsid w:val="0045122D"/>
    <w:rsid w:val="0049447E"/>
    <w:rsid w:val="004A36EC"/>
    <w:rsid w:val="004E7983"/>
    <w:rsid w:val="00510B14"/>
    <w:rsid w:val="00524165"/>
    <w:rsid w:val="00535F86"/>
    <w:rsid w:val="00536DEA"/>
    <w:rsid w:val="005417CE"/>
    <w:rsid w:val="005474E9"/>
    <w:rsid w:val="0055412B"/>
    <w:rsid w:val="005633FD"/>
    <w:rsid w:val="00566043"/>
    <w:rsid w:val="00567EB1"/>
    <w:rsid w:val="00592002"/>
    <w:rsid w:val="00593F03"/>
    <w:rsid w:val="005C7A96"/>
    <w:rsid w:val="005D38D1"/>
    <w:rsid w:val="005E1597"/>
    <w:rsid w:val="005E569F"/>
    <w:rsid w:val="005E6DE0"/>
    <w:rsid w:val="00616B49"/>
    <w:rsid w:val="006172E1"/>
    <w:rsid w:val="00633631"/>
    <w:rsid w:val="00636721"/>
    <w:rsid w:val="00636D44"/>
    <w:rsid w:val="00644FC7"/>
    <w:rsid w:val="0064630E"/>
    <w:rsid w:val="00673B5E"/>
    <w:rsid w:val="006744C7"/>
    <w:rsid w:val="00683381"/>
    <w:rsid w:val="00683CCB"/>
    <w:rsid w:val="006B1E49"/>
    <w:rsid w:val="006B48EC"/>
    <w:rsid w:val="006C4FA6"/>
    <w:rsid w:val="006D3D40"/>
    <w:rsid w:val="006E003D"/>
    <w:rsid w:val="00705CB5"/>
    <w:rsid w:val="00735B2E"/>
    <w:rsid w:val="00741832"/>
    <w:rsid w:val="0074650A"/>
    <w:rsid w:val="00751816"/>
    <w:rsid w:val="00756585"/>
    <w:rsid w:val="007604BA"/>
    <w:rsid w:val="00762863"/>
    <w:rsid w:val="007A7B19"/>
    <w:rsid w:val="007A7FCC"/>
    <w:rsid w:val="007F3D33"/>
    <w:rsid w:val="00802935"/>
    <w:rsid w:val="0080480D"/>
    <w:rsid w:val="0082048B"/>
    <w:rsid w:val="008208B1"/>
    <w:rsid w:val="00821E1B"/>
    <w:rsid w:val="00823D7E"/>
    <w:rsid w:val="00831C14"/>
    <w:rsid w:val="00832A6B"/>
    <w:rsid w:val="008348E7"/>
    <w:rsid w:val="008440F4"/>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7E29"/>
    <w:rsid w:val="00960A7D"/>
    <w:rsid w:val="009746F8"/>
    <w:rsid w:val="009858E2"/>
    <w:rsid w:val="00994B52"/>
    <w:rsid w:val="00996F74"/>
    <w:rsid w:val="009B4C10"/>
    <w:rsid w:val="009C045C"/>
    <w:rsid w:val="009D0689"/>
    <w:rsid w:val="009D4B0D"/>
    <w:rsid w:val="009F6EE4"/>
    <w:rsid w:val="00A00EE2"/>
    <w:rsid w:val="00A05F55"/>
    <w:rsid w:val="00A25D74"/>
    <w:rsid w:val="00A27711"/>
    <w:rsid w:val="00A31002"/>
    <w:rsid w:val="00A429EF"/>
    <w:rsid w:val="00A457C1"/>
    <w:rsid w:val="00A5023B"/>
    <w:rsid w:val="00A519FA"/>
    <w:rsid w:val="00A741E2"/>
    <w:rsid w:val="00A762EA"/>
    <w:rsid w:val="00A8055F"/>
    <w:rsid w:val="00A82E00"/>
    <w:rsid w:val="00A87E58"/>
    <w:rsid w:val="00AA41F3"/>
    <w:rsid w:val="00AB0D97"/>
    <w:rsid w:val="00AC4802"/>
    <w:rsid w:val="00AE1C32"/>
    <w:rsid w:val="00AE695F"/>
    <w:rsid w:val="00AF5C8F"/>
    <w:rsid w:val="00B02A80"/>
    <w:rsid w:val="00B05FB7"/>
    <w:rsid w:val="00B1477D"/>
    <w:rsid w:val="00B2270C"/>
    <w:rsid w:val="00B303FB"/>
    <w:rsid w:val="00B408CB"/>
    <w:rsid w:val="00B62564"/>
    <w:rsid w:val="00B76037"/>
    <w:rsid w:val="00B82207"/>
    <w:rsid w:val="00B86E70"/>
    <w:rsid w:val="00BB3040"/>
    <w:rsid w:val="00BB6FF2"/>
    <w:rsid w:val="00BB7A04"/>
    <w:rsid w:val="00BC77F9"/>
    <w:rsid w:val="00BD339C"/>
    <w:rsid w:val="00BE6A2A"/>
    <w:rsid w:val="00BE7C57"/>
    <w:rsid w:val="00C02CD5"/>
    <w:rsid w:val="00C1776D"/>
    <w:rsid w:val="00C22F4C"/>
    <w:rsid w:val="00C23B90"/>
    <w:rsid w:val="00C2581A"/>
    <w:rsid w:val="00C336F3"/>
    <w:rsid w:val="00C510EF"/>
    <w:rsid w:val="00C66BB1"/>
    <w:rsid w:val="00C675A2"/>
    <w:rsid w:val="00C81AF8"/>
    <w:rsid w:val="00C92DDD"/>
    <w:rsid w:val="00C94B7F"/>
    <w:rsid w:val="00CB7D6E"/>
    <w:rsid w:val="00CC3030"/>
    <w:rsid w:val="00CD0620"/>
    <w:rsid w:val="00CD4BC1"/>
    <w:rsid w:val="00CE70AB"/>
    <w:rsid w:val="00CF5685"/>
    <w:rsid w:val="00D02D80"/>
    <w:rsid w:val="00D1516C"/>
    <w:rsid w:val="00D36AD5"/>
    <w:rsid w:val="00D405B4"/>
    <w:rsid w:val="00D57E5E"/>
    <w:rsid w:val="00D7005A"/>
    <w:rsid w:val="00D70A75"/>
    <w:rsid w:val="00D9251C"/>
    <w:rsid w:val="00DB1DA0"/>
    <w:rsid w:val="00DB2611"/>
    <w:rsid w:val="00DC16E1"/>
    <w:rsid w:val="00DE0A86"/>
    <w:rsid w:val="00DF26B0"/>
    <w:rsid w:val="00DF4277"/>
    <w:rsid w:val="00DF79B3"/>
    <w:rsid w:val="00E307CF"/>
    <w:rsid w:val="00E40C28"/>
    <w:rsid w:val="00E71991"/>
    <w:rsid w:val="00E747FD"/>
    <w:rsid w:val="00E949CC"/>
    <w:rsid w:val="00EA23F8"/>
    <w:rsid w:val="00EA59F6"/>
    <w:rsid w:val="00EE0FC6"/>
    <w:rsid w:val="00EE2367"/>
    <w:rsid w:val="00F007C1"/>
    <w:rsid w:val="00F0382F"/>
    <w:rsid w:val="00F52B29"/>
    <w:rsid w:val="00F55ECC"/>
    <w:rsid w:val="00F6583C"/>
    <w:rsid w:val="00F67B54"/>
    <w:rsid w:val="00F7047A"/>
    <w:rsid w:val="00F94E91"/>
    <w:rsid w:val="00F96564"/>
    <w:rsid w:val="00FB42FA"/>
    <w:rsid w:val="00FC278F"/>
    <w:rsid w:val="00FD0521"/>
    <w:rsid w:val="00FD44CA"/>
    <w:rsid w:val="00FD44EE"/>
    <w:rsid w:val="00FD4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itorazouk.com.br"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dithderdyk.com.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zpk.org/ww/en/pub/web_root.cf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pt.wikipedia.org/wiki/Paul_Klee" TargetMode="External"/><Relationship Id="rId4" Type="http://schemas.openxmlformats.org/officeDocument/2006/relationships/settings" Target="settings.xml"/><Relationship Id="rId9" Type="http://schemas.openxmlformats.org/officeDocument/2006/relationships/hyperlink" Target="http://www.cytwombly.info/index.html" TargetMode="External"/><Relationship Id="rId14" Type="http://schemas.openxmlformats.org/officeDocument/2006/relationships/hyperlink" Target="http://www.artenaescola.org.br/livros_detalhe.php?livro=3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1084</Words>
  <Characters>5856</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6927</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Marianna</cp:lastModifiedBy>
  <cp:revision>13</cp:revision>
  <cp:lastPrinted>2011-06-13T13:44:00Z</cp:lastPrinted>
  <dcterms:created xsi:type="dcterms:W3CDTF">2012-04-05T01:01:00Z</dcterms:created>
  <dcterms:modified xsi:type="dcterms:W3CDTF">2012-04-05T01:14:00Z</dcterms:modified>
</cp:coreProperties>
</file>