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0A7BC4">
      <w:pPr>
        <w:pStyle w:val="SemEspaamento1"/>
        <w:ind w:left="426"/>
      </w:pPr>
    </w:p>
    <w:tbl>
      <w:tblPr>
        <w:tblW w:w="0" w:type="auto"/>
        <w:jc w:val="center"/>
        <w:tblLook w:val="04A0" w:firstRow="1" w:lastRow="0" w:firstColumn="1" w:lastColumn="0" w:noHBand="0" w:noVBand="1"/>
      </w:tblPr>
      <w:tblGrid>
        <w:gridCol w:w="3342"/>
        <w:gridCol w:w="6731"/>
      </w:tblGrid>
      <w:tr w:rsidR="0023582A" w:rsidRPr="00EE2367" w:rsidTr="00EE2367">
        <w:trPr>
          <w:jc w:val="center"/>
        </w:trPr>
        <w:tc>
          <w:tcPr>
            <w:tcW w:w="1913" w:type="dxa"/>
            <w:tcBorders>
              <w:right w:val="single" w:sz="4" w:space="0" w:color="auto"/>
            </w:tcBorders>
            <w:vAlign w:val="center"/>
          </w:tcPr>
          <w:p w:rsidR="0023582A" w:rsidRPr="00EE2367" w:rsidRDefault="00EB3946" w:rsidP="000A7BC4">
            <w:pPr>
              <w:ind w:left="426"/>
              <w:jc w:val="center"/>
            </w:pPr>
            <w:r>
              <w:rPr>
                <w:noProof/>
                <w:lang w:eastAsia="pt-BR"/>
              </w:rPr>
              <w:drawing>
                <wp:inline distT="0" distB="0" distL="0" distR="0" wp14:anchorId="7D6DBF7B" wp14:editId="7657D388">
                  <wp:extent cx="1695450" cy="914400"/>
                  <wp:effectExtent l="19050" t="0" r="0" b="0"/>
                  <wp:docPr id="2" name="Imagem 2"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9"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CF1ABF" w:rsidRDefault="00191C55" w:rsidP="000A7BC4">
            <w:pPr>
              <w:pStyle w:val="Ttulo3"/>
              <w:ind w:left="426"/>
              <w:rPr>
                <w:rFonts w:ascii="Helvetica" w:hAnsi="Helvetica" w:cs="Helvetica"/>
                <w:b w:val="0"/>
                <w:sz w:val="56"/>
                <w:szCs w:val="22"/>
              </w:rPr>
            </w:pPr>
            <w:r>
              <w:rPr>
                <w:b w:val="0"/>
                <w:szCs w:val="22"/>
                <w:lang w:eastAsia="pt-BR"/>
              </w:rPr>
              <w:t>Ensino Fundamental II e Ensino Médio</w:t>
            </w:r>
            <w:r w:rsidR="0023582A" w:rsidRPr="000D0C5A">
              <w:rPr>
                <w:b w:val="0"/>
                <w:szCs w:val="22"/>
                <w:lang w:eastAsia="pt-BR"/>
              </w:rPr>
              <w:br/>
            </w:r>
            <w:r w:rsidR="00CF1ABF">
              <w:rPr>
                <w:rFonts w:ascii="Helvetica" w:hAnsi="Helvetica" w:cs="Helvetica"/>
                <w:b w:val="0"/>
                <w:sz w:val="56"/>
                <w:szCs w:val="22"/>
              </w:rPr>
              <w:t>Cinema e Educação:</w:t>
            </w:r>
          </w:p>
          <w:p w:rsidR="008348E7" w:rsidRPr="000A6428" w:rsidRDefault="00191C55" w:rsidP="000A7BC4">
            <w:pPr>
              <w:pStyle w:val="Ttulo3"/>
              <w:ind w:left="426"/>
              <w:rPr>
                <w:i/>
                <w:highlight w:val="yellow"/>
              </w:rPr>
            </w:pPr>
            <w:r>
              <w:rPr>
                <w:i/>
                <w:color w:val="4F6228"/>
                <w:szCs w:val="28"/>
              </w:rPr>
              <w:t>O Palhaço</w:t>
            </w:r>
          </w:p>
        </w:tc>
      </w:tr>
    </w:tbl>
    <w:p w:rsidR="00BB7A04" w:rsidRDefault="00BB7A04" w:rsidP="000A7BC4">
      <w:pPr>
        <w:ind w:left="426"/>
      </w:pPr>
    </w:p>
    <w:p w:rsidR="00D310E6" w:rsidRDefault="00511F9B" w:rsidP="000A7BC4">
      <w:pPr>
        <w:pStyle w:val="Ttulo2"/>
        <w:ind w:left="426"/>
        <w:rPr>
          <w:lang w:eastAsia="pt-BR"/>
        </w:rPr>
      </w:pPr>
      <w:r>
        <w:rPr>
          <w:lang w:eastAsia="pt-BR"/>
        </w:rPr>
        <w:t xml:space="preserve">Disciplinas/Áreas do Conhecimento: </w:t>
      </w:r>
    </w:p>
    <w:p w:rsidR="00EA4011" w:rsidRPr="002F158A" w:rsidRDefault="00166EFA" w:rsidP="000A7BC4">
      <w:pPr>
        <w:pStyle w:val="Ttulo2"/>
        <w:ind w:left="426"/>
        <w:rPr>
          <w:rFonts w:ascii="Arial" w:hAnsi="Arial" w:cs="Arial"/>
          <w:color w:val="auto"/>
          <w:sz w:val="22"/>
          <w:szCs w:val="22"/>
          <w:lang w:eastAsia="pt-BR"/>
        </w:rPr>
      </w:pPr>
      <w:r>
        <w:rPr>
          <w:rFonts w:ascii="Arial" w:hAnsi="Arial" w:cs="Arial"/>
          <w:color w:val="auto"/>
          <w:sz w:val="22"/>
          <w:szCs w:val="22"/>
          <w:lang w:eastAsia="pt-BR"/>
        </w:rPr>
        <w:t xml:space="preserve">Arte; </w:t>
      </w:r>
      <w:r w:rsidR="00BB4D3A">
        <w:rPr>
          <w:rFonts w:ascii="Arial" w:hAnsi="Arial" w:cs="Arial"/>
          <w:color w:val="auto"/>
          <w:sz w:val="22"/>
          <w:szCs w:val="22"/>
          <w:lang w:eastAsia="pt-BR"/>
        </w:rPr>
        <w:t xml:space="preserve">Língua Portuguesa; </w:t>
      </w:r>
      <w:r w:rsidRPr="00223D03">
        <w:rPr>
          <w:rFonts w:ascii="Arial" w:hAnsi="Arial" w:cs="Arial"/>
          <w:color w:val="auto"/>
          <w:sz w:val="22"/>
          <w:szCs w:val="22"/>
          <w:lang w:eastAsia="pt-BR"/>
        </w:rPr>
        <w:t xml:space="preserve">Projeto </w:t>
      </w:r>
      <w:proofErr w:type="gramStart"/>
      <w:r w:rsidRPr="00223D03">
        <w:rPr>
          <w:rFonts w:ascii="Arial" w:hAnsi="Arial" w:cs="Arial"/>
          <w:color w:val="auto"/>
          <w:sz w:val="22"/>
          <w:szCs w:val="22"/>
          <w:lang w:eastAsia="pt-BR"/>
        </w:rPr>
        <w:t>Interdisciplinar</w:t>
      </w:r>
      <w:proofErr w:type="gramEnd"/>
    </w:p>
    <w:p w:rsidR="00511F9B" w:rsidRPr="00223D03" w:rsidRDefault="00511F9B" w:rsidP="000A7BC4">
      <w:pPr>
        <w:pStyle w:val="Ttulo2"/>
        <w:ind w:left="426"/>
        <w:rPr>
          <w:rFonts w:ascii="Arial" w:hAnsi="Arial" w:cs="Arial"/>
          <w:color w:val="auto"/>
          <w:sz w:val="22"/>
          <w:szCs w:val="22"/>
          <w:lang w:eastAsia="pt-BR"/>
        </w:rPr>
      </w:pPr>
    </w:p>
    <w:p w:rsidR="00511F9B" w:rsidRDefault="00511F9B" w:rsidP="000A7BC4">
      <w:pPr>
        <w:pStyle w:val="Ttulo2"/>
        <w:ind w:left="426"/>
        <w:rPr>
          <w:lang w:eastAsia="pt-BR"/>
        </w:rPr>
      </w:pPr>
      <w:r w:rsidRPr="003E60CA">
        <w:rPr>
          <w:lang w:eastAsia="pt-BR"/>
        </w:rPr>
        <w:t>Competência(s) / Objetivo(s) de Aprendizagem</w:t>
      </w:r>
      <w:r>
        <w:rPr>
          <w:lang w:eastAsia="pt-BR"/>
        </w:rPr>
        <w:t xml:space="preserve"> </w:t>
      </w:r>
    </w:p>
    <w:p w:rsidR="00FE750E" w:rsidRPr="00FE750E" w:rsidRDefault="00FE750E" w:rsidP="000A7BC4">
      <w:pPr>
        <w:ind w:left="426"/>
        <w:rPr>
          <w:lang w:eastAsia="pt-BR"/>
        </w:rPr>
      </w:pPr>
    </w:p>
    <w:p w:rsidR="00454BC2" w:rsidRDefault="00166EFA" w:rsidP="000A7BC4">
      <w:pPr>
        <w:ind w:left="426"/>
        <w:rPr>
          <w:rFonts w:eastAsia="Times New Roman" w:cs="Arial"/>
          <w:bCs/>
          <w:color w:val="000000"/>
          <w:lang w:eastAsia="pt-BR"/>
        </w:rPr>
      </w:pPr>
      <w:r>
        <w:rPr>
          <w:rFonts w:eastAsia="Times New Roman" w:cs="Arial"/>
          <w:bCs/>
          <w:color w:val="000000"/>
          <w:lang w:eastAsia="pt-BR"/>
        </w:rPr>
        <w:t>Conhecer o circo e seus bastidores;</w:t>
      </w:r>
      <w:r w:rsidR="00454BC2">
        <w:rPr>
          <w:rFonts w:eastAsia="Times New Roman" w:cs="Arial"/>
          <w:bCs/>
          <w:color w:val="000000"/>
          <w:lang w:eastAsia="pt-BR"/>
        </w:rPr>
        <w:t xml:space="preserve"> </w:t>
      </w:r>
    </w:p>
    <w:p w:rsidR="00AF016F" w:rsidRDefault="00454BC2" w:rsidP="000A7BC4">
      <w:pPr>
        <w:ind w:left="426"/>
        <w:rPr>
          <w:rFonts w:eastAsia="Times New Roman" w:cs="Arial"/>
          <w:bCs/>
          <w:color w:val="000000"/>
          <w:lang w:eastAsia="pt-BR"/>
        </w:rPr>
      </w:pPr>
      <w:r>
        <w:rPr>
          <w:rFonts w:eastAsia="Times New Roman" w:cs="Arial"/>
          <w:bCs/>
          <w:color w:val="000000"/>
          <w:lang w:eastAsia="pt-BR"/>
        </w:rPr>
        <w:t>Refletir sobre a comédia</w:t>
      </w:r>
      <w:r w:rsidR="00166EFA">
        <w:rPr>
          <w:rFonts w:eastAsia="Times New Roman" w:cs="Arial"/>
          <w:bCs/>
          <w:color w:val="000000"/>
          <w:lang w:eastAsia="pt-BR"/>
        </w:rPr>
        <w:t xml:space="preserve"> e o drama;</w:t>
      </w:r>
    </w:p>
    <w:p w:rsidR="00166EFA" w:rsidRDefault="00166EFA" w:rsidP="000A7BC4">
      <w:pPr>
        <w:ind w:left="426"/>
        <w:rPr>
          <w:rFonts w:eastAsia="Times New Roman" w:cs="Arial"/>
          <w:bCs/>
          <w:color w:val="000000"/>
          <w:lang w:eastAsia="pt-BR"/>
        </w:rPr>
      </w:pPr>
      <w:r>
        <w:rPr>
          <w:rFonts w:eastAsia="Times New Roman" w:cs="Arial"/>
          <w:bCs/>
          <w:color w:val="000000"/>
          <w:lang w:eastAsia="pt-BR"/>
        </w:rPr>
        <w:t>Pensar o lugar da arte na nossa sociedade;</w:t>
      </w:r>
    </w:p>
    <w:p w:rsidR="00166EFA" w:rsidRDefault="00166EFA" w:rsidP="000A7BC4">
      <w:pPr>
        <w:ind w:left="426"/>
        <w:rPr>
          <w:rFonts w:eastAsia="Times New Roman" w:cs="Arial"/>
          <w:bCs/>
          <w:color w:val="000000"/>
          <w:lang w:eastAsia="pt-BR"/>
        </w:rPr>
      </w:pPr>
      <w:r>
        <w:rPr>
          <w:rFonts w:eastAsia="Times New Roman" w:cs="Arial"/>
          <w:bCs/>
          <w:color w:val="000000"/>
          <w:lang w:eastAsia="pt-BR"/>
        </w:rPr>
        <w:t>Refletir sobre a identidade profissional;</w:t>
      </w:r>
    </w:p>
    <w:p w:rsidR="00556E11" w:rsidRDefault="00556E11" w:rsidP="000A7BC4">
      <w:pPr>
        <w:ind w:left="426"/>
        <w:rPr>
          <w:rFonts w:ascii="Helvetica" w:eastAsia="Times New Roman" w:hAnsi="Helvetica"/>
          <w:bCs/>
          <w:color w:val="4F6228"/>
          <w:sz w:val="32"/>
          <w:szCs w:val="26"/>
          <w:lang w:eastAsia="pt-BR"/>
        </w:rPr>
      </w:pPr>
    </w:p>
    <w:p w:rsidR="00511F9B" w:rsidRDefault="00511F9B" w:rsidP="000A7BC4">
      <w:pPr>
        <w:ind w:left="426"/>
        <w:rPr>
          <w:rFonts w:ascii="Helvetica" w:eastAsia="Times New Roman" w:hAnsi="Helvetica"/>
          <w:bCs/>
          <w:color w:val="4F6228"/>
          <w:sz w:val="32"/>
          <w:szCs w:val="26"/>
          <w:lang w:eastAsia="pt-BR"/>
        </w:rPr>
      </w:pPr>
      <w:r w:rsidRPr="00960A7D">
        <w:rPr>
          <w:rFonts w:ascii="Helvetica" w:eastAsia="Times New Roman" w:hAnsi="Helvetica"/>
          <w:bCs/>
          <w:color w:val="4F6228"/>
          <w:sz w:val="32"/>
          <w:szCs w:val="26"/>
          <w:lang w:eastAsia="pt-BR"/>
        </w:rPr>
        <w:t>Conteúdos</w:t>
      </w:r>
      <w:r>
        <w:rPr>
          <w:rFonts w:ascii="Helvetica" w:eastAsia="Times New Roman" w:hAnsi="Helvetica"/>
          <w:bCs/>
          <w:color w:val="4F6228"/>
          <w:sz w:val="32"/>
          <w:szCs w:val="26"/>
          <w:lang w:eastAsia="pt-BR"/>
        </w:rPr>
        <w:t xml:space="preserve">: </w:t>
      </w:r>
    </w:p>
    <w:p w:rsidR="00FE750E" w:rsidRDefault="00166EFA" w:rsidP="000A7BC4">
      <w:pPr>
        <w:ind w:left="426"/>
        <w:rPr>
          <w:rFonts w:eastAsia="Times New Roman" w:cs="Arial"/>
          <w:bCs/>
          <w:color w:val="000000"/>
          <w:lang w:eastAsia="pt-BR"/>
        </w:rPr>
      </w:pPr>
      <w:r>
        <w:rPr>
          <w:rFonts w:eastAsia="Times New Roman" w:cs="Arial"/>
          <w:bCs/>
          <w:color w:val="000000"/>
          <w:lang w:eastAsia="pt-BR"/>
        </w:rPr>
        <w:t xml:space="preserve">O circo como </w:t>
      </w:r>
      <w:r w:rsidR="00556E11">
        <w:rPr>
          <w:rFonts w:eastAsia="Times New Roman" w:cs="Arial"/>
          <w:bCs/>
          <w:color w:val="000000"/>
          <w:lang w:eastAsia="pt-BR"/>
        </w:rPr>
        <w:t>express</w:t>
      </w:r>
      <w:r w:rsidR="000A7BC4">
        <w:rPr>
          <w:rFonts w:eastAsia="Times New Roman" w:cs="Arial"/>
          <w:bCs/>
          <w:color w:val="000000"/>
          <w:lang w:eastAsia="pt-BR"/>
        </w:rPr>
        <w:t>ão</w:t>
      </w:r>
      <w:r w:rsidR="00556E11">
        <w:rPr>
          <w:rFonts w:eastAsia="Times New Roman" w:cs="Arial"/>
          <w:bCs/>
          <w:color w:val="000000"/>
          <w:lang w:eastAsia="pt-BR"/>
        </w:rPr>
        <w:t xml:space="preserve"> de nossa cultura; </w:t>
      </w:r>
    </w:p>
    <w:p w:rsidR="00FE750E" w:rsidRDefault="00166EFA" w:rsidP="000A7BC4">
      <w:pPr>
        <w:ind w:left="426"/>
        <w:rPr>
          <w:rFonts w:eastAsia="Times New Roman" w:cs="Arial"/>
          <w:bCs/>
          <w:color w:val="000000"/>
          <w:lang w:eastAsia="pt-BR"/>
        </w:rPr>
      </w:pPr>
      <w:r>
        <w:rPr>
          <w:rFonts w:eastAsia="Times New Roman" w:cs="Arial"/>
          <w:bCs/>
          <w:color w:val="000000"/>
          <w:lang w:eastAsia="pt-BR"/>
        </w:rPr>
        <w:t>A vida dos artistas do circo;</w:t>
      </w:r>
      <w:bookmarkStart w:id="0" w:name="_GoBack"/>
      <w:bookmarkEnd w:id="0"/>
    </w:p>
    <w:p w:rsidR="00AF016F" w:rsidRDefault="00166EFA" w:rsidP="000A7BC4">
      <w:pPr>
        <w:ind w:left="426"/>
        <w:rPr>
          <w:rFonts w:eastAsia="Times New Roman" w:cs="Arial"/>
          <w:bCs/>
          <w:color w:val="000000"/>
          <w:lang w:eastAsia="pt-BR"/>
        </w:rPr>
      </w:pPr>
      <w:r>
        <w:rPr>
          <w:rFonts w:eastAsia="Times New Roman" w:cs="Arial"/>
          <w:bCs/>
          <w:color w:val="000000"/>
          <w:lang w:eastAsia="pt-BR"/>
        </w:rPr>
        <w:t xml:space="preserve">Identidade profissional: o que eu quero ser? </w:t>
      </w:r>
      <w:r w:rsidR="00556E11">
        <w:rPr>
          <w:rFonts w:eastAsia="Times New Roman" w:cs="Arial"/>
          <w:bCs/>
          <w:color w:val="000000"/>
          <w:lang w:eastAsia="pt-BR"/>
        </w:rPr>
        <w:t xml:space="preserve">Como faço escolhas? </w:t>
      </w:r>
    </w:p>
    <w:p w:rsidR="00166EFA" w:rsidRDefault="00166EFA" w:rsidP="000A7BC4">
      <w:pPr>
        <w:ind w:left="426"/>
        <w:rPr>
          <w:rFonts w:eastAsia="Times New Roman" w:cs="Arial"/>
          <w:bCs/>
          <w:color w:val="000000"/>
          <w:lang w:eastAsia="pt-BR"/>
        </w:rPr>
      </w:pPr>
      <w:r>
        <w:rPr>
          <w:rFonts w:eastAsia="Times New Roman" w:cs="Arial"/>
          <w:bCs/>
          <w:color w:val="000000"/>
          <w:lang w:eastAsia="pt-BR"/>
        </w:rPr>
        <w:t>A comédia e o drama;</w:t>
      </w:r>
    </w:p>
    <w:p w:rsidR="00556E11" w:rsidRDefault="00556E11" w:rsidP="000A7BC4">
      <w:pPr>
        <w:pStyle w:val="Ttulo2"/>
        <w:ind w:left="426"/>
        <w:rPr>
          <w:lang w:eastAsia="pt-BR"/>
        </w:rPr>
      </w:pPr>
    </w:p>
    <w:p w:rsidR="00223D03" w:rsidRDefault="00511F9B" w:rsidP="000A7BC4">
      <w:pPr>
        <w:pStyle w:val="Ttulo2"/>
        <w:ind w:left="426"/>
        <w:rPr>
          <w:color w:val="000000"/>
          <w:sz w:val="23"/>
          <w:szCs w:val="23"/>
        </w:rPr>
      </w:pPr>
      <w:r w:rsidRPr="003E60CA">
        <w:rPr>
          <w:lang w:eastAsia="pt-BR"/>
        </w:rPr>
        <w:t>Palavras Chave:</w:t>
      </w:r>
      <w:r>
        <w:rPr>
          <w:color w:val="000000"/>
          <w:sz w:val="23"/>
          <w:szCs w:val="23"/>
        </w:rPr>
        <w:t xml:space="preserve"> </w:t>
      </w:r>
      <w:r w:rsidR="00166EFA">
        <w:rPr>
          <w:color w:val="000000"/>
          <w:sz w:val="23"/>
          <w:szCs w:val="23"/>
        </w:rPr>
        <w:t xml:space="preserve">Circo, Comédia, Drama, Arte Circense, Identidade profissional; </w:t>
      </w:r>
    </w:p>
    <w:p w:rsidR="00166EFA" w:rsidRPr="00166EFA" w:rsidRDefault="00166EFA" w:rsidP="000A7BC4">
      <w:pPr>
        <w:ind w:left="426"/>
      </w:pPr>
    </w:p>
    <w:p w:rsidR="00511F9B" w:rsidRDefault="00511F9B" w:rsidP="000A7BC4">
      <w:pPr>
        <w:pStyle w:val="Ttulo2"/>
        <w:tabs>
          <w:tab w:val="right" w:pos="10206"/>
        </w:tabs>
        <w:ind w:left="426"/>
        <w:rPr>
          <w:lang w:eastAsia="pt-BR"/>
        </w:rPr>
      </w:pPr>
      <w:r>
        <w:rPr>
          <w:lang w:eastAsia="pt-BR"/>
        </w:rPr>
        <w:t>Para Organizar o seu Trabalho e Saber Mais</w:t>
      </w:r>
      <w:r w:rsidR="00BB4D3A">
        <w:rPr>
          <w:lang w:eastAsia="pt-BR"/>
        </w:rPr>
        <w:tab/>
      </w:r>
    </w:p>
    <w:p w:rsidR="00BB4D3A" w:rsidRPr="00BB4D3A" w:rsidRDefault="00BB4D3A" w:rsidP="000A7BC4">
      <w:pPr>
        <w:ind w:left="426"/>
        <w:rPr>
          <w:lang w:eastAsia="pt-BR"/>
        </w:rPr>
      </w:pPr>
    </w:p>
    <w:p w:rsidR="00BB4D3A" w:rsidRDefault="00BB4D3A" w:rsidP="000A7BC4">
      <w:pPr>
        <w:pStyle w:val="PargrafodaLista"/>
        <w:numPr>
          <w:ilvl w:val="0"/>
          <w:numId w:val="20"/>
        </w:numPr>
        <w:spacing w:line="360" w:lineRule="auto"/>
        <w:ind w:left="426"/>
        <w:rPr>
          <w:rFonts w:ascii="Arial" w:hAnsi="Arial" w:cs="Arial"/>
        </w:rPr>
      </w:pPr>
      <w:r>
        <w:rPr>
          <w:rFonts w:ascii="Arial" w:hAnsi="Arial" w:cs="Arial"/>
        </w:rPr>
        <w:t xml:space="preserve">Você pode conhecer mais sobre a memória do circo nos sites: </w:t>
      </w:r>
      <w:hyperlink r:id="rId10" w:history="1">
        <w:r w:rsidR="00556E11" w:rsidRPr="00BC11F4">
          <w:rPr>
            <w:rStyle w:val="Hyperlink"/>
            <w:rFonts w:ascii="Arial" w:hAnsi="Arial" w:cs="Arial"/>
          </w:rPr>
          <w:t>http://www.circonteudo.com.br/v1/</w:t>
        </w:r>
      </w:hyperlink>
      <w:r>
        <w:rPr>
          <w:rFonts w:ascii="Arial" w:hAnsi="Arial" w:cs="Arial"/>
        </w:rPr>
        <w:t xml:space="preserve">, da pesquisadora Hermínia Silva e do Centro de Memória do Circo, cujo site pode ser consultado no link: </w:t>
      </w:r>
      <w:hyperlink r:id="rId11" w:history="1">
        <w:r w:rsidRPr="004B481E">
          <w:rPr>
            <w:rStyle w:val="Hyperlink"/>
            <w:rFonts w:ascii="Arial" w:hAnsi="Arial" w:cs="Arial"/>
          </w:rPr>
          <w:t>http://www.prefeitura.sp.gov.br/cidade/secretarias/cultura/patrimonio_historico/memoria_do_circo/institucional/index.php?p=7138</w:t>
        </w:r>
      </w:hyperlink>
    </w:p>
    <w:p w:rsidR="00BB4D3A" w:rsidRDefault="00BB4D3A" w:rsidP="000A7BC4">
      <w:pPr>
        <w:pStyle w:val="PargrafodaLista"/>
        <w:spacing w:line="360" w:lineRule="auto"/>
        <w:ind w:left="426"/>
        <w:jc w:val="both"/>
        <w:rPr>
          <w:rFonts w:ascii="Arial" w:hAnsi="Arial" w:cs="Arial"/>
        </w:rPr>
      </w:pPr>
    </w:p>
    <w:p w:rsidR="00556E11" w:rsidRDefault="00556E11" w:rsidP="000A7BC4">
      <w:pPr>
        <w:pStyle w:val="PargrafodaLista"/>
        <w:spacing w:line="360" w:lineRule="auto"/>
        <w:ind w:left="426"/>
        <w:jc w:val="both"/>
        <w:rPr>
          <w:rFonts w:ascii="Arial" w:hAnsi="Arial" w:cs="Arial"/>
        </w:rPr>
      </w:pPr>
    </w:p>
    <w:p w:rsidR="00556E11" w:rsidRDefault="00556E11" w:rsidP="000A7BC4">
      <w:pPr>
        <w:pStyle w:val="PargrafodaLista"/>
        <w:spacing w:line="360" w:lineRule="auto"/>
        <w:ind w:left="426"/>
        <w:jc w:val="both"/>
        <w:rPr>
          <w:rFonts w:ascii="Arial" w:hAnsi="Arial" w:cs="Arial"/>
        </w:rPr>
      </w:pPr>
    </w:p>
    <w:p w:rsidR="00556E11" w:rsidRPr="00C7410C" w:rsidRDefault="00556E11" w:rsidP="000A7BC4">
      <w:pPr>
        <w:pStyle w:val="PargrafodaLista"/>
        <w:numPr>
          <w:ilvl w:val="0"/>
          <w:numId w:val="20"/>
        </w:numPr>
        <w:spacing w:line="360" w:lineRule="auto"/>
        <w:ind w:left="426"/>
        <w:jc w:val="both"/>
        <w:rPr>
          <w:rFonts w:ascii="Arial" w:hAnsi="Arial" w:cs="Arial"/>
        </w:rPr>
      </w:pPr>
      <w:r>
        <w:rPr>
          <w:rFonts w:ascii="Arial" w:hAnsi="Arial" w:cs="Arial"/>
        </w:rPr>
        <w:t>Referências interessantes do filme:</w:t>
      </w:r>
    </w:p>
    <w:p w:rsidR="00556E11" w:rsidRPr="00556E11" w:rsidRDefault="00556E11" w:rsidP="000A7BC4">
      <w:pPr>
        <w:pStyle w:val="PargrafodaLista"/>
        <w:spacing w:after="0" w:line="360" w:lineRule="auto"/>
        <w:ind w:left="426"/>
        <w:jc w:val="both"/>
        <w:rPr>
          <w:rFonts w:ascii="Arial" w:hAnsi="Arial" w:cs="Arial"/>
          <w:u w:val="single"/>
        </w:rPr>
      </w:pPr>
      <w:r>
        <w:rPr>
          <w:rFonts w:ascii="Arial" w:hAnsi="Arial" w:cs="Arial"/>
        </w:rPr>
        <w:lastRenderedPageBreak/>
        <w:t xml:space="preserve">- </w:t>
      </w:r>
      <w:r w:rsidRPr="00FE4E6D">
        <w:rPr>
          <w:rFonts w:ascii="Arial" w:hAnsi="Arial" w:cs="Arial"/>
        </w:rPr>
        <w:t xml:space="preserve">O nome do palhaço Benjamin é uma homenagem ao palhaço Benjamin de Oliveira, um </w:t>
      </w:r>
      <w:proofErr w:type="spellStart"/>
      <w:r w:rsidRPr="00FE4E6D">
        <w:rPr>
          <w:rFonts w:ascii="Arial" w:hAnsi="Arial" w:cs="Arial"/>
        </w:rPr>
        <w:t>ex-escravo</w:t>
      </w:r>
      <w:proofErr w:type="spellEnd"/>
      <w:r w:rsidRPr="00FE4E6D">
        <w:rPr>
          <w:rFonts w:ascii="Arial" w:hAnsi="Arial" w:cs="Arial"/>
        </w:rPr>
        <w:t xml:space="preserve"> que fugiu com um circo e tornou-se famoso; O nome de Valdemar é uma homenagem ao palhaço Arrelia</w:t>
      </w:r>
      <w:r>
        <w:rPr>
          <w:rFonts w:ascii="Arial" w:hAnsi="Arial" w:cs="Arial"/>
        </w:rPr>
        <w:t xml:space="preserve"> (Valdemar </w:t>
      </w:r>
      <w:proofErr w:type="spellStart"/>
      <w:r>
        <w:rPr>
          <w:rFonts w:ascii="Arial" w:hAnsi="Arial" w:cs="Arial"/>
        </w:rPr>
        <w:t>Seyssel</w:t>
      </w:r>
      <w:proofErr w:type="spellEnd"/>
      <w:r>
        <w:rPr>
          <w:rFonts w:ascii="Arial" w:hAnsi="Arial" w:cs="Arial"/>
        </w:rPr>
        <w:t>)</w:t>
      </w:r>
      <w:r w:rsidRPr="00FE4E6D">
        <w:rPr>
          <w:rFonts w:ascii="Arial" w:hAnsi="Arial" w:cs="Arial"/>
        </w:rPr>
        <w:t xml:space="preserve"> e o sobrenome </w:t>
      </w:r>
      <w:proofErr w:type="spellStart"/>
      <w:r w:rsidRPr="00FE4E6D">
        <w:rPr>
          <w:rFonts w:ascii="Arial" w:hAnsi="Arial" w:cs="Arial"/>
        </w:rPr>
        <w:t>Savalla</w:t>
      </w:r>
      <w:proofErr w:type="spellEnd"/>
      <w:r w:rsidRPr="00FE4E6D">
        <w:rPr>
          <w:rFonts w:ascii="Arial" w:hAnsi="Arial" w:cs="Arial"/>
        </w:rPr>
        <w:t xml:space="preserve"> Gomes é uma homenagem ao palhaço Carequinha</w:t>
      </w:r>
      <w:r>
        <w:rPr>
          <w:rFonts w:ascii="Arial" w:hAnsi="Arial" w:cs="Arial"/>
        </w:rPr>
        <w:t xml:space="preserve"> que tinha o prenome George.</w:t>
      </w:r>
    </w:p>
    <w:p w:rsidR="00556E11" w:rsidRPr="00556E11" w:rsidRDefault="00556E11" w:rsidP="000A7BC4">
      <w:pPr>
        <w:pStyle w:val="PargrafodaLista"/>
        <w:ind w:left="426"/>
        <w:rPr>
          <w:rFonts w:ascii="Arial" w:hAnsi="Arial" w:cs="Arial"/>
          <w:u w:val="single"/>
        </w:rPr>
      </w:pPr>
    </w:p>
    <w:p w:rsidR="00E73F0B" w:rsidRDefault="00556E11" w:rsidP="000A7BC4">
      <w:pPr>
        <w:pStyle w:val="PargrafodaLista"/>
        <w:spacing w:line="360" w:lineRule="auto"/>
        <w:ind w:left="426"/>
        <w:jc w:val="both"/>
        <w:rPr>
          <w:rFonts w:ascii="Arial" w:hAnsi="Arial" w:cs="Arial"/>
        </w:rPr>
      </w:pPr>
      <w:r>
        <w:rPr>
          <w:rFonts w:ascii="Arial" w:hAnsi="Arial" w:cs="Arial"/>
        </w:rPr>
        <w:t xml:space="preserve">- Há ainda homenagens </w:t>
      </w:r>
      <w:r w:rsidR="00BB4D3A">
        <w:rPr>
          <w:rFonts w:ascii="Arial" w:hAnsi="Arial" w:cs="Arial"/>
        </w:rPr>
        <w:t xml:space="preserve">a figuras lendárias da nossa dramaturgia. </w:t>
      </w:r>
      <w:r>
        <w:rPr>
          <w:rFonts w:ascii="Arial" w:hAnsi="Arial" w:cs="Arial"/>
        </w:rPr>
        <w:t xml:space="preserve">O ator </w:t>
      </w:r>
      <w:r w:rsidR="00BB4D3A">
        <w:rPr>
          <w:rFonts w:ascii="Arial" w:hAnsi="Arial" w:cs="Arial"/>
        </w:rPr>
        <w:t xml:space="preserve">Paulo José faz o palhaço Puro Sangue. </w:t>
      </w:r>
      <w:r>
        <w:rPr>
          <w:rFonts w:ascii="Arial" w:hAnsi="Arial" w:cs="Arial"/>
        </w:rPr>
        <w:t>H</w:t>
      </w:r>
      <w:r w:rsidR="00BB4D3A">
        <w:rPr>
          <w:rFonts w:ascii="Arial" w:hAnsi="Arial" w:cs="Arial"/>
        </w:rPr>
        <w:t>umoristas e atores antigos</w:t>
      </w:r>
      <w:r>
        <w:rPr>
          <w:rFonts w:ascii="Arial" w:hAnsi="Arial" w:cs="Arial"/>
        </w:rPr>
        <w:t>,</w:t>
      </w:r>
      <w:r w:rsidR="00BB4D3A">
        <w:rPr>
          <w:rFonts w:ascii="Arial" w:hAnsi="Arial" w:cs="Arial"/>
        </w:rPr>
        <w:t xml:space="preserve"> nem sempre lembrados pela mídia</w:t>
      </w:r>
      <w:r>
        <w:rPr>
          <w:rFonts w:ascii="Arial" w:hAnsi="Arial" w:cs="Arial"/>
        </w:rPr>
        <w:t xml:space="preserve"> estão no elenco também: </w:t>
      </w:r>
      <w:r w:rsidR="00BB4D3A">
        <w:rPr>
          <w:rFonts w:ascii="Arial" w:hAnsi="Arial" w:cs="Arial"/>
        </w:rPr>
        <w:t xml:space="preserve">Moacyr Franco, como </w:t>
      </w:r>
      <w:r>
        <w:rPr>
          <w:rFonts w:ascii="Arial" w:hAnsi="Arial" w:cs="Arial"/>
        </w:rPr>
        <w:t xml:space="preserve">o </w:t>
      </w:r>
      <w:r w:rsidR="00BB4D3A">
        <w:rPr>
          <w:rFonts w:ascii="Arial" w:hAnsi="Arial" w:cs="Arial"/>
        </w:rPr>
        <w:t xml:space="preserve">Delegado Justo; Jorge </w:t>
      </w:r>
      <w:proofErr w:type="spellStart"/>
      <w:r w:rsidR="00BB4D3A">
        <w:rPr>
          <w:rFonts w:ascii="Arial" w:hAnsi="Arial" w:cs="Arial"/>
        </w:rPr>
        <w:t>Loredo</w:t>
      </w:r>
      <w:proofErr w:type="spellEnd"/>
      <w:r w:rsidR="00BB4D3A">
        <w:rPr>
          <w:rFonts w:ascii="Arial" w:hAnsi="Arial" w:cs="Arial"/>
        </w:rPr>
        <w:t xml:space="preserve"> (que fazia o personagem Zé Bonitinho), </w:t>
      </w:r>
      <w:r>
        <w:rPr>
          <w:rFonts w:ascii="Arial" w:hAnsi="Arial" w:cs="Arial"/>
        </w:rPr>
        <w:t>com</w:t>
      </w:r>
      <w:r w:rsidR="00BB4D3A">
        <w:rPr>
          <w:rFonts w:ascii="Arial" w:hAnsi="Arial" w:cs="Arial"/>
        </w:rPr>
        <w:t xml:space="preserve"> 86 anos, faz o homem que consegue fazer Benjamin </w:t>
      </w:r>
      <w:r w:rsidR="00E73F0B">
        <w:rPr>
          <w:rFonts w:ascii="Arial" w:hAnsi="Arial" w:cs="Arial"/>
        </w:rPr>
        <w:t>rir e</w:t>
      </w:r>
      <w:proofErr w:type="gramStart"/>
      <w:r w:rsidR="00E73F0B">
        <w:rPr>
          <w:rFonts w:ascii="Arial" w:hAnsi="Arial" w:cs="Arial"/>
        </w:rPr>
        <w:t xml:space="preserve"> </w:t>
      </w:r>
      <w:r w:rsidR="00BB4D3A">
        <w:rPr>
          <w:rFonts w:ascii="Arial" w:hAnsi="Arial" w:cs="Arial"/>
        </w:rPr>
        <w:t xml:space="preserve"> </w:t>
      </w:r>
      <w:proofErr w:type="gramEnd"/>
      <w:r w:rsidR="00BB4D3A">
        <w:rPr>
          <w:rFonts w:ascii="Arial" w:hAnsi="Arial" w:cs="Arial"/>
        </w:rPr>
        <w:t>Ferrugem, como o atendente da prefeitura</w:t>
      </w:r>
      <w:r w:rsidR="00E73F0B">
        <w:rPr>
          <w:rFonts w:ascii="Arial" w:hAnsi="Arial" w:cs="Arial"/>
        </w:rPr>
        <w:t>;  O diretor</w:t>
      </w:r>
      <w:r w:rsidR="00706C8C">
        <w:rPr>
          <w:rFonts w:ascii="Arial" w:hAnsi="Arial" w:cs="Arial"/>
        </w:rPr>
        <w:t xml:space="preserve">, autor e ator protagonista </w:t>
      </w:r>
      <w:r w:rsidR="00E73F0B">
        <w:rPr>
          <w:rFonts w:ascii="Arial" w:hAnsi="Arial" w:cs="Arial"/>
        </w:rPr>
        <w:t>S</w:t>
      </w:r>
      <w:r w:rsidR="00BB4D3A">
        <w:rPr>
          <w:rFonts w:ascii="Arial" w:hAnsi="Arial" w:cs="Arial"/>
        </w:rPr>
        <w:t>elton Mello declara</w:t>
      </w:r>
      <w:r w:rsidR="00E73F0B">
        <w:rPr>
          <w:rFonts w:ascii="Arial" w:hAnsi="Arial" w:cs="Arial"/>
        </w:rPr>
        <w:t xml:space="preserve"> </w:t>
      </w:r>
      <w:r w:rsidR="00BB4D3A">
        <w:rPr>
          <w:rFonts w:ascii="Arial" w:hAnsi="Arial" w:cs="Arial"/>
        </w:rPr>
        <w:t xml:space="preserve"> totalmente influenciado por Charles Chaplin, Fellini e Didi Mocó (personagem </w:t>
      </w:r>
      <w:r w:rsidR="00166EFA">
        <w:rPr>
          <w:rFonts w:ascii="Arial" w:hAnsi="Arial" w:cs="Arial"/>
        </w:rPr>
        <w:t>d</w:t>
      </w:r>
      <w:r w:rsidR="00BB4D3A">
        <w:rPr>
          <w:rFonts w:ascii="Arial" w:hAnsi="Arial" w:cs="Arial"/>
        </w:rPr>
        <w:t xml:space="preserve">e Renato Aragão). </w:t>
      </w:r>
    </w:p>
    <w:p w:rsidR="00E73F0B" w:rsidRDefault="00E73F0B" w:rsidP="000A7BC4">
      <w:pPr>
        <w:pStyle w:val="PargrafodaLista"/>
        <w:spacing w:line="360" w:lineRule="auto"/>
        <w:ind w:left="426"/>
        <w:jc w:val="both"/>
        <w:rPr>
          <w:rFonts w:ascii="Arial" w:hAnsi="Arial" w:cs="Arial"/>
        </w:rPr>
      </w:pPr>
    </w:p>
    <w:p w:rsidR="00BB4D3A" w:rsidRDefault="00E73F0B" w:rsidP="000A7BC4">
      <w:pPr>
        <w:pStyle w:val="PargrafodaLista"/>
        <w:spacing w:line="360" w:lineRule="auto"/>
        <w:ind w:left="426"/>
        <w:jc w:val="both"/>
        <w:rPr>
          <w:rFonts w:ascii="Arial" w:hAnsi="Arial" w:cs="Arial"/>
        </w:rPr>
      </w:pPr>
      <w:r>
        <w:rPr>
          <w:rFonts w:ascii="Arial" w:hAnsi="Arial" w:cs="Arial"/>
        </w:rPr>
        <w:t>-</w:t>
      </w:r>
      <w:proofErr w:type="gramStart"/>
      <w:r>
        <w:rPr>
          <w:rFonts w:ascii="Arial" w:hAnsi="Arial" w:cs="Arial"/>
        </w:rPr>
        <w:t xml:space="preserve">  </w:t>
      </w:r>
      <w:proofErr w:type="gramEnd"/>
      <w:r>
        <w:rPr>
          <w:rFonts w:ascii="Arial" w:hAnsi="Arial" w:cs="Arial"/>
        </w:rPr>
        <w:t xml:space="preserve">Filmes que dialogam em O Palhaço </w:t>
      </w:r>
      <w:r w:rsidR="00BB4D3A">
        <w:rPr>
          <w:rFonts w:ascii="Arial" w:hAnsi="Arial" w:cs="Arial"/>
        </w:rPr>
        <w:t xml:space="preserve">Alguns outros filmes que dialogam com </w:t>
      </w:r>
      <w:r w:rsidR="00BB4D3A" w:rsidRPr="00166EFA">
        <w:rPr>
          <w:rFonts w:ascii="Arial" w:hAnsi="Arial" w:cs="Arial"/>
          <w:i/>
        </w:rPr>
        <w:t>O Palhaço</w:t>
      </w:r>
      <w:r w:rsidR="00BB4D3A">
        <w:rPr>
          <w:rFonts w:ascii="Arial" w:hAnsi="Arial" w:cs="Arial"/>
        </w:rPr>
        <w:t xml:space="preserve"> e cuja ambiência está presente nesta obra, quer pela música, iluminação ou cenário</w:t>
      </w:r>
      <w:r w:rsidR="00166EFA">
        <w:rPr>
          <w:rFonts w:ascii="Arial" w:hAnsi="Arial" w:cs="Arial"/>
        </w:rPr>
        <w:t>:</w:t>
      </w:r>
      <w:r w:rsidR="00BB4D3A">
        <w:rPr>
          <w:rFonts w:ascii="Arial" w:hAnsi="Arial" w:cs="Arial"/>
        </w:rPr>
        <w:t xml:space="preserve"> </w:t>
      </w:r>
      <w:r w:rsidR="00BB4D3A" w:rsidRPr="00C37F37">
        <w:rPr>
          <w:rFonts w:ascii="Arial" w:hAnsi="Arial" w:cs="Arial"/>
          <w:i/>
        </w:rPr>
        <w:t>O Circo</w:t>
      </w:r>
      <w:r w:rsidR="00BB4D3A">
        <w:rPr>
          <w:rFonts w:ascii="Arial" w:hAnsi="Arial" w:cs="Arial"/>
        </w:rPr>
        <w:t>, de Charles Chaplin;</w:t>
      </w:r>
      <w:r w:rsidR="00BB4D3A" w:rsidRPr="00C37F37">
        <w:rPr>
          <w:rFonts w:ascii="Arial" w:hAnsi="Arial" w:cs="Arial"/>
          <w:i/>
        </w:rPr>
        <w:t xml:space="preserve"> Os Palhaços</w:t>
      </w:r>
      <w:r w:rsidR="00BB4D3A">
        <w:rPr>
          <w:rFonts w:ascii="Arial" w:hAnsi="Arial" w:cs="Arial"/>
        </w:rPr>
        <w:t xml:space="preserve">, de Federico Fellini; </w:t>
      </w:r>
      <w:r w:rsidR="00BB4D3A" w:rsidRPr="00C37F37">
        <w:rPr>
          <w:rFonts w:ascii="Arial" w:hAnsi="Arial" w:cs="Arial"/>
          <w:i/>
        </w:rPr>
        <w:t>A Viagem do Capitão Tornado</w:t>
      </w:r>
      <w:r w:rsidR="00BB4D3A">
        <w:rPr>
          <w:rFonts w:ascii="Arial" w:hAnsi="Arial" w:cs="Arial"/>
        </w:rPr>
        <w:t xml:space="preserve">, de Ettore Scola, </w:t>
      </w:r>
      <w:r w:rsidR="00BB4D3A">
        <w:rPr>
          <w:rFonts w:ascii="Arial" w:hAnsi="Arial" w:cs="Arial"/>
          <w:i/>
        </w:rPr>
        <w:t>Os</w:t>
      </w:r>
      <w:r w:rsidR="00BB4D3A" w:rsidRPr="00C37F37">
        <w:rPr>
          <w:rFonts w:ascii="Arial" w:hAnsi="Arial" w:cs="Arial"/>
          <w:i/>
        </w:rPr>
        <w:t xml:space="preserve"> Saltimbancos Trapalhões</w:t>
      </w:r>
      <w:r w:rsidR="00BB4D3A">
        <w:rPr>
          <w:rFonts w:ascii="Arial" w:hAnsi="Arial" w:cs="Arial"/>
        </w:rPr>
        <w:t xml:space="preserve">, de J. B. </w:t>
      </w:r>
      <w:proofErr w:type="spellStart"/>
      <w:r w:rsidR="00BB4D3A">
        <w:rPr>
          <w:rFonts w:ascii="Arial" w:hAnsi="Arial" w:cs="Arial"/>
        </w:rPr>
        <w:t>Tanko</w:t>
      </w:r>
      <w:proofErr w:type="spellEnd"/>
      <w:r w:rsidR="00BB4D3A">
        <w:rPr>
          <w:rFonts w:ascii="Arial" w:hAnsi="Arial" w:cs="Arial"/>
        </w:rPr>
        <w:t xml:space="preserve">, entre outros. </w:t>
      </w:r>
    </w:p>
    <w:p w:rsidR="00E73F0B" w:rsidRDefault="00E73F0B" w:rsidP="000A7BC4">
      <w:pPr>
        <w:pStyle w:val="PargrafodaLista"/>
        <w:spacing w:line="360" w:lineRule="auto"/>
        <w:ind w:left="426"/>
        <w:jc w:val="both"/>
        <w:rPr>
          <w:rFonts w:ascii="Arial" w:hAnsi="Arial" w:cs="Arial"/>
        </w:rPr>
      </w:pPr>
    </w:p>
    <w:p w:rsidR="00E73F0B" w:rsidRDefault="00E73F0B" w:rsidP="000A7BC4">
      <w:pPr>
        <w:tabs>
          <w:tab w:val="left" w:pos="3615"/>
        </w:tabs>
        <w:spacing w:line="240" w:lineRule="auto"/>
        <w:ind w:left="426"/>
        <w:jc w:val="both"/>
        <w:rPr>
          <w:rFonts w:cs="Arial"/>
        </w:rPr>
      </w:pPr>
      <w:r>
        <w:rPr>
          <w:rFonts w:cs="Arial"/>
          <w:b/>
          <w:u w:val="single"/>
        </w:rPr>
        <w:t>FICHA TÉ</w:t>
      </w:r>
      <w:r w:rsidRPr="00B34109">
        <w:rPr>
          <w:rFonts w:cs="Arial"/>
          <w:b/>
          <w:u w:val="single"/>
        </w:rPr>
        <w:t>CNICA</w:t>
      </w:r>
      <w:r w:rsidRPr="00B34109">
        <w:rPr>
          <w:rFonts w:cs="Arial"/>
          <w:b/>
        </w:rPr>
        <w:t>:</w:t>
      </w:r>
      <w:r w:rsidRPr="009250A1">
        <w:rPr>
          <w:rFonts w:cs="Arial"/>
        </w:rPr>
        <w:t xml:space="preserve"> </w:t>
      </w:r>
    </w:p>
    <w:p w:rsidR="00E73F0B" w:rsidRDefault="00E73F0B" w:rsidP="000A7BC4">
      <w:pPr>
        <w:tabs>
          <w:tab w:val="left" w:pos="3615"/>
        </w:tabs>
        <w:spacing w:line="360" w:lineRule="auto"/>
        <w:ind w:left="426"/>
        <w:jc w:val="both"/>
        <w:rPr>
          <w:rFonts w:cs="Arial"/>
        </w:rPr>
      </w:pPr>
      <w:r w:rsidRPr="00051842">
        <w:rPr>
          <w:rFonts w:cs="Arial"/>
          <w:b/>
        </w:rPr>
        <w:t xml:space="preserve">Sinopse: </w:t>
      </w:r>
      <w:r w:rsidRPr="00051842">
        <w:rPr>
          <w:rFonts w:cs="Arial"/>
        </w:rPr>
        <w:t xml:space="preserve">Benjamim (Selton Mello) e Valdemar (Paulo José) formam a fabulosa dupla de palhaços Pangaré e Puro Sangue. </w:t>
      </w:r>
      <w:r>
        <w:rPr>
          <w:rFonts w:cs="Arial"/>
        </w:rPr>
        <w:t>Todos riem dos palhaços, mas</w:t>
      </w:r>
      <w:r w:rsidRPr="00051842">
        <w:rPr>
          <w:rFonts w:cs="Arial"/>
        </w:rPr>
        <w:t xml:space="preserve"> Benjamim </w:t>
      </w:r>
      <w:r>
        <w:rPr>
          <w:rFonts w:cs="Arial"/>
        </w:rPr>
        <w:t xml:space="preserve">está em crise existencial, sente-se estressado e </w:t>
      </w:r>
      <w:r w:rsidRPr="00051842">
        <w:rPr>
          <w:rFonts w:cs="Arial"/>
        </w:rPr>
        <w:t>acha que perdeu a graça</w:t>
      </w:r>
      <w:r>
        <w:rPr>
          <w:rFonts w:cs="Arial"/>
        </w:rPr>
        <w:t xml:space="preserve">. O público acompanha as aventuras da trupe do circo e a busca interna de Benjamin, nesta comédia poética e emocionante. </w:t>
      </w:r>
    </w:p>
    <w:p w:rsidR="00706C8C" w:rsidRDefault="00E73F0B" w:rsidP="000A7BC4">
      <w:pPr>
        <w:tabs>
          <w:tab w:val="left" w:pos="3615"/>
        </w:tabs>
        <w:spacing w:line="240" w:lineRule="auto"/>
        <w:ind w:left="426"/>
        <w:jc w:val="both"/>
        <w:rPr>
          <w:rFonts w:cs="Arial"/>
        </w:rPr>
      </w:pPr>
      <w:r w:rsidRPr="00556E11">
        <w:rPr>
          <w:rFonts w:cs="Arial"/>
          <w:b/>
        </w:rPr>
        <w:t>Gênero</w:t>
      </w:r>
      <w:r w:rsidRPr="009250A1">
        <w:rPr>
          <w:rFonts w:cs="Arial"/>
        </w:rPr>
        <w:t>:</w:t>
      </w:r>
      <w:r>
        <w:rPr>
          <w:rFonts w:cs="Arial"/>
        </w:rPr>
        <w:t xml:space="preserve"> Comédia</w:t>
      </w:r>
      <w:proofErr w:type="gramStart"/>
      <w:r>
        <w:rPr>
          <w:rFonts w:cs="Arial"/>
        </w:rPr>
        <w:t xml:space="preserve">  </w:t>
      </w:r>
      <w:proofErr w:type="gramEnd"/>
      <w:r w:rsidRPr="00556E11">
        <w:rPr>
          <w:rFonts w:cs="Arial"/>
          <w:b/>
        </w:rPr>
        <w:t>Direção</w:t>
      </w:r>
      <w:r w:rsidRPr="006F311A">
        <w:rPr>
          <w:rFonts w:cs="Arial"/>
        </w:rPr>
        <w:t xml:space="preserve">: </w:t>
      </w:r>
      <w:r>
        <w:rPr>
          <w:rFonts w:cs="Arial"/>
        </w:rPr>
        <w:t xml:space="preserve">Selton Mello </w:t>
      </w:r>
      <w:r w:rsidRPr="00556E11">
        <w:rPr>
          <w:rFonts w:cs="Arial"/>
          <w:b/>
        </w:rPr>
        <w:t>Roteiro</w:t>
      </w:r>
      <w:r>
        <w:rPr>
          <w:rFonts w:cs="Arial"/>
        </w:rPr>
        <w:t xml:space="preserve">: Selton Mello e Marcelo </w:t>
      </w:r>
      <w:proofErr w:type="spellStart"/>
      <w:r>
        <w:rPr>
          <w:rFonts w:cs="Arial"/>
        </w:rPr>
        <w:t>Vindicatto</w:t>
      </w:r>
      <w:proofErr w:type="spellEnd"/>
      <w:r>
        <w:rPr>
          <w:rFonts w:cs="Arial"/>
        </w:rPr>
        <w:t xml:space="preserve"> </w:t>
      </w:r>
      <w:r w:rsidRPr="00556E11">
        <w:rPr>
          <w:rFonts w:cs="Arial"/>
          <w:b/>
        </w:rPr>
        <w:t>Produção</w:t>
      </w:r>
      <w:r>
        <w:rPr>
          <w:rFonts w:cs="Arial"/>
        </w:rPr>
        <w:t xml:space="preserve">: Vânia </w:t>
      </w:r>
      <w:proofErr w:type="spellStart"/>
      <w:r>
        <w:rPr>
          <w:rFonts w:cs="Arial"/>
        </w:rPr>
        <w:t>Catani</w:t>
      </w:r>
      <w:proofErr w:type="spellEnd"/>
      <w:r>
        <w:rPr>
          <w:rFonts w:cs="Arial"/>
        </w:rPr>
        <w:t xml:space="preserve"> </w:t>
      </w:r>
      <w:r w:rsidRPr="00556E11">
        <w:rPr>
          <w:rFonts w:cs="Arial"/>
          <w:b/>
        </w:rPr>
        <w:t>Direção</w:t>
      </w:r>
      <w:r w:rsidRPr="00051842">
        <w:rPr>
          <w:rFonts w:cs="Arial"/>
        </w:rPr>
        <w:t xml:space="preserve"> </w:t>
      </w:r>
      <w:r w:rsidRPr="00556E11">
        <w:rPr>
          <w:rFonts w:cs="Arial"/>
          <w:b/>
        </w:rPr>
        <w:t>de</w:t>
      </w:r>
      <w:r w:rsidRPr="00051842">
        <w:rPr>
          <w:rFonts w:cs="Arial"/>
        </w:rPr>
        <w:t xml:space="preserve"> </w:t>
      </w:r>
      <w:r w:rsidRPr="00556E11">
        <w:rPr>
          <w:rFonts w:cs="Arial"/>
          <w:b/>
        </w:rPr>
        <w:t>Fotografia</w:t>
      </w:r>
      <w:r w:rsidRPr="00051842">
        <w:rPr>
          <w:rFonts w:cs="Arial"/>
        </w:rPr>
        <w:t>:</w:t>
      </w:r>
      <w:r w:rsidRPr="00051842">
        <w:rPr>
          <w:rStyle w:val="Ttulo1Char"/>
          <w:rFonts w:eastAsia="Calibri" w:cs="Arial"/>
        </w:rPr>
        <w:t xml:space="preserve"> </w:t>
      </w:r>
      <w:r w:rsidRPr="00051842">
        <w:rPr>
          <w:rStyle w:val="nomes"/>
          <w:rFonts w:cs="Arial"/>
        </w:rPr>
        <w:t xml:space="preserve">Adrian </w:t>
      </w:r>
      <w:proofErr w:type="spellStart"/>
      <w:r w:rsidRPr="00051842">
        <w:rPr>
          <w:rStyle w:val="nomes"/>
          <w:rFonts w:cs="Arial"/>
        </w:rPr>
        <w:t>Teijido</w:t>
      </w:r>
      <w:proofErr w:type="spellEnd"/>
      <w:r>
        <w:rPr>
          <w:rStyle w:val="nomes"/>
          <w:rFonts w:cs="Arial"/>
        </w:rPr>
        <w:t xml:space="preserve"> </w:t>
      </w:r>
      <w:r w:rsidRPr="00556E11">
        <w:rPr>
          <w:rStyle w:val="funcao"/>
          <w:rFonts w:cs="Arial"/>
          <w:b/>
        </w:rPr>
        <w:t>Direção de Arte</w:t>
      </w:r>
      <w:r w:rsidRPr="00051842">
        <w:rPr>
          <w:rStyle w:val="funcao"/>
          <w:rFonts w:cs="Arial"/>
        </w:rPr>
        <w:t xml:space="preserve">: </w:t>
      </w:r>
      <w:r w:rsidRPr="00051842">
        <w:rPr>
          <w:rStyle w:val="nomes"/>
          <w:rFonts w:cs="Arial"/>
        </w:rPr>
        <w:t>Cláudio Amaral Peixoto</w:t>
      </w:r>
      <w:r>
        <w:rPr>
          <w:rStyle w:val="nomes"/>
          <w:rFonts w:cs="Arial"/>
        </w:rPr>
        <w:t xml:space="preserve"> </w:t>
      </w:r>
      <w:r w:rsidRPr="00556E11">
        <w:rPr>
          <w:rStyle w:val="funcao"/>
          <w:rFonts w:cs="Arial"/>
          <w:b/>
        </w:rPr>
        <w:t>Edição</w:t>
      </w:r>
      <w:r w:rsidRPr="00051842">
        <w:rPr>
          <w:rStyle w:val="funcao"/>
          <w:rFonts w:cs="Arial"/>
        </w:rPr>
        <w:t xml:space="preserve">: </w:t>
      </w:r>
      <w:r w:rsidRPr="00051842">
        <w:rPr>
          <w:rStyle w:val="nomes"/>
          <w:rFonts w:cs="Arial"/>
        </w:rPr>
        <w:t>Marília Moraes e Selton Mello</w:t>
      </w:r>
      <w:r w:rsidRPr="00051842">
        <w:rPr>
          <w:rFonts w:cs="Arial"/>
        </w:rPr>
        <w:t xml:space="preserve"> </w:t>
      </w:r>
      <w:r>
        <w:rPr>
          <w:rFonts w:cs="Arial"/>
        </w:rPr>
        <w:t xml:space="preserve"> </w:t>
      </w:r>
      <w:r w:rsidRPr="00556E11">
        <w:rPr>
          <w:rStyle w:val="funcao"/>
          <w:rFonts w:cs="Arial"/>
          <w:b/>
        </w:rPr>
        <w:t>Trilha Sonora</w:t>
      </w:r>
      <w:r w:rsidRPr="00051842">
        <w:rPr>
          <w:rStyle w:val="funcao"/>
          <w:rFonts w:cs="Arial"/>
        </w:rPr>
        <w:t xml:space="preserve">: </w:t>
      </w:r>
      <w:r w:rsidRPr="00051842">
        <w:rPr>
          <w:rStyle w:val="nomes"/>
          <w:rFonts w:cs="Arial"/>
        </w:rPr>
        <w:t>Plínio Profeta</w:t>
      </w:r>
      <w:r>
        <w:rPr>
          <w:rStyle w:val="nomes"/>
          <w:rFonts w:cs="Arial"/>
        </w:rPr>
        <w:t xml:space="preserve"> </w:t>
      </w:r>
      <w:r w:rsidRPr="00556E11">
        <w:rPr>
          <w:rStyle w:val="funcao"/>
          <w:rFonts w:cs="Arial"/>
          <w:b/>
        </w:rPr>
        <w:t>Som Direto</w:t>
      </w:r>
      <w:r w:rsidRPr="00051842">
        <w:rPr>
          <w:rStyle w:val="funcao"/>
          <w:rFonts w:cs="Arial"/>
        </w:rPr>
        <w:t xml:space="preserve">: </w:t>
      </w:r>
      <w:r w:rsidRPr="00051842">
        <w:rPr>
          <w:rStyle w:val="nomes"/>
          <w:rFonts w:cs="Arial"/>
        </w:rPr>
        <w:t>George Saldanha</w:t>
      </w:r>
      <w:r w:rsidRPr="00051842">
        <w:rPr>
          <w:rFonts w:cs="Arial"/>
        </w:rPr>
        <w:t xml:space="preserve"> </w:t>
      </w:r>
      <w:r>
        <w:rPr>
          <w:rFonts w:cs="Arial"/>
        </w:rPr>
        <w:t xml:space="preserve"> </w:t>
      </w:r>
      <w:r w:rsidRPr="00556E11">
        <w:rPr>
          <w:rStyle w:val="funcao"/>
          <w:rFonts w:cs="Arial"/>
          <w:b/>
        </w:rPr>
        <w:t>Figurino</w:t>
      </w:r>
      <w:r w:rsidRPr="00051842">
        <w:rPr>
          <w:rStyle w:val="funcao"/>
          <w:rFonts w:cs="Arial"/>
        </w:rPr>
        <w:t xml:space="preserve">: </w:t>
      </w:r>
      <w:proofErr w:type="spellStart"/>
      <w:r w:rsidRPr="00051842">
        <w:rPr>
          <w:rStyle w:val="nomes"/>
          <w:rFonts w:cs="Arial"/>
        </w:rPr>
        <w:t>Kika</w:t>
      </w:r>
      <w:proofErr w:type="spellEnd"/>
      <w:r w:rsidRPr="00051842">
        <w:rPr>
          <w:rStyle w:val="nomes"/>
          <w:rFonts w:cs="Arial"/>
        </w:rPr>
        <w:t xml:space="preserve"> Lopes</w:t>
      </w:r>
      <w:r w:rsidRPr="00051842">
        <w:rPr>
          <w:rFonts w:cs="Arial"/>
        </w:rPr>
        <w:t xml:space="preserve"> </w:t>
      </w:r>
      <w:r>
        <w:rPr>
          <w:rFonts w:cs="Arial"/>
        </w:rPr>
        <w:t xml:space="preserve"> </w:t>
      </w:r>
      <w:r w:rsidRPr="00556E11">
        <w:rPr>
          <w:rStyle w:val="funcao"/>
          <w:rFonts w:cs="Arial"/>
          <w:b/>
        </w:rPr>
        <w:t>Maquiagem</w:t>
      </w:r>
      <w:r w:rsidRPr="00051842">
        <w:rPr>
          <w:rStyle w:val="funcao"/>
          <w:rFonts w:cs="Arial"/>
        </w:rPr>
        <w:t xml:space="preserve">: </w:t>
      </w:r>
      <w:r w:rsidRPr="00051842">
        <w:rPr>
          <w:rStyle w:val="nomes"/>
          <w:rFonts w:cs="Arial"/>
        </w:rPr>
        <w:t xml:space="preserve">Marlene Moura e Rubens </w:t>
      </w:r>
      <w:proofErr w:type="spellStart"/>
      <w:r w:rsidRPr="00051842">
        <w:rPr>
          <w:rStyle w:val="nomes"/>
          <w:rFonts w:cs="Arial"/>
        </w:rPr>
        <w:t>Liborio</w:t>
      </w:r>
      <w:proofErr w:type="spellEnd"/>
      <w:r w:rsidR="00706C8C">
        <w:rPr>
          <w:rStyle w:val="nomes"/>
          <w:rFonts w:cs="Arial"/>
        </w:rPr>
        <w:t xml:space="preserve"> </w:t>
      </w:r>
      <w:r w:rsidR="00706C8C" w:rsidRPr="00556E11">
        <w:rPr>
          <w:rFonts w:cs="Arial"/>
          <w:b/>
        </w:rPr>
        <w:t>País</w:t>
      </w:r>
      <w:r w:rsidR="00706C8C" w:rsidRPr="009250A1">
        <w:rPr>
          <w:rFonts w:cs="Arial"/>
        </w:rPr>
        <w:t xml:space="preserve"> e ano de produção:</w:t>
      </w:r>
      <w:r w:rsidR="00706C8C" w:rsidRPr="006F311A">
        <w:rPr>
          <w:rFonts w:cs="Arial"/>
        </w:rPr>
        <w:t xml:space="preserve"> </w:t>
      </w:r>
      <w:r w:rsidR="00706C8C">
        <w:rPr>
          <w:rFonts w:cs="Arial"/>
        </w:rPr>
        <w:t xml:space="preserve">Brasil/2011   </w:t>
      </w:r>
      <w:r w:rsidR="00706C8C" w:rsidRPr="00556E11">
        <w:rPr>
          <w:rFonts w:cs="Arial"/>
          <w:b/>
        </w:rPr>
        <w:t>Duração</w:t>
      </w:r>
      <w:r w:rsidR="00706C8C" w:rsidRPr="00561435">
        <w:rPr>
          <w:rFonts w:cs="Arial"/>
        </w:rPr>
        <w:t>:</w:t>
      </w:r>
      <w:r w:rsidR="00706C8C">
        <w:rPr>
          <w:rFonts w:cs="Arial"/>
        </w:rPr>
        <w:t xml:space="preserve"> 88</w:t>
      </w:r>
      <w:r w:rsidR="00706C8C" w:rsidRPr="006F311A">
        <w:rPr>
          <w:rFonts w:cs="Arial"/>
        </w:rPr>
        <w:t xml:space="preserve"> minutos </w:t>
      </w:r>
    </w:p>
    <w:p w:rsidR="00E73F0B" w:rsidRPr="009248AA" w:rsidRDefault="00E73F0B" w:rsidP="000A7BC4">
      <w:pPr>
        <w:tabs>
          <w:tab w:val="left" w:pos="3615"/>
        </w:tabs>
        <w:spacing w:line="240" w:lineRule="auto"/>
        <w:ind w:left="426"/>
        <w:jc w:val="both"/>
        <w:rPr>
          <w:rFonts w:cs="Arial"/>
        </w:rPr>
      </w:pPr>
      <w:r w:rsidRPr="009248AA">
        <w:rPr>
          <w:rFonts w:cs="Arial"/>
        </w:rPr>
        <w:t xml:space="preserve">Elenco: </w:t>
      </w:r>
      <w:r w:rsidRPr="009248AA">
        <w:rPr>
          <w:rStyle w:val="ator"/>
          <w:rFonts w:cs="Arial"/>
        </w:rPr>
        <w:t>Paulo José (</w:t>
      </w:r>
      <w:r w:rsidRPr="009248AA">
        <w:rPr>
          <w:rStyle w:val="personagem"/>
          <w:rFonts w:cs="Arial"/>
        </w:rPr>
        <w:t>Valdemar / Palhaço Puro Sangue);</w:t>
      </w:r>
      <w:r w:rsidRPr="009248AA">
        <w:rPr>
          <w:rFonts w:cs="Arial"/>
        </w:rPr>
        <w:t xml:space="preserve"> </w:t>
      </w:r>
      <w:r w:rsidRPr="009248AA">
        <w:rPr>
          <w:rStyle w:val="ator"/>
          <w:rFonts w:cs="Arial"/>
        </w:rPr>
        <w:t>Selton Mello (</w:t>
      </w:r>
      <w:r w:rsidRPr="009248AA">
        <w:rPr>
          <w:rStyle w:val="personagem"/>
          <w:rFonts w:cs="Arial"/>
        </w:rPr>
        <w:t>Benjamim / Palhaço Pangaré);</w:t>
      </w:r>
      <w:r w:rsidRPr="009248AA">
        <w:rPr>
          <w:rFonts w:cs="Arial"/>
        </w:rPr>
        <w:t xml:space="preserve"> </w:t>
      </w:r>
      <w:r w:rsidRPr="009248AA">
        <w:rPr>
          <w:rStyle w:val="ator"/>
          <w:rFonts w:cs="Arial"/>
        </w:rPr>
        <w:t>Larissa Manoela (</w:t>
      </w:r>
      <w:r w:rsidRPr="009248AA">
        <w:rPr>
          <w:rStyle w:val="personagem"/>
          <w:rFonts w:cs="Arial"/>
        </w:rPr>
        <w:t>Guilhermina);</w:t>
      </w:r>
      <w:r w:rsidRPr="009248AA">
        <w:rPr>
          <w:rFonts w:cs="Arial"/>
        </w:rPr>
        <w:t xml:space="preserve"> </w:t>
      </w:r>
      <w:r w:rsidRPr="009248AA">
        <w:rPr>
          <w:rStyle w:val="ator"/>
          <w:rFonts w:cs="Arial"/>
        </w:rPr>
        <w:t>Giselle Motta (</w:t>
      </w:r>
      <w:r w:rsidRPr="009248AA">
        <w:rPr>
          <w:rStyle w:val="personagem"/>
          <w:rFonts w:cs="Arial"/>
        </w:rPr>
        <w:t>Lola);</w:t>
      </w:r>
      <w:r w:rsidRPr="009248AA">
        <w:rPr>
          <w:rFonts w:cs="Arial"/>
        </w:rPr>
        <w:t xml:space="preserve"> </w:t>
      </w:r>
      <w:proofErr w:type="spellStart"/>
      <w:r w:rsidRPr="009248AA">
        <w:rPr>
          <w:rStyle w:val="ator"/>
          <w:rFonts w:cs="Arial"/>
        </w:rPr>
        <w:t>Teuda</w:t>
      </w:r>
      <w:proofErr w:type="spellEnd"/>
      <w:r w:rsidRPr="009248AA">
        <w:rPr>
          <w:rStyle w:val="ator"/>
          <w:rFonts w:cs="Arial"/>
        </w:rPr>
        <w:t xml:space="preserve"> </w:t>
      </w:r>
      <w:proofErr w:type="spellStart"/>
      <w:r w:rsidRPr="009248AA">
        <w:rPr>
          <w:rStyle w:val="ator"/>
          <w:rFonts w:cs="Arial"/>
        </w:rPr>
        <w:t>Bara</w:t>
      </w:r>
      <w:proofErr w:type="spellEnd"/>
      <w:r w:rsidRPr="009248AA">
        <w:rPr>
          <w:rStyle w:val="ator"/>
          <w:rFonts w:cs="Arial"/>
        </w:rPr>
        <w:t xml:space="preserve"> (</w:t>
      </w:r>
      <w:r w:rsidRPr="009248AA">
        <w:rPr>
          <w:rStyle w:val="personagem"/>
          <w:rFonts w:cs="Arial"/>
        </w:rPr>
        <w:t>Dona Zaira);</w:t>
      </w:r>
      <w:r w:rsidRPr="009248AA">
        <w:rPr>
          <w:rFonts w:cs="Arial"/>
        </w:rPr>
        <w:t xml:space="preserve"> </w:t>
      </w:r>
      <w:r w:rsidRPr="009248AA">
        <w:rPr>
          <w:rStyle w:val="ator"/>
          <w:rFonts w:cs="Arial"/>
        </w:rPr>
        <w:t xml:space="preserve">Álamo </w:t>
      </w:r>
      <w:proofErr w:type="spellStart"/>
      <w:r w:rsidRPr="009248AA">
        <w:rPr>
          <w:rStyle w:val="ator"/>
          <w:rFonts w:cs="Arial"/>
        </w:rPr>
        <w:t>Facó</w:t>
      </w:r>
      <w:proofErr w:type="spellEnd"/>
      <w:r w:rsidRPr="009248AA">
        <w:rPr>
          <w:rStyle w:val="ator"/>
          <w:rFonts w:cs="Arial"/>
        </w:rPr>
        <w:t xml:space="preserve"> (</w:t>
      </w:r>
      <w:r w:rsidRPr="009248AA">
        <w:rPr>
          <w:rStyle w:val="personagem"/>
          <w:rFonts w:cs="Arial"/>
        </w:rPr>
        <w:t>João Lorota);</w:t>
      </w:r>
      <w:r w:rsidRPr="009248AA">
        <w:rPr>
          <w:rFonts w:cs="Arial"/>
        </w:rPr>
        <w:t xml:space="preserve"> </w:t>
      </w:r>
      <w:proofErr w:type="spellStart"/>
      <w:r w:rsidRPr="009248AA">
        <w:rPr>
          <w:rStyle w:val="ator"/>
          <w:rFonts w:cs="Arial"/>
        </w:rPr>
        <w:t>Cadu</w:t>
      </w:r>
      <w:proofErr w:type="spellEnd"/>
      <w:r w:rsidRPr="009248AA">
        <w:rPr>
          <w:rStyle w:val="ator"/>
          <w:rFonts w:cs="Arial"/>
        </w:rPr>
        <w:t xml:space="preserve"> Fávero (</w:t>
      </w:r>
      <w:r w:rsidRPr="009248AA">
        <w:rPr>
          <w:rStyle w:val="personagem"/>
          <w:rFonts w:cs="Arial"/>
        </w:rPr>
        <w:t xml:space="preserve">Tony </w:t>
      </w:r>
      <w:proofErr w:type="spellStart"/>
      <w:r w:rsidRPr="009248AA">
        <w:rPr>
          <w:rStyle w:val="personagem"/>
          <w:rFonts w:cs="Arial"/>
        </w:rPr>
        <w:t>Lo</w:t>
      </w:r>
      <w:proofErr w:type="spellEnd"/>
      <w:r w:rsidRPr="009248AA">
        <w:rPr>
          <w:rStyle w:val="personagem"/>
          <w:rFonts w:cs="Arial"/>
        </w:rPr>
        <w:t xml:space="preserve"> Bianco);</w:t>
      </w:r>
      <w:r w:rsidRPr="009248AA">
        <w:rPr>
          <w:rFonts w:cs="Arial"/>
        </w:rPr>
        <w:t xml:space="preserve"> </w:t>
      </w:r>
      <w:proofErr w:type="spellStart"/>
      <w:r w:rsidRPr="009248AA">
        <w:rPr>
          <w:rStyle w:val="ator"/>
          <w:rFonts w:cs="Arial"/>
        </w:rPr>
        <w:t>Erom</w:t>
      </w:r>
      <w:proofErr w:type="spellEnd"/>
      <w:r w:rsidRPr="009248AA">
        <w:rPr>
          <w:rStyle w:val="ator"/>
          <w:rFonts w:cs="Arial"/>
        </w:rPr>
        <w:t xml:space="preserve"> Cordeiro (</w:t>
      </w:r>
      <w:r w:rsidRPr="009248AA">
        <w:rPr>
          <w:rStyle w:val="personagem"/>
          <w:rFonts w:cs="Arial"/>
        </w:rPr>
        <w:t xml:space="preserve">Robson Felix); </w:t>
      </w:r>
      <w:proofErr w:type="spellStart"/>
      <w:r w:rsidRPr="009248AA">
        <w:rPr>
          <w:rStyle w:val="ator"/>
          <w:rFonts w:cs="Arial"/>
        </w:rPr>
        <w:t>Hossen</w:t>
      </w:r>
      <w:proofErr w:type="spellEnd"/>
      <w:r w:rsidRPr="009248AA">
        <w:rPr>
          <w:rStyle w:val="ator"/>
          <w:rFonts w:cs="Arial"/>
        </w:rPr>
        <w:t xml:space="preserve"> </w:t>
      </w:r>
      <w:proofErr w:type="spellStart"/>
      <w:r w:rsidRPr="009248AA">
        <w:rPr>
          <w:rStyle w:val="ator"/>
          <w:rFonts w:cs="Arial"/>
        </w:rPr>
        <w:t>Minussi</w:t>
      </w:r>
      <w:proofErr w:type="spellEnd"/>
      <w:r w:rsidRPr="009248AA">
        <w:rPr>
          <w:rStyle w:val="ator"/>
          <w:rFonts w:cs="Arial"/>
        </w:rPr>
        <w:t xml:space="preserve"> (</w:t>
      </w:r>
      <w:r w:rsidRPr="009248AA">
        <w:rPr>
          <w:rStyle w:val="personagem"/>
          <w:rFonts w:cs="Arial"/>
        </w:rPr>
        <w:t xml:space="preserve">Chico Lorota); </w:t>
      </w:r>
      <w:r w:rsidRPr="009248AA">
        <w:rPr>
          <w:rStyle w:val="ator"/>
          <w:rFonts w:cs="Arial"/>
        </w:rPr>
        <w:t xml:space="preserve">Maíra </w:t>
      </w:r>
      <w:proofErr w:type="spellStart"/>
      <w:r w:rsidRPr="009248AA">
        <w:rPr>
          <w:rStyle w:val="ator"/>
          <w:rFonts w:cs="Arial"/>
        </w:rPr>
        <w:t>Chasseraux</w:t>
      </w:r>
      <w:proofErr w:type="spellEnd"/>
      <w:r w:rsidRPr="009248AA">
        <w:rPr>
          <w:rStyle w:val="ator"/>
          <w:rFonts w:cs="Arial"/>
        </w:rPr>
        <w:t xml:space="preserve"> (</w:t>
      </w:r>
      <w:r w:rsidRPr="009248AA">
        <w:rPr>
          <w:rStyle w:val="personagem"/>
          <w:rFonts w:cs="Arial"/>
        </w:rPr>
        <w:t>Lara Lane);</w:t>
      </w:r>
      <w:r w:rsidRPr="009248AA">
        <w:rPr>
          <w:rFonts w:cs="Arial"/>
        </w:rPr>
        <w:t xml:space="preserve"> </w:t>
      </w:r>
      <w:proofErr w:type="spellStart"/>
      <w:r w:rsidRPr="009248AA">
        <w:rPr>
          <w:rStyle w:val="ator"/>
          <w:rFonts w:cs="Arial"/>
        </w:rPr>
        <w:t>Thogun</w:t>
      </w:r>
      <w:proofErr w:type="spellEnd"/>
      <w:r w:rsidRPr="009248AA">
        <w:rPr>
          <w:rStyle w:val="ator"/>
          <w:rFonts w:cs="Arial"/>
        </w:rPr>
        <w:t xml:space="preserve"> (</w:t>
      </w:r>
      <w:r w:rsidRPr="009248AA">
        <w:rPr>
          <w:rStyle w:val="personagem"/>
          <w:rFonts w:cs="Arial"/>
        </w:rPr>
        <w:t>Gordini);</w:t>
      </w:r>
      <w:r w:rsidRPr="009248AA">
        <w:rPr>
          <w:rFonts w:cs="Arial"/>
        </w:rPr>
        <w:t xml:space="preserve"> </w:t>
      </w:r>
      <w:r w:rsidRPr="009248AA">
        <w:rPr>
          <w:rStyle w:val="ator"/>
          <w:rFonts w:cs="Arial"/>
        </w:rPr>
        <w:t>Bruna Chiaradia (</w:t>
      </w:r>
      <w:r w:rsidRPr="009248AA">
        <w:rPr>
          <w:rStyle w:val="personagem"/>
          <w:rFonts w:cs="Arial"/>
        </w:rPr>
        <w:t>Justine);</w:t>
      </w:r>
      <w:r w:rsidRPr="009248AA">
        <w:rPr>
          <w:rFonts w:cs="Arial"/>
        </w:rPr>
        <w:t xml:space="preserve"> </w:t>
      </w:r>
      <w:r w:rsidRPr="009248AA">
        <w:rPr>
          <w:rStyle w:val="ator"/>
          <w:rFonts w:cs="Arial"/>
        </w:rPr>
        <w:t>Renato Macedo (</w:t>
      </w:r>
      <w:r w:rsidRPr="009248AA">
        <w:rPr>
          <w:rStyle w:val="personagem"/>
          <w:rFonts w:cs="Arial"/>
        </w:rPr>
        <w:t>Borrachinha);</w:t>
      </w:r>
      <w:r w:rsidRPr="009248AA">
        <w:rPr>
          <w:rFonts w:cs="Arial"/>
        </w:rPr>
        <w:t xml:space="preserve"> </w:t>
      </w:r>
      <w:r w:rsidRPr="009248AA">
        <w:rPr>
          <w:rStyle w:val="ator"/>
          <w:rFonts w:cs="Arial"/>
        </w:rPr>
        <w:t>Tony Tonelada (</w:t>
      </w:r>
      <w:r w:rsidRPr="009248AA">
        <w:rPr>
          <w:rStyle w:val="personagem"/>
          <w:rFonts w:cs="Arial"/>
        </w:rPr>
        <w:t>Meio Quilo);</w:t>
      </w:r>
      <w:r w:rsidRPr="009248AA">
        <w:rPr>
          <w:rFonts w:cs="Arial"/>
        </w:rPr>
        <w:t xml:space="preserve"> </w:t>
      </w:r>
      <w:r w:rsidRPr="009248AA">
        <w:rPr>
          <w:rStyle w:val="ator"/>
          <w:rFonts w:cs="Arial"/>
        </w:rPr>
        <w:t>Fabiana Karla (</w:t>
      </w:r>
      <w:proofErr w:type="spellStart"/>
      <w:r w:rsidRPr="009248AA">
        <w:rPr>
          <w:rStyle w:val="personagem"/>
          <w:rFonts w:cs="Arial"/>
        </w:rPr>
        <w:t>Tonha</w:t>
      </w:r>
      <w:proofErr w:type="spellEnd"/>
      <w:r w:rsidRPr="009248AA">
        <w:rPr>
          <w:rStyle w:val="personagem"/>
          <w:rFonts w:cs="Arial"/>
        </w:rPr>
        <w:t>);</w:t>
      </w:r>
      <w:r w:rsidRPr="009248AA">
        <w:rPr>
          <w:rFonts w:cs="Arial"/>
        </w:rPr>
        <w:t xml:space="preserve"> </w:t>
      </w:r>
      <w:r w:rsidRPr="009248AA">
        <w:rPr>
          <w:rStyle w:val="ator"/>
          <w:rFonts w:cs="Arial"/>
        </w:rPr>
        <w:t xml:space="preserve">Jorge </w:t>
      </w:r>
      <w:proofErr w:type="spellStart"/>
      <w:r w:rsidRPr="009248AA">
        <w:rPr>
          <w:rStyle w:val="ator"/>
          <w:rFonts w:cs="Arial"/>
        </w:rPr>
        <w:t>Loredo</w:t>
      </w:r>
      <w:proofErr w:type="spellEnd"/>
      <w:r w:rsidRPr="009248AA">
        <w:rPr>
          <w:rStyle w:val="ator"/>
          <w:rFonts w:cs="Arial"/>
        </w:rPr>
        <w:t xml:space="preserve"> (</w:t>
      </w:r>
      <w:r w:rsidRPr="009248AA">
        <w:rPr>
          <w:rStyle w:val="personagem"/>
          <w:rFonts w:cs="Arial"/>
        </w:rPr>
        <w:t>Nei);</w:t>
      </w:r>
      <w:r w:rsidRPr="009248AA">
        <w:rPr>
          <w:rFonts w:cs="Arial"/>
        </w:rPr>
        <w:t xml:space="preserve"> </w:t>
      </w:r>
      <w:r w:rsidRPr="009248AA">
        <w:rPr>
          <w:rStyle w:val="ator"/>
          <w:rFonts w:cs="Arial"/>
        </w:rPr>
        <w:t>Jackson Antunes (</w:t>
      </w:r>
      <w:r w:rsidRPr="009248AA">
        <w:rPr>
          <w:rStyle w:val="personagem"/>
          <w:rFonts w:cs="Arial"/>
        </w:rPr>
        <w:t>Juca Bigode);</w:t>
      </w:r>
      <w:r w:rsidRPr="009248AA">
        <w:rPr>
          <w:rFonts w:cs="Arial"/>
        </w:rPr>
        <w:t xml:space="preserve"> </w:t>
      </w:r>
      <w:r w:rsidRPr="009248AA">
        <w:rPr>
          <w:rStyle w:val="ator"/>
          <w:rFonts w:cs="Arial"/>
        </w:rPr>
        <w:t>Moacyr Franco (</w:t>
      </w:r>
      <w:r w:rsidRPr="009248AA">
        <w:rPr>
          <w:rStyle w:val="personagem"/>
          <w:rFonts w:cs="Arial"/>
        </w:rPr>
        <w:t>Delegado Justo);</w:t>
      </w:r>
      <w:r w:rsidRPr="009248AA">
        <w:rPr>
          <w:rFonts w:cs="Arial"/>
        </w:rPr>
        <w:t xml:space="preserve"> </w:t>
      </w:r>
      <w:r w:rsidRPr="009248AA">
        <w:rPr>
          <w:rStyle w:val="ator"/>
          <w:rFonts w:cs="Arial"/>
        </w:rPr>
        <w:t>Tonico Pereira (</w:t>
      </w:r>
      <w:r w:rsidRPr="009248AA">
        <w:rPr>
          <w:rStyle w:val="personagem"/>
          <w:rFonts w:cs="Arial"/>
        </w:rPr>
        <w:t xml:space="preserve">Beto / </w:t>
      </w:r>
      <w:proofErr w:type="spellStart"/>
      <w:r w:rsidRPr="009248AA">
        <w:rPr>
          <w:rStyle w:val="personagem"/>
          <w:rFonts w:cs="Arial"/>
        </w:rPr>
        <w:t>Deto</w:t>
      </w:r>
      <w:proofErr w:type="spellEnd"/>
      <w:r w:rsidRPr="009248AA">
        <w:rPr>
          <w:rStyle w:val="personagem"/>
          <w:rFonts w:cs="Arial"/>
        </w:rPr>
        <w:t xml:space="preserve"> Papagaio)</w:t>
      </w:r>
      <w:r w:rsidRPr="009248AA">
        <w:rPr>
          <w:rFonts w:cs="Arial"/>
        </w:rPr>
        <w:t xml:space="preserve">; </w:t>
      </w:r>
      <w:r w:rsidRPr="009248AA">
        <w:rPr>
          <w:rStyle w:val="ator"/>
          <w:rFonts w:cs="Arial"/>
        </w:rPr>
        <w:t>Ferrugem (</w:t>
      </w:r>
      <w:r w:rsidRPr="009248AA">
        <w:rPr>
          <w:rStyle w:val="personagem"/>
          <w:rFonts w:cs="Arial"/>
        </w:rPr>
        <w:t>Atendente da Prefeitura);</w:t>
      </w:r>
    </w:p>
    <w:p w:rsidR="00E73F0B" w:rsidRDefault="00E73F0B" w:rsidP="000A7BC4">
      <w:pPr>
        <w:spacing w:after="0" w:line="240" w:lineRule="auto"/>
        <w:ind w:left="426"/>
        <w:jc w:val="both"/>
        <w:rPr>
          <w:rFonts w:cs="Arial"/>
        </w:rPr>
      </w:pPr>
      <w:r w:rsidRPr="00454BC2">
        <w:rPr>
          <w:rFonts w:cs="Arial"/>
          <w:b/>
        </w:rPr>
        <w:t>Sobre o diretor:</w:t>
      </w:r>
      <w:r>
        <w:rPr>
          <w:rFonts w:cs="Arial"/>
        </w:rPr>
        <w:t xml:space="preserve"> Selton Mello nasceu em 1972, em Passos/MG. Mudou-se para São Paulo ainda criança e começou a atuar </w:t>
      </w:r>
      <w:r>
        <w:rPr>
          <w:rFonts w:cs="Arial"/>
        </w:rPr>
        <w:t xml:space="preserve">cedo </w:t>
      </w:r>
      <w:r>
        <w:rPr>
          <w:rFonts w:cs="Arial"/>
        </w:rPr>
        <w:t xml:space="preserve">na televisão. Como ator, </w:t>
      </w:r>
      <w:proofErr w:type="gramStart"/>
      <w:r>
        <w:rPr>
          <w:rFonts w:cs="Arial"/>
        </w:rPr>
        <w:t>participou</w:t>
      </w:r>
      <w:proofErr w:type="gramEnd"/>
      <w:r>
        <w:rPr>
          <w:rFonts w:cs="Arial"/>
        </w:rPr>
        <w:t xml:space="preserve"> de várias telenovelas, séries e filmes, sendo que alguns de seus personagens do cinema foram também para TV. </w:t>
      </w:r>
      <w:r>
        <w:rPr>
          <w:rFonts w:cs="Arial"/>
        </w:rPr>
        <w:t>Dentre os trabalhos destacam-se</w:t>
      </w:r>
      <w:r>
        <w:rPr>
          <w:rFonts w:cs="Arial"/>
        </w:rPr>
        <w:t xml:space="preserve">: </w:t>
      </w:r>
      <w:r w:rsidRPr="00383E3D">
        <w:rPr>
          <w:rFonts w:cs="Arial"/>
          <w:i/>
        </w:rPr>
        <w:t>Lavoura Arcaica</w:t>
      </w:r>
      <w:r>
        <w:rPr>
          <w:rFonts w:cs="Arial"/>
        </w:rPr>
        <w:t xml:space="preserve">, </w:t>
      </w:r>
      <w:r w:rsidRPr="00383E3D">
        <w:rPr>
          <w:rFonts w:cs="Arial"/>
          <w:i/>
        </w:rPr>
        <w:t xml:space="preserve">O Auto da Compadecida </w:t>
      </w:r>
      <w:r>
        <w:rPr>
          <w:rFonts w:cs="Arial"/>
        </w:rPr>
        <w:t>(</w:t>
      </w:r>
      <w:proofErr w:type="spellStart"/>
      <w:r>
        <w:rPr>
          <w:rFonts w:cs="Arial"/>
        </w:rPr>
        <w:t>Chicó</w:t>
      </w:r>
      <w:proofErr w:type="spellEnd"/>
      <w:r>
        <w:rPr>
          <w:rFonts w:cs="Arial"/>
        </w:rPr>
        <w:t xml:space="preserve">), </w:t>
      </w:r>
      <w:proofErr w:type="spellStart"/>
      <w:r w:rsidRPr="00383E3D">
        <w:rPr>
          <w:rFonts w:cs="Arial"/>
          <w:i/>
        </w:rPr>
        <w:t>Lisbela</w:t>
      </w:r>
      <w:proofErr w:type="spellEnd"/>
      <w:r w:rsidRPr="00383E3D">
        <w:rPr>
          <w:rFonts w:cs="Arial"/>
          <w:i/>
        </w:rPr>
        <w:t xml:space="preserve"> e o Prisioneiro</w:t>
      </w:r>
      <w:r>
        <w:rPr>
          <w:rFonts w:cs="Arial"/>
        </w:rPr>
        <w:t xml:space="preserve">, </w:t>
      </w:r>
      <w:r w:rsidRPr="00383E3D">
        <w:rPr>
          <w:rFonts w:cs="Arial"/>
          <w:i/>
        </w:rPr>
        <w:t>O Cheiro do Ralo</w:t>
      </w:r>
      <w:r>
        <w:rPr>
          <w:rFonts w:cs="Arial"/>
        </w:rPr>
        <w:t xml:space="preserve">, </w:t>
      </w:r>
      <w:r w:rsidRPr="00383E3D">
        <w:rPr>
          <w:rFonts w:cs="Arial"/>
          <w:i/>
        </w:rPr>
        <w:t>Meu nome não é Johnny</w:t>
      </w:r>
      <w:r>
        <w:rPr>
          <w:rFonts w:cs="Arial"/>
        </w:rPr>
        <w:t xml:space="preserve">, </w:t>
      </w:r>
      <w:r w:rsidRPr="00383E3D">
        <w:rPr>
          <w:rFonts w:cs="Arial"/>
          <w:i/>
        </w:rPr>
        <w:t>A Mulher Invisível</w:t>
      </w:r>
      <w:r>
        <w:rPr>
          <w:rFonts w:cs="Arial"/>
        </w:rPr>
        <w:t xml:space="preserve"> e </w:t>
      </w:r>
      <w:r w:rsidRPr="00383E3D">
        <w:rPr>
          <w:rFonts w:cs="Arial"/>
          <w:i/>
        </w:rPr>
        <w:t>Jean Charles</w:t>
      </w:r>
      <w:r>
        <w:rPr>
          <w:rFonts w:cs="Arial"/>
        </w:rPr>
        <w:t xml:space="preserve">. Como diretor, realizou </w:t>
      </w:r>
      <w:r w:rsidR="00706C8C">
        <w:rPr>
          <w:rFonts w:cs="Arial"/>
        </w:rPr>
        <w:t xml:space="preserve">curtas metragens. </w:t>
      </w:r>
      <w:proofErr w:type="gramStart"/>
      <w:r w:rsidR="00706C8C">
        <w:rPr>
          <w:rFonts w:cs="Arial"/>
        </w:rPr>
        <w:t xml:space="preserve">Seu </w:t>
      </w:r>
      <w:r>
        <w:rPr>
          <w:rFonts w:cs="Arial"/>
        </w:rPr>
        <w:t>primeiro longa</w:t>
      </w:r>
      <w:proofErr w:type="gramEnd"/>
      <w:r>
        <w:rPr>
          <w:rFonts w:cs="Arial"/>
        </w:rPr>
        <w:t xml:space="preserve"> metragem foi </w:t>
      </w:r>
      <w:r w:rsidRPr="00383E3D">
        <w:rPr>
          <w:rFonts w:cs="Arial"/>
          <w:i/>
        </w:rPr>
        <w:t>Feliz Natal</w:t>
      </w:r>
      <w:r>
        <w:rPr>
          <w:rFonts w:cs="Arial"/>
        </w:rPr>
        <w:t xml:space="preserve"> (2008). Em 2011, realiza </w:t>
      </w:r>
      <w:r w:rsidRPr="00DB4E97">
        <w:rPr>
          <w:rFonts w:cs="Arial"/>
          <w:i/>
        </w:rPr>
        <w:t>O</w:t>
      </w:r>
      <w:r w:rsidRPr="00383E3D">
        <w:rPr>
          <w:rFonts w:cs="Arial"/>
          <w:i/>
        </w:rPr>
        <w:t xml:space="preserve"> Palhaço</w:t>
      </w:r>
      <w:r>
        <w:rPr>
          <w:rFonts w:cs="Arial"/>
        </w:rPr>
        <w:t xml:space="preserve">, obra pela qual é responsável pelo roteiro, direção e atuação como protagonista. </w:t>
      </w:r>
    </w:p>
    <w:p w:rsidR="00CF1ABF" w:rsidRDefault="005F672B" w:rsidP="000A7BC4">
      <w:pPr>
        <w:pStyle w:val="Ttulo2"/>
        <w:ind w:left="426"/>
        <w:rPr>
          <w:lang w:eastAsia="pt-BR"/>
        </w:rPr>
      </w:pPr>
      <w:r>
        <w:rPr>
          <w:lang w:eastAsia="pt-BR"/>
        </w:rPr>
        <w:t>P</w:t>
      </w:r>
      <w:r w:rsidR="00CF1ABF">
        <w:rPr>
          <w:lang w:eastAsia="pt-BR"/>
        </w:rPr>
        <w:t>roposta de Trabalho</w:t>
      </w:r>
    </w:p>
    <w:p w:rsidR="00CF1ABF" w:rsidRDefault="00556E11" w:rsidP="000A7BC4">
      <w:pPr>
        <w:pStyle w:val="Ttulo2"/>
        <w:ind w:left="426"/>
        <w:rPr>
          <w:lang w:eastAsia="pt-BR"/>
        </w:rPr>
      </w:pPr>
      <w:r>
        <w:rPr>
          <w:lang w:eastAsia="pt-BR"/>
        </w:rPr>
        <w:t xml:space="preserve">1ª Etapa </w:t>
      </w:r>
      <w:r w:rsidR="00DE223B">
        <w:rPr>
          <w:lang w:eastAsia="pt-BR"/>
        </w:rPr>
        <w:t>Início de Conversa</w:t>
      </w:r>
    </w:p>
    <w:p w:rsidR="006C71F1" w:rsidRDefault="00693211" w:rsidP="000A7BC4">
      <w:pPr>
        <w:spacing w:line="360" w:lineRule="auto"/>
        <w:ind w:left="426"/>
        <w:jc w:val="both"/>
        <w:rPr>
          <w:lang w:eastAsia="pt-BR"/>
        </w:rPr>
      </w:pPr>
      <w:r>
        <w:rPr>
          <w:lang w:eastAsia="pt-BR"/>
        </w:rPr>
        <w:t xml:space="preserve">O </w:t>
      </w:r>
      <w:r w:rsidR="00166EFA">
        <w:rPr>
          <w:lang w:eastAsia="pt-BR"/>
        </w:rPr>
        <w:t xml:space="preserve">filme </w:t>
      </w:r>
      <w:r w:rsidR="00BB4D3A">
        <w:rPr>
          <w:b/>
          <w:i/>
          <w:lang w:eastAsia="pt-BR"/>
        </w:rPr>
        <w:t xml:space="preserve">O Palhaço </w:t>
      </w:r>
      <w:r w:rsidR="00166EFA" w:rsidRPr="00166EFA">
        <w:rPr>
          <w:lang w:eastAsia="pt-BR"/>
        </w:rPr>
        <w:t>traz elementos</w:t>
      </w:r>
      <w:r w:rsidR="00166EFA">
        <w:rPr>
          <w:lang w:eastAsia="pt-BR"/>
        </w:rPr>
        <w:t xml:space="preserve"> tanto da comédia como do drama e pode ser considerado também um exercício de metalinguagem, se </w:t>
      </w:r>
      <w:proofErr w:type="gramStart"/>
      <w:r w:rsidR="00166EFA">
        <w:rPr>
          <w:lang w:eastAsia="pt-BR"/>
        </w:rPr>
        <w:t>pensarmos</w:t>
      </w:r>
      <w:proofErr w:type="gramEnd"/>
      <w:r w:rsidR="00166EFA">
        <w:rPr>
          <w:lang w:eastAsia="pt-BR"/>
        </w:rPr>
        <w:t xml:space="preserve"> que seu diretor é identificado como ator de comédias, em programas televisivos cômicos. Seria interessante apresentar o filme falando de Selton Mello, que possivelmente é conhecido dos estudantes. </w:t>
      </w:r>
      <w:r w:rsidR="00BF21F5">
        <w:rPr>
          <w:lang w:eastAsia="pt-BR"/>
        </w:rPr>
        <w:t xml:space="preserve">Mas o ator fez cinema também, como ator e como diretor. No cinema estreou como diretor no drama </w:t>
      </w:r>
      <w:r w:rsidR="00166EFA" w:rsidRPr="00166EFA">
        <w:rPr>
          <w:i/>
          <w:lang w:eastAsia="pt-BR"/>
        </w:rPr>
        <w:t>Feliz Natal</w:t>
      </w:r>
      <w:r w:rsidR="00166EFA">
        <w:rPr>
          <w:lang w:eastAsia="pt-BR"/>
        </w:rPr>
        <w:t>, 2008</w:t>
      </w:r>
      <w:r w:rsidR="00BF21F5">
        <w:rPr>
          <w:lang w:eastAsia="pt-BR"/>
        </w:rPr>
        <w:t xml:space="preserve"> e</w:t>
      </w:r>
      <w:r w:rsidR="00166EFA">
        <w:rPr>
          <w:lang w:eastAsia="pt-BR"/>
        </w:rPr>
        <w:t xml:space="preserve"> depois com o filme </w:t>
      </w:r>
      <w:r w:rsidR="00166EFA" w:rsidRPr="00166EFA">
        <w:rPr>
          <w:b/>
          <w:i/>
          <w:lang w:eastAsia="pt-BR"/>
        </w:rPr>
        <w:t>O Palhaço</w:t>
      </w:r>
      <w:r w:rsidR="00BF21F5">
        <w:rPr>
          <w:b/>
          <w:i/>
          <w:lang w:eastAsia="pt-BR"/>
        </w:rPr>
        <w:t>,</w:t>
      </w:r>
      <w:proofErr w:type="gramStart"/>
      <w:r w:rsidR="00BF21F5">
        <w:rPr>
          <w:b/>
          <w:i/>
          <w:lang w:eastAsia="pt-BR"/>
        </w:rPr>
        <w:t xml:space="preserve"> </w:t>
      </w:r>
      <w:r w:rsidR="00166EFA">
        <w:rPr>
          <w:lang w:eastAsia="pt-BR"/>
        </w:rPr>
        <w:t xml:space="preserve"> </w:t>
      </w:r>
      <w:proofErr w:type="gramEnd"/>
      <w:r w:rsidR="00166EFA">
        <w:rPr>
          <w:lang w:eastAsia="pt-BR"/>
        </w:rPr>
        <w:t xml:space="preserve">que discute essencialmente quem vai fazer o palhaço rir. </w:t>
      </w:r>
      <w:r w:rsidR="004B758F">
        <w:rPr>
          <w:lang w:eastAsia="pt-BR"/>
        </w:rPr>
        <w:t xml:space="preserve">É comum o público </w:t>
      </w:r>
      <w:r w:rsidR="00BF21F5">
        <w:rPr>
          <w:lang w:eastAsia="pt-BR"/>
        </w:rPr>
        <w:t xml:space="preserve">estranhar ao ver atores que conhecem em papeis diferentes </w:t>
      </w:r>
      <w:r w:rsidR="004B758F">
        <w:rPr>
          <w:lang w:eastAsia="pt-BR"/>
        </w:rPr>
        <w:t>Essa discussão, sobre a expe</w:t>
      </w:r>
      <w:r w:rsidR="00BF21F5">
        <w:rPr>
          <w:lang w:eastAsia="pt-BR"/>
        </w:rPr>
        <w:t xml:space="preserve">ctativa do público em relação ao tema e a Selton Mello num papel dramático </w:t>
      </w:r>
      <w:r w:rsidR="004B758F">
        <w:rPr>
          <w:lang w:eastAsia="pt-BR"/>
        </w:rPr>
        <w:t>já é uma introdução ao tema do filme.</w:t>
      </w:r>
    </w:p>
    <w:p w:rsidR="0010068E" w:rsidRDefault="00BF21F5" w:rsidP="000A7BC4">
      <w:pPr>
        <w:pStyle w:val="Ttulo2"/>
        <w:ind w:left="426"/>
        <w:rPr>
          <w:lang w:eastAsia="pt-BR"/>
        </w:rPr>
      </w:pPr>
      <w:r>
        <w:rPr>
          <w:lang w:eastAsia="pt-BR"/>
        </w:rPr>
        <w:t xml:space="preserve">2ª Etapa </w:t>
      </w:r>
      <w:r w:rsidR="00497884">
        <w:rPr>
          <w:lang w:eastAsia="pt-BR"/>
        </w:rPr>
        <w:t>D</w:t>
      </w:r>
      <w:r w:rsidR="004A051E">
        <w:rPr>
          <w:lang w:eastAsia="pt-BR"/>
        </w:rPr>
        <w:t>ebate após o filme</w:t>
      </w:r>
      <w:r w:rsidR="0083012B">
        <w:rPr>
          <w:lang w:eastAsia="pt-BR"/>
        </w:rPr>
        <w:t xml:space="preserve"> – sugestões de temas</w:t>
      </w:r>
    </w:p>
    <w:p w:rsidR="00BF21F5" w:rsidRDefault="00BF21F5" w:rsidP="000A7BC4">
      <w:pPr>
        <w:spacing w:line="360" w:lineRule="auto"/>
        <w:ind w:left="426"/>
        <w:rPr>
          <w:rFonts w:cs="Arial"/>
          <w:lang w:eastAsia="pt-BR"/>
        </w:rPr>
      </w:pPr>
    </w:p>
    <w:p w:rsidR="0063505E" w:rsidRPr="00B80265" w:rsidRDefault="00BB4D3A" w:rsidP="000A7BC4">
      <w:pPr>
        <w:spacing w:line="360" w:lineRule="auto"/>
        <w:ind w:left="426"/>
        <w:rPr>
          <w:rFonts w:cs="Arial"/>
        </w:rPr>
      </w:pPr>
      <w:r w:rsidRPr="00B80265">
        <w:rPr>
          <w:rFonts w:cs="Arial"/>
          <w:lang w:eastAsia="pt-BR"/>
        </w:rPr>
        <w:t xml:space="preserve">O filme é engraçado e melancólico, ao mesmo tempo. </w:t>
      </w:r>
      <w:r w:rsidR="00BF21F5">
        <w:rPr>
          <w:rFonts w:cs="Arial"/>
          <w:lang w:eastAsia="pt-BR"/>
        </w:rPr>
        <w:t xml:space="preserve">Possibilita </w:t>
      </w:r>
      <w:r w:rsidR="004B758F" w:rsidRPr="00B80265">
        <w:rPr>
          <w:rFonts w:cs="Arial"/>
          <w:lang w:eastAsia="pt-BR"/>
        </w:rPr>
        <w:t>aflora</w:t>
      </w:r>
      <w:r w:rsidR="00BF21F5">
        <w:rPr>
          <w:rFonts w:cs="Arial"/>
          <w:lang w:eastAsia="pt-BR"/>
        </w:rPr>
        <w:t>r</w:t>
      </w:r>
      <w:proofErr w:type="gramStart"/>
      <w:r w:rsidR="00BF21F5">
        <w:rPr>
          <w:rFonts w:cs="Arial"/>
          <w:lang w:eastAsia="pt-BR"/>
        </w:rPr>
        <w:t xml:space="preserve"> </w:t>
      </w:r>
      <w:r w:rsidR="004B758F" w:rsidRPr="00B80265">
        <w:rPr>
          <w:rFonts w:cs="Arial"/>
          <w:lang w:eastAsia="pt-BR"/>
        </w:rPr>
        <w:t xml:space="preserve"> </w:t>
      </w:r>
      <w:proofErr w:type="gramEnd"/>
      <w:r w:rsidR="004B758F" w:rsidRPr="00B80265">
        <w:rPr>
          <w:rFonts w:cs="Arial"/>
          <w:lang w:eastAsia="pt-BR"/>
        </w:rPr>
        <w:t>sentimentos de alegria, tristeza, nostalgia. O personagem Benjamin (Palhaço Pangaré) sente-se estressado, esque</w:t>
      </w:r>
      <w:r w:rsidR="00A403F9">
        <w:rPr>
          <w:rFonts w:cs="Arial"/>
          <w:lang w:eastAsia="pt-BR"/>
        </w:rPr>
        <w:t>ce</w:t>
      </w:r>
      <w:r w:rsidR="004B758F" w:rsidRPr="00B80265">
        <w:rPr>
          <w:rFonts w:cs="Arial"/>
          <w:lang w:eastAsia="pt-BR"/>
        </w:rPr>
        <w:t xml:space="preserve"> falas, </w:t>
      </w:r>
      <w:r w:rsidR="00A403F9">
        <w:rPr>
          <w:rFonts w:cs="Arial"/>
          <w:lang w:eastAsia="pt-BR"/>
        </w:rPr>
        <w:t xml:space="preserve">sente-se </w:t>
      </w:r>
      <w:r w:rsidR="004B758F" w:rsidRPr="00B80265">
        <w:rPr>
          <w:rFonts w:cs="Arial"/>
          <w:lang w:eastAsia="pt-BR"/>
        </w:rPr>
        <w:t>cansado de tantas responsabilidades</w:t>
      </w:r>
      <w:r w:rsidR="00A403F9">
        <w:rPr>
          <w:rFonts w:cs="Arial"/>
          <w:lang w:eastAsia="pt-BR"/>
        </w:rPr>
        <w:t xml:space="preserve"> e</w:t>
      </w:r>
      <w:r w:rsidR="004B758F" w:rsidRPr="00B80265">
        <w:rPr>
          <w:rFonts w:cs="Arial"/>
          <w:lang w:eastAsia="pt-BR"/>
        </w:rPr>
        <w:t xml:space="preserve"> incapaz de alegrar as pessoas, precisa de um tempo de reflexão. Por ser herdeiro da profissão do pai, ele tem dúvidas sobre sua própria identidade (concretizada na necessidade de tirar sua carteira de identidade). Seria </w:t>
      </w:r>
      <w:r w:rsidR="00A403F9">
        <w:rPr>
          <w:rFonts w:cs="Arial"/>
          <w:lang w:eastAsia="pt-BR"/>
        </w:rPr>
        <w:t>questionar os alunos sobre a visão que têm acerca da</w:t>
      </w:r>
      <w:proofErr w:type="gramStart"/>
      <w:r w:rsidR="00A403F9">
        <w:rPr>
          <w:rFonts w:cs="Arial"/>
          <w:lang w:eastAsia="pt-BR"/>
        </w:rPr>
        <w:t xml:space="preserve"> </w:t>
      </w:r>
      <w:r w:rsidR="004B758F" w:rsidRPr="00B80265">
        <w:rPr>
          <w:rFonts w:cs="Arial"/>
          <w:lang w:eastAsia="pt-BR"/>
        </w:rPr>
        <w:t xml:space="preserve"> </w:t>
      </w:r>
      <w:proofErr w:type="gramEnd"/>
      <w:r w:rsidR="004B758F" w:rsidRPr="00B80265">
        <w:rPr>
          <w:rFonts w:cs="Arial"/>
          <w:lang w:eastAsia="pt-BR"/>
        </w:rPr>
        <w:t xml:space="preserve">ocupação profissional de seus pais: se eles se sentem compelidos a seguir </w:t>
      </w:r>
      <w:r w:rsidR="00A403F9">
        <w:rPr>
          <w:rFonts w:cs="Arial"/>
          <w:lang w:eastAsia="pt-BR"/>
        </w:rPr>
        <w:t xml:space="preserve">ou rejeitam essas ocupações. O que gostariam de fazer. </w:t>
      </w:r>
      <w:r w:rsidR="004B758F" w:rsidRPr="00B80265">
        <w:rPr>
          <w:rFonts w:cs="Arial"/>
          <w:lang w:eastAsia="pt-BR"/>
        </w:rPr>
        <w:t xml:space="preserve">A identidade profissional tem relação com a subjetividade. </w:t>
      </w:r>
      <w:r w:rsidR="0083012B" w:rsidRPr="00B80265">
        <w:rPr>
          <w:rFonts w:cs="Arial"/>
          <w:lang w:eastAsia="pt-BR"/>
        </w:rPr>
        <w:t xml:space="preserve">No caso do Palhaço Pangaré (assim como a maioria dos artistas circenses), ele cresceu na </w:t>
      </w:r>
      <w:proofErr w:type="spellStart"/>
      <w:r w:rsidR="0083012B" w:rsidRPr="00B80265">
        <w:rPr>
          <w:rFonts w:cs="Arial"/>
          <w:lang w:eastAsia="pt-BR"/>
        </w:rPr>
        <w:t>itinerância</w:t>
      </w:r>
      <w:proofErr w:type="spellEnd"/>
      <w:r w:rsidR="0083012B" w:rsidRPr="00B80265">
        <w:rPr>
          <w:rFonts w:cs="Arial"/>
          <w:lang w:eastAsia="pt-BR"/>
        </w:rPr>
        <w:t xml:space="preserve"> do circo, impedido, portanto, de criar vínculos com os lugares onde passa. Está sempre de passagem. </w:t>
      </w:r>
      <w:r w:rsidR="0083012B" w:rsidRPr="00B80265">
        <w:rPr>
          <w:rFonts w:cs="Arial"/>
        </w:rPr>
        <w:t>A herança da profissão de palhaço o faz questionar se ele está “destinado” ou “condenado” ao circo. Esse questionamento é s</w:t>
      </w:r>
      <w:r w:rsidR="00A403F9">
        <w:rPr>
          <w:rFonts w:cs="Arial"/>
        </w:rPr>
        <w:t xml:space="preserve">audável para todos: </w:t>
      </w:r>
      <w:r w:rsidR="0083012B" w:rsidRPr="00B80265">
        <w:rPr>
          <w:rFonts w:cs="Arial"/>
        </w:rPr>
        <w:t xml:space="preserve">estou seguindo o caminho que alguém traçou para mim? Será que posso ser protagonista da minha história? </w:t>
      </w:r>
      <w:r w:rsidR="00A403F9">
        <w:rPr>
          <w:rFonts w:cs="Arial"/>
        </w:rPr>
        <w:t xml:space="preserve">É </w:t>
      </w:r>
      <w:r w:rsidR="0083012B" w:rsidRPr="00B80265">
        <w:rPr>
          <w:rFonts w:cs="Arial"/>
        </w:rPr>
        <w:t xml:space="preserve">possível desviar o caminho percorrido até aqui e seguir outro? </w:t>
      </w:r>
      <w:proofErr w:type="gramStart"/>
      <w:r w:rsidR="0083012B" w:rsidRPr="00B80265">
        <w:rPr>
          <w:rFonts w:cs="Arial"/>
        </w:rPr>
        <w:t>Todas os</w:t>
      </w:r>
      <w:proofErr w:type="gramEnd"/>
      <w:r w:rsidR="0083012B" w:rsidRPr="00B80265">
        <w:rPr>
          <w:rFonts w:cs="Arial"/>
        </w:rPr>
        <w:t xml:space="preserve"> ofícios passam por crises e questionamentos? Quem fará o palhaço rir? Quem cuida da saúde do médico? Ou, quem </w:t>
      </w:r>
      <w:r w:rsidR="00B80265">
        <w:rPr>
          <w:rFonts w:cs="Arial"/>
        </w:rPr>
        <w:t>ensina ao professor?</w:t>
      </w:r>
    </w:p>
    <w:p w:rsidR="00BB4D3A" w:rsidRPr="00BB4D3A" w:rsidRDefault="0083012B" w:rsidP="000A7BC4">
      <w:pPr>
        <w:pStyle w:val="Ttulo2"/>
        <w:ind w:left="426"/>
        <w:rPr>
          <w:lang w:eastAsia="pt-BR"/>
        </w:rPr>
      </w:pPr>
      <w:r>
        <w:rPr>
          <w:lang w:eastAsia="pt-BR"/>
        </w:rPr>
        <w:t>Língua Portuguesa – sugestões para produção de texto após o debate</w:t>
      </w:r>
      <w:r w:rsidR="00BB4D3A">
        <w:rPr>
          <w:lang w:eastAsia="pt-BR"/>
        </w:rPr>
        <w:t xml:space="preserve">: </w:t>
      </w:r>
    </w:p>
    <w:p w:rsidR="00BB4D3A" w:rsidRPr="0083012B" w:rsidRDefault="00BB4D3A" w:rsidP="000A7BC4">
      <w:pPr>
        <w:spacing w:after="0" w:line="240" w:lineRule="auto"/>
        <w:ind w:left="426"/>
        <w:jc w:val="both"/>
        <w:rPr>
          <w:rFonts w:cs="Arial"/>
          <w:b/>
        </w:rPr>
      </w:pPr>
    </w:p>
    <w:p w:rsidR="00BB4D3A" w:rsidRPr="00A403F9" w:rsidRDefault="00BB4D3A" w:rsidP="000A7BC4">
      <w:pPr>
        <w:pStyle w:val="PargrafodaLista"/>
        <w:numPr>
          <w:ilvl w:val="0"/>
          <w:numId w:val="25"/>
        </w:numPr>
        <w:spacing w:after="0" w:line="360" w:lineRule="auto"/>
        <w:ind w:left="426"/>
        <w:jc w:val="both"/>
        <w:rPr>
          <w:rFonts w:cs="Arial"/>
        </w:rPr>
      </w:pPr>
      <w:r w:rsidRPr="00A403F9">
        <w:rPr>
          <w:rFonts w:cs="Arial"/>
        </w:rPr>
        <w:t xml:space="preserve">Benjamin tem uma eterna insatisfação que ele obcecadamente persegue na tentativa de comprar um ventilador, como se objetivasse (concretizasse em um objeto) uma solução para o seu vazio interior. Mas o que ele quer mesmo é voltar a achar graça na vida. E seu percurso que, inicialmente, é de afastamento e de negação, transforma-se num reencontro consigo mesmo. </w:t>
      </w:r>
      <w:r w:rsidR="0083012B" w:rsidRPr="00A403F9">
        <w:rPr>
          <w:rFonts w:cs="Arial"/>
        </w:rPr>
        <w:t>O professor de Língua Portuguesa pode sugerir uma produção de texto relacionada a um objeto simbólico, que traz uma conotação muito mais existencial do que sua finalidade como objeto.</w:t>
      </w:r>
    </w:p>
    <w:p w:rsidR="006C71F1" w:rsidRPr="006C71F1" w:rsidRDefault="006C71F1" w:rsidP="000A7BC4">
      <w:pPr>
        <w:pStyle w:val="PargrafodaLista"/>
        <w:spacing w:after="0" w:line="360" w:lineRule="auto"/>
        <w:ind w:left="426"/>
        <w:jc w:val="both"/>
        <w:rPr>
          <w:rFonts w:ascii="Arial" w:hAnsi="Arial" w:cs="Arial"/>
        </w:rPr>
      </w:pPr>
      <w:r>
        <w:rPr>
          <w:rFonts w:ascii="Arial" w:hAnsi="Arial" w:cs="Arial"/>
          <w:noProof/>
          <w:lang w:eastAsia="pt-BR"/>
        </w:rPr>
        <w:drawing>
          <wp:inline distT="0" distB="0" distL="0" distR="0" wp14:anchorId="225B005E" wp14:editId="1829E8A6">
            <wp:extent cx="2619375" cy="1752600"/>
            <wp:effectExtent l="0" t="0" r="952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haço_sombra.jpg"/>
                    <pic:cNvPicPr/>
                  </pic:nvPicPr>
                  <pic:blipFill>
                    <a:blip r:embed="rId12">
                      <a:extLst>
                        <a:ext uri="{28A0092B-C50C-407E-A947-70E740481C1C}">
                          <a14:useLocalDpi xmlns:a14="http://schemas.microsoft.com/office/drawing/2010/main" val="0"/>
                        </a:ext>
                      </a:extLst>
                    </a:blip>
                    <a:stretch>
                      <a:fillRect/>
                    </a:stretch>
                  </pic:blipFill>
                  <pic:spPr>
                    <a:xfrm>
                      <a:off x="0" y="0"/>
                      <a:ext cx="2619375" cy="1752600"/>
                    </a:xfrm>
                    <a:prstGeom prst="rect">
                      <a:avLst/>
                    </a:prstGeom>
                  </pic:spPr>
                </pic:pic>
              </a:graphicData>
            </a:graphic>
          </wp:inline>
        </w:drawing>
      </w:r>
    </w:p>
    <w:p w:rsidR="0083012B" w:rsidRPr="006C71F1" w:rsidRDefault="0083012B" w:rsidP="000A7BC4">
      <w:pPr>
        <w:spacing w:after="0" w:line="360" w:lineRule="auto"/>
        <w:ind w:left="426"/>
        <w:jc w:val="both"/>
        <w:rPr>
          <w:rFonts w:cs="Arial"/>
        </w:rPr>
      </w:pPr>
    </w:p>
    <w:p w:rsidR="0083012B" w:rsidRPr="000A7BC4" w:rsidRDefault="0083012B" w:rsidP="000A7BC4">
      <w:pPr>
        <w:tabs>
          <w:tab w:val="left" w:pos="3615"/>
        </w:tabs>
        <w:spacing w:after="0" w:line="360" w:lineRule="auto"/>
        <w:ind w:left="426"/>
        <w:jc w:val="both"/>
        <w:rPr>
          <w:rFonts w:cs="Arial"/>
          <w:u w:val="single"/>
        </w:rPr>
      </w:pPr>
      <w:r w:rsidRPr="000A7BC4">
        <w:rPr>
          <w:rFonts w:cs="Arial"/>
        </w:rPr>
        <w:t>Até meados do século XX, era comum que o circo apresentasse um espetáculo chamado circo-teatro, em que eram representadas peças dramáticas abreviadas. Portanto, o ator de circo não sabia apenas fazer rir, era um ator dramático também. As emoções andam juntas e a imagem do palhaço que faz rir no picadeiro, mas chora nos bastidores, já rendeu muitas histórias, músicas e pinturas. Ao apresentar o drama e a comédia como faces de uma mesma moeda, o professor de Língua Portuguesa pode trabalhar gêneros literários</w:t>
      </w:r>
      <w:r w:rsidR="00A403F9" w:rsidRPr="000A7BC4">
        <w:rPr>
          <w:rFonts w:cs="Arial"/>
        </w:rPr>
        <w:t xml:space="preserve"> e propor a produção de textos</w:t>
      </w:r>
      <w:r w:rsidRPr="000A7BC4">
        <w:rPr>
          <w:rFonts w:cs="Arial"/>
        </w:rPr>
        <w:t>.</w:t>
      </w:r>
      <w:r w:rsidR="00A403F9" w:rsidRPr="000A7BC4">
        <w:rPr>
          <w:rFonts w:cs="Arial"/>
        </w:rPr>
        <w:t xml:space="preserve"> Eles </w:t>
      </w:r>
      <w:proofErr w:type="gramStart"/>
      <w:r w:rsidR="00A403F9" w:rsidRPr="000A7BC4">
        <w:rPr>
          <w:rFonts w:cs="Arial"/>
        </w:rPr>
        <w:t>poderão,</w:t>
      </w:r>
      <w:proofErr w:type="gramEnd"/>
      <w:r w:rsidR="00A403F9" w:rsidRPr="000A7BC4">
        <w:rPr>
          <w:rFonts w:cs="Arial"/>
        </w:rPr>
        <w:t xml:space="preserve"> inclusive ser encenados</w:t>
      </w:r>
      <w:r w:rsidRPr="000A7BC4">
        <w:rPr>
          <w:rFonts w:cs="Arial"/>
        </w:rPr>
        <w:t xml:space="preserve"> </w:t>
      </w:r>
    </w:p>
    <w:p w:rsidR="0083012B" w:rsidRPr="006C71F1" w:rsidRDefault="0083012B" w:rsidP="000A7BC4">
      <w:pPr>
        <w:pStyle w:val="PargrafodaLista"/>
        <w:spacing w:line="360" w:lineRule="auto"/>
        <w:ind w:left="426"/>
        <w:rPr>
          <w:rFonts w:ascii="Arial" w:hAnsi="Arial" w:cs="Arial"/>
        </w:rPr>
      </w:pPr>
    </w:p>
    <w:p w:rsidR="006C71F1" w:rsidRPr="00BB4D3A" w:rsidRDefault="006C71F1" w:rsidP="000A7BC4">
      <w:pPr>
        <w:pStyle w:val="Ttulo2"/>
        <w:ind w:left="426"/>
        <w:rPr>
          <w:lang w:eastAsia="pt-BR"/>
        </w:rPr>
      </w:pPr>
      <w:r>
        <w:rPr>
          <w:lang w:eastAsia="pt-BR"/>
        </w:rPr>
        <w:t xml:space="preserve">Arte – homenagem ao circo e conhecimento da linguagem cinematográfica </w:t>
      </w:r>
    </w:p>
    <w:p w:rsidR="0083012B" w:rsidRPr="006C71F1" w:rsidRDefault="0083012B" w:rsidP="000A7BC4">
      <w:pPr>
        <w:spacing w:after="0" w:line="240" w:lineRule="auto"/>
        <w:ind w:left="426"/>
        <w:jc w:val="both"/>
        <w:rPr>
          <w:rFonts w:cs="Arial"/>
        </w:rPr>
      </w:pPr>
    </w:p>
    <w:p w:rsidR="00BB4D3A" w:rsidRPr="000A7BC4" w:rsidRDefault="00BB4D3A" w:rsidP="000A7BC4">
      <w:pPr>
        <w:spacing w:after="0" w:line="360" w:lineRule="auto"/>
        <w:ind w:left="426"/>
        <w:jc w:val="both"/>
        <w:rPr>
          <w:rFonts w:cs="Arial"/>
          <w:u w:val="single"/>
        </w:rPr>
      </w:pPr>
      <w:r w:rsidRPr="000A7BC4">
        <w:rPr>
          <w:rFonts w:cs="Arial"/>
        </w:rPr>
        <w:t xml:space="preserve">O filme </w:t>
      </w:r>
      <w:r w:rsidRPr="000A7BC4">
        <w:rPr>
          <w:rFonts w:cs="Arial"/>
          <w:i/>
        </w:rPr>
        <w:t>O Palhaço</w:t>
      </w:r>
      <w:r w:rsidRPr="000A7BC4">
        <w:rPr>
          <w:rFonts w:cs="Arial"/>
        </w:rPr>
        <w:t xml:space="preserve"> faz uma série de homenagens à cultura popular circense e aos artistas em geral, que levam alegria e emoção às pessoas, mas vivem dificuldades de toda ordem. Para que o circo exista, é preciso que alguém (no caso Benjamin) se dedique a uma difícil infraestrutura, sendo que a sociedade nem sempre remunera os artistas de forma digna. </w:t>
      </w:r>
    </w:p>
    <w:p w:rsidR="00BB4D3A" w:rsidRDefault="00BB4D3A" w:rsidP="000A7BC4">
      <w:pPr>
        <w:pStyle w:val="PargrafodaLista"/>
        <w:spacing w:line="360" w:lineRule="auto"/>
        <w:ind w:left="426"/>
        <w:rPr>
          <w:rFonts w:ascii="Arial" w:hAnsi="Arial" w:cs="Arial"/>
          <w:u w:val="single"/>
        </w:rPr>
      </w:pPr>
    </w:p>
    <w:p w:rsidR="006C71F1" w:rsidRPr="003B15A6" w:rsidRDefault="006C71F1" w:rsidP="000A7BC4">
      <w:pPr>
        <w:pStyle w:val="PargrafodaLista"/>
        <w:ind w:left="426"/>
        <w:rPr>
          <w:rFonts w:ascii="Arial" w:hAnsi="Arial" w:cs="Arial"/>
          <w:u w:val="single"/>
        </w:rPr>
      </w:pPr>
      <w:r>
        <w:rPr>
          <w:rFonts w:ascii="Arial" w:hAnsi="Arial" w:cs="Arial"/>
          <w:noProof/>
          <w:u w:val="single"/>
          <w:lang w:eastAsia="pt-BR"/>
        </w:rPr>
        <w:drawing>
          <wp:inline distT="0" distB="0" distL="0" distR="0" wp14:anchorId="1ACEDB42" wp14:editId="0CBE3A3D">
            <wp:extent cx="2495550" cy="1675844"/>
            <wp:effectExtent l="0" t="0" r="0" b="63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haço_delegado_justo.jpg"/>
                    <pic:cNvPicPr/>
                  </pic:nvPicPr>
                  <pic:blipFill>
                    <a:blip r:embed="rId13">
                      <a:extLst>
                        <a:ext uri="{28A0092B-C50C-407E-A947-70E740481C1C}">
                          <a14:useLocalDpi xmlns:a14="http://schemas.microsoft.com/office/drawing/2010/main" val="0"/>
                        </a:ext>
                      </a:extLst>
                    </a:blip>
                    <a:stretch>
                      <a:fillRect/>
                    </a:stretch>
                  </pic:blipFill>
                  <pic:spPr>
                    <a:xfrm>
                      <a:off x="0" y="0"/>
                      <a:ext cx="2495550" cy="1675844"/>
                    </a:xfrm>
                    <a:prstGeom prst="rect">
                      <a:avLst/>
                    </a:prstGeom>
                  </pic:spPr>
                </pic:pic>
              </a:graphicData>
            </a:graphic>
          </wp:inline>
        </w:drawing>
      </w:r>
      <w:r>
        <w:rPr>
          <w:rFonts w:ascii="Arial" w:hAnsi="Arial" w:cs="Arial"/>
          <w:u w:val="single"/>
        </w:rPr>
        <w:tab/>
      </w:r>
      <w:r>
        <w:rPr>
          <w:rFonts w:ascii="Arial" w:hAnsi="Arial" w:cs="Arial"/>
          <w:noProof/>
          <w:u w:val="single"/>
          <w:lang w:eastAsia="pt-BR"/>
        </w:rPr>
        <w:drawing>
          <wp:inline distT="0" distB="0" distL="0" distR="0" wp14:anchorId="78CCDFAB" wp14:editId="66AD9516">
            <wp:extent cx="2857500" cy="160020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haço_artistas.jpg"/>
                    <pic:cNvPicPr/>
                  </pic:nvPicPr>
                  <pic:blipFill>
                    <a:blip r:embed="rId14">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p w:rsidR="00BB4D3A" w:rsidRPr="000A7BC4" w:rsidRDefault="00BB4D3A" w:rsidP="000A7BC4">
      <w:pPr>
        <w:tabs>
          <w:tab w:val="left" w:pos="3615"/>
        </w:tabs>
        <w:spacing w:after="0" w:line="360" w:lineRule="auto"/>
        <w:ind w:left="426"/>
        <w:jc w:val="both"/>
        <w:rPr>
          <w:rFonts w:cs="Arial"/>
        </w:rPr>
      </w:pPr>
      <w:r w:rsidRPr="000A7BC4">
        <w:rPr>
          <w:rFonts w:cs="Arial"/>
        </w:rPr>
        <w:t xml:space="preserve">O circo traz um humor ingênuo que remete à nossa infância, esse é um dos motivos porque o filme tanto nos emociona. Embora ligada a uma forte tradição, que deve ser levada adiante pelas famílias circenses, a cultura do circo é livre para agregar brincadeiras e expressões de várias épocas, tornando-o ainda mais popular.  </w:t>
      </w:r>
    </w:p>
    <w:p w:rsidR="00454BC2" w:rsidRDefault="00454BC2" w:rsidP="000A7BC4">
      <w:pPr>
        <w:pStyle w:val="PargrafodaLista"/>
        <w:spacing w:line="360" w:lineRule="auto"/>
        <w:ind w:left="426"/>
        <w:rPr>
          <w:rFonts w:ascii="Arial" w:hAnsi="Arial" w:cs="Arial"/>
        </w:rPr>
      </w:pPr>
    </w:p>
    <w:p w:rsidR="00A403F9" w:rsidRDefault="00A403F9" w:rsidP="000A7BC4">
      <w:pPr>
        <w:pStyle w:val="PargrafodaLista"/>
        <w:spacing w:line="360" w:lineRule="auto"/>
        <w:ind w:left="426"/>
        <w:rPr>
          <w:rFonts w:ascii="Arial" w:hAnsi="Arial" w:cs="Arial"/>
        </w:rPr>
      </w:pPr>
    </w:p>
    <w:p w:rsidR="00454BC2" w:rsidRPr="00BA20D3" w:rsidRDefault="006C71F1" w:rsidP="000A7BC4">
      <w:pPr>
        <w:tabs>
          <w:tab w:val="left" w:pos="3615"/>
        </w:tabs>
        <w:spacing w:line="360" w:lineRule="auto"/>
        <w:ind w:left="426"/>
        <w:jc w:val="both"/>
        <w:rPr>
          <w:rFonts w:cs="Arial"/>
          <w:b/>
        </w:rPr>
      </w:pPr>
      <w:r>
        <w:rPr>
          <w:rFonts w:cs="Arial"/>
          <w:b/>
        </w:rPr>
        <w:t xml:space="preserve">Alguns elementos da </w:t>
      </w:r>
      <w:r w:rsidR="00454BC2" w:rsidRPr="00BA20D3">
        <w:rPr>
          <w:rFonts w:cs="Arial"/>
          <w:b/>
        </w:rPr>
        <w:t>Linguagem Cinematográfica:</w:t>
      </w:r>
    </w:p>
    <w:p w:rsidR="00454BC2" w:rsidRPr="000A7BC4" w:rsidRDefault="006C71F1" w:rsidP="000A7BC4">
      <w:pPr>
        <w:spacing w:after="0" w:line="360" w:lineRule="auto"/>
        <w:ind w:left="426"/>
        <w:jc w:val="both"/>
        <w:rPr>
          <w:rFonts w:cs="Arial"/>
          <w:b/>
        </w:rPr>
      </w:pPr>
      <w:r w:rsidRPr="000A7BC4">
        <w:rPr>
          <w:rFonts w:eastAsia="Times New Roman" w:cs="Arial"/>
          <w:lang w:eastAsia="pt-BR"/>
        </w:rPr>
        <w:t xml:space="preserve">O filme propicia o conhecimento de alguns recursos audiovisuais, aprimorando a leitura crítica dos alunos. </w:t>
      </w:r>
      <w:r w:rsidR="00454BC2" w:rsidRPr="000A7BC4">
        <w:rPr>
          <w:rFonts w:eastAsia="Times New Roman" w:cs="Arial"/>
          <w:lang w:eastAsia="pt-BR"/>
        </w:rPr>
        <w:t xml:space="preserve">A fotografia do filme se vale de tons alaranjados principalmente nas cenas do picadeiro. Os artistas, quando estão se apresentando, parecem envoltos em uma atmosfera mágica que os ilumina, criando um clima de encantamento. Nos bastidores, as cores são diferentes, mais naturais. A vida real não é dourada, mas crua e rotineira. </w:t>
      </w:r>
    </w:p>
    <w:p w:rsidR="00B80265" w:rsidRPr="00667AB8" w:rsidRDefault="00B80265" w:rsidP="000A7BC4">
      <w:pPr>
        <w:pStyle w:val="PargrafodaLista"/>
        <w:spacing w:after="0" w:line="240" w:lineRule="auto"/>
        <w:ind w:left="426"/>
        <w:jc w:val="both"/>
        <w:rPr>
          <w:rFonts w:ascii="Arial" w:hAnsi="Arial" w:cs="Arial"/>
          <w:b/>
        </w:rPr>
      </w:pPr>
      <w:r>
        <w:rPr>
          <w:rFonts w:ascii="Arial" w:hAnsi="Arial" w:cs="Arial"/>
          <w:b/>
          <w:noProof/>
          <w:lang w:eastAsia="pt-BR"/>
        </w:rPr>
        <w:drawing>
          <wp:inline distT="0" distB="0" distL="0" distR="0" wp14:anchorId="2C3D5179" wp14:editId="476B58B0">
            <wp:extent cx="2466975" cy="1847850"/>
            <wp:effectExtent l="0" t="0" r="952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haço_externo.jpg"/>
                    <pic:cNvPicPr/>
                  </pic:nvPicPr>
                  <pic:blipFill>
                    <a:blip r:embed="rId15">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Pr>
          <w:rFonts w:ascii="Arial" w:hAnsi="Arial" w:cs="Arial"/>
          <w:b/>
        </w:rPr>
        <w:tab/>
      </w:r>
      <w:r>
        <w:rPr>
          <w:rFonts w:ascii="Arial" w:hAnsi="Arial" w:cs="Arial"/>
          <w:b/>
          <w:noProof/>
          <w:lang w:eastAsia="pt-BR"/>
        </w:rPr>
        <w:drawing>
          <wp:inline distT="0" distB="0" distL="0" distR="0" wp14:anchorId="7C362795" wp14:editId="4499828E">
            <wp:extent cx="2857500" cy="16002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haço_dourado.jpg"/>
                    <pic:cNvPicPr/>
                  </pic:nvPicPr>
                  <pic:blipFill>
                    <a:blip r:embed="rId16">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p w:rsidR="00454BC2" w:rsidRPr="00667AB8" w:rsidRDefault="00454BC2" w:rsidP="000A7BC4">
      <w:pPr>
        <w:pStyle w:val="PargrafodaLista"/>
        <w:spacing w:after="0" w:line="240" w:lineRule="auto"/>
        <w:ind w:left="426"/>
        <w:jc w:val="both"/>
        <w:rPr>
          <w:rFonts w:ascii="Arial" w:hAnsi="Arial" w:cs="Arial"/>
          <w:b/>
        </w:rPr>
      </w:pPr>
      <w:r>
        <w:rPr>
          <w:rFonts w:ascii="Arial" w:eastAsia="Times New Roman" w:hAnsi="Arial" w:cs="Arial"/>
          <w:lang w:eastAsia="pt-BR"/>
        </w:rPr>
        <w:t xml:space="preserve"> </w:t>
      </w:r>
    </w:p>
    <w:p w:rsidR="00454BC2" w:rsidRPr="000A7BC4" w:rsidRDefault="00454BC2" w:rsidP="000A7BC4">
      <w:pPr>
        <w:spacing w:after="0" w:line="360" w:lineRule="auto"/>
        <w:ind w:left="426"/>
        <w:jc w:val="both"/>
        <w:rPr>
          <w:rFonts w:cs="Arial"/>
          <w:b/>
        </w:rPr>
      </w:pPr>
      <w:r w:rsidRPr="000A7BC4">
        <w:rPr>
          <w:rFonts w:eastAsia="Times New Roman" w:cs="Arial"/>
          <w:lang w:eastAsia="pt-BR"/>
        </w:rPr>
        <w:t xml:space="preserve">Em alguns momentos do filme, podemos notar o personagem Benjamin deitado em sua cama, em um enquadramento que parece encarcerá-lo entre os limites da tela. É interessante traçar paralelos entre os sentimentos do personagem e estes enquadramentos da câmera. </w:t>
      </w:r>
    </w:p>
    <w:p w:rsidR="00454BC2" w:rsidRPr="00667AB8" w:rsidRDefault="00454BC2" w:rsidP="000A7BC4">
      <w:pPr>
        <w:pStyle w:val="PargrafodaLista"/>
        <w:spacing w:line="360" w:lineRule="auto"/>
        <w:ind w:left="426"/>
        <w:jc w:val="both"/>
        <w:rPr>
          <w:rFonts w:ascii="Arial" w:eastAsia="Times New Roman" w:hAnsi="Arial" w:cs="Arial"/>
          <w:lang w:eastAsia="pt-BR"/>
        </w:rPr>
      </w:pPr>
    </w:p>
    <w:p w:rsidR="00454BC2" w:rsidRPr="000A7BC4" w:rsidRDefault="00454BC2" w:rsidP="000A7BC4">
      <w:pPr>
        <w:spacing w:after="0" w:line="360" w:lineRule="auto"/>
        <w:ind w:left="426"/>
        <w:jc w:val="both"/>
        <w:rPr>
          <w:rFonts w:cs="Arial"/>
          <w:b/>
        </w:rPr>
      </w:pPr>
      <w:r w:rsidRPr="000A7BC4">
        <w:rPr>
          <w:rFonts w:eastAsia="Times New Roman" w:cs="Arial"/>
          <w:lang w:eastAsia="pt-BR"/>
        </w:rPr>
        <w:t>Quando a trupe do circo chega à casa do prefeito para almoçar, o enquadramento da câmera nos faz olhar do alto para as pessoas que estão embaixo. Este é o chamado enquadramento “</w:t>
      </w:r>
      <w:proofErr w:type="spellStart"/>
      <w:r w:rsidRPr="000A7BC4">
        <w:rPr>
          <w:rFonts w:eastAsia="Times New Roman" w:cs="Arial"/>
          <w:lang w:eastAsia="pt-BR"/>
        </w:rPr>
        <w:t>plongée</w:t>
      </w:r>
      <w:proofErr w:type="spellEnd"/>
      <w:r w:rsidRPr="000A7BC4">
        <w:rPr>
          <w:rFonts w:eastAsia="Times New Roman" w:cs="Arial"/>
          <w:lang w:eastAsia="pt-BR"/>
        </w:rPr>
        <w:t>” – que, em francês, quer dizer “mergulho” – e produz um efeito de diminuir o objeto ou a pessoa enquadrada. Nesta cena, os artistas do circo (quando não estão em cena) são inferiores às autoridades da cidade (o prefeito e sua família). Em seguida, podemos ver o efeito contrário, chamado de “</w:t>
      </w:r>
      <w:proofErr w:type="spellStart"/>
      <w:r w:rsidRPr="000A7BC4">
        <w:rPr>
          <w:rFonts w:eastAsia="Times New Roman" w:cs="Arial"/>
          <w:lang w:eastAsia="pt-BR"/>
        </w:rPr>
        <w:t>contra-plongée</w:t>
      </w:r>
      <w:proofErr w:type="spellEnd"/>
      <w:r w:rsidRPr="000A7BC4">
        <w:rPr>
          <w:rFonts w:eastAsia="Times New Roman" w:cs="Arial"/>
          <w:lang w:eastAsia="pt-BR"/>
        </w:rPr>
        <w:t xml:space="preserve">”, em que os artistas veem a família do prefeito no alto, mostrando sua superioridade. </w:t>
      </w:r>
    </w:p>
    <w:p w:rsidR="00454BC2" w:rsidRPr="007F64BF" w:rsidRDefault="00454BC2" w:rsidP="000A7BC4">
      <w:pPr>
        <w:pStyle w:val="PargrafodaLista"/>
        <w:spacing w:line="360" w:lineRule="auto"/>
        <w:ind w:left="426"/>
        <w:rPr>
          <w:rFonts w:ascii="Arial" w:hAnsi="Arial" w:cs="Arial"/>
          <w:b/>
        </w:rPr>
      </w:pPr>
    </w:p>
    <w:p w:rsidR="00BB4D3A" w:rsidRPr="000A7BC4" w:rsidRDefault="00454BC2" w:rsidP="000A7BC4">
      <w:pPr>
        <w:tabs>
          <w:tab w:val="left" w:pos="3615"/>
        </w:tabs>
        <w:spacing w:after="0" w:line="360" w:lineRule="auto"/>
        <w:ind w:left="426"/>
        <w:jc w:val="both"/>
        <w:rPr>
          <w:rFonts w:cs="Arial"/>
        </w:rPr>
      </w:pPr>
      <w:r w:rsidRPr="000A7BC4">
        <w:rPr>
          <w:rFonts w:eastAsia="Times New Roman" w:cs="Arial"/>
          <w:lang w:eastAsia="pt-BR"/>
        </w:rPr>
        <w:t xml:space="preserve">Ainda no almoço na casa do prefeito, </w:t>
      </w:r>
      <w:r w:rsidRPr="000A7BC4">
        <w:rPr>
          <w:rFonts w:cs="Arial"/>
        </w:rPr>
        <w:t>o cenário composto pelo núcleo de arte, cria situações muito engraçadas com objetos pendurados na parede, sempre de animais com chifres ou plumas, dialogando com o “</w:t>
      </w:r>
      <w:proofErr w:type="spellStart"/>
      <w:r w:rsidRPr="000A7BC4">
        <w:rPr>
          <w:rFonts w:cs="Arial"/>
        </w:rPr>
        <w:t>mise</w:t>
      </w:r>
      <w:proofErr w:type="spellEnd"/>
      <w:r w:rsidRPr="000A7BC4">
        <w:rPr>
          <w:rFonts w:cs="Arial"/>
        </w:rPr>
        <w:t xml:space="preserve"> em </w:t>
      </w:r>
      <w:proofErr w:type="spellStart"/>
      <w:r w:rsidRPr="000A7BC4">
        <w:rPr>
          <w:rFonts w:cs="Arial"/>
        </w:rPr>
        <w:t>scène</w:t>
      </w:r>
      <w:proofErr w:type="spellEnd"/>
      <w:r w:rsidRPr="000A7BC4">
        <w:rPr>
          <w:rFonts w:cs="Arial"/>
        </w:rPr>
        <w:t xml:space="preserve">” (encenação ou composição da cena) dos personagens. Em vários momentos os diálogos ocorrem com chifres ao fundo, sendo que ao final dessa sequência, </w:t>
      </w:r>
      <w:proofErr w:type="gramStart"/>
      <w:r w:rsidRPr="000A7BC4">
        <w:rPr>
          <w:rFonts w:cs="Arial"/>
        </w:rPr>
        <w:t>o</w:t>
      </w:r>
      <w:proofErr w:type="gramEnd"/>
      <w:r w:rsidRPr="000A7BC4">
        <w:rPr>
          <w:rFonts w:cs="Arial"/>
        </w:rPr>
        <w:t xml:space="preserve"> </w:t>
      </w:r>
      <w:proofErr w:type="gramStart"/>
      <w:r w:rsidRPr="000A7BC4">
        <w:rPr>
          <w:rFonts w:cs="Arial"/>
        </w:rPr>
        <w:t>personagem</w:t>
      </w:r>
      <w:proofErr w:type="gramEnd"/>
      <w:r w:rsidRPr="000A7BC4">
        <w:rPr>
          <w:rFonts w:cs="Arial"/>
        </w:rPr>
        <w:t xml:space="preserve"> Borrachinha parece mesmo ter chifres na sua cabeça.   </w:t>
      </w:r>
    </w:p>
    <w:p w:rsidR="00156361" w:rsidRPr="00156361" w:rsidRDefault="00156361" w:rsidP="000A7BC4">
      <w:pPr>
        <w:pStyle w:val="PargrafodaLista"/>
        <w:ind w:left="426"/>
        <w:rPr>
          <w:rFonts w:ascii="Arial" w:hAnsi="Arial" w:cs="Arial"/>
        </w:rPr>
      </w:pPr>
    </w:p>
    <w:p w:rsidR="00156361" w:rsidRDefault="00156361" w:rsidP="000A7BC4">
      <w:pPr>
        <w:pStyle w:val="PargrafodaLista"/>
        <w:tabs>
          <w:tab w:val="left" w:pos="3615"/>
        </w:tabs>
        <w:spacing w:after="0" w:line="360" w:lineRule="auto"/>
        <w:ind w:left="426"/>
        <w:jc w:val="both"/>
        <w:rPr>
          <w:rFonts w:ascii="Arial" w:hAnsi="Arial" w:cs="Arial"/>
        </w:rPr>
      </w:pPr>
      <w:r>
        <w:rPr>
          <w:rFonts w:ascii="Arial" w:hAnsi="Arial" w:cs="Arial"/>
        </w:rPr>
        <w:t xml:space="preserve">Ao evidenciar estes recursos, é possível propor aos alunos que produzam pequenos vídeos, mesmo com o celular em que utilizem cada um </w:t>
      </w:r>
      <w:proofErr w:type="gramStart"/>
      <w:r>
        <w:rPr>
          <w:rFonts w:ascii="Arial" w:hAnsi="Arial" w:cs="Arial"/>
        </w:rPr>
        <w:t>deles</w:t>
      </w:r>
      <w:proofErr w:type="gramEnd"/>
    </w:p>
    <w:p w:rsidR="00156361" w:rsidRDefault="00156361" w:rsidP="000A7BC4">
      <w:pPr>
        <w:pStyle w:val="PargrafodaLista"/>
        <w:tabs>
          <w:tab w:val="left" w:pos="3615"/>
        </w:tabs>
        <w:spacing w:after="0" w:line="360" w:lineRule="auto"/>
        <w:ind w:left="426"/>
        <w:jc w:val="both"/>
        <w:rPr>
          <w:rFonts w:ascii="Arial" w:hAnsi="Arial" w:cs="Arial"/>
        </w:rPr>
      </w:pPr>
    </w:p>
    <w:p w:rsidR="00156361" w:rsidRPr="006C71F1" w:rsidRDefault="00156361" w:rsidP="000A7BC4">
      <w:pPr>
        <w:pStyle w:val="PargrafodaLista"/>
        <w:tabs>
          <w:tab w:val="left" w:pos="3615"/>
        </w:tabs>
        <w:spacing w:after="0" w:line="360" w:lineRule="auto"/>
        <w:ind w:left="426"/>
        <w:jc w:val="both"/>
        <w:rPr>
          <w:rFonts w:ascii="Arial" w:hAnsi="Arial" w:cs="Arial"/>
        </w:rPr>
      </w:pPr>
      <w:r>
        <w:rPr>
          <w:rFonts w:ascii="Arial" w:hAnsi="Arial" w:cs="Arial"/>
        </w:rPr>
        <w:t xml:space="preserve">Plano de aula? Profa. Dra. Cláudia </w:t>
      </w:r>
      <w:proofErr w:type="spellStart"/>
      <w:r>
        <w:rPr>
          <w:rFonts w:ascii="Arial" w:hAnsi="Arial" w:cs="Arial"/>
        </w:rPr>
        <w:t>Mogadouro</w:t>
      </w:r>
      <w:proofErr w:type="spellEnd"/>
    </w:p>
    <w:p w:rsidR="007D1E4A" w:rsidRDefault="007D1E4A" w:rsidP="00556E11">
      <w:pPr>
        <w:pStyle w:val="Standard"/>
        <w:spacing w:after="0" w:line="240" w:lineRule="auto"/>
        <w:ind w:left="567"/>
        <w:jc w:val="both"/>
        <w:rPr>
          <w:rFonts w:ascii="Arial" w:hAnsi="Arial" w:cs="Arial"/>
        </w:rPr>
      </w:pPr>
    </w:p>
    <w:sectPr w:rsidR="007D1E4A" w:rsidSect="00C336F3">
      <w:headerReference w:type="default" r:id="rId17"/>
      <w:footerReference w:type="default" r:id="rId18"/>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89F" w:rsidRDefault="003A389F" w:rsidP="00BB7A04">
      <w:pPr>
        <w:spacing w:after="0" w:line="240" w:lineRule="auto"/>
      </w:pPr>
      <w:r>
        <w:separator/>
      </w:r>
    </w:p>
  </w:endnote>
  <w:endnote w:type="continuationSeparator" w:id="0">
    <w:p w:rsidR="003A389F" w:rsidRDefault="003A389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73B" w:rsidRPr="006A3602" w:rsidRDefault="0030573B" w:rsidP="00B10233">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00156361">
      <w:rPr>
        <w:rStyle w:val="apple-style-span"/>
        <w:rFonts w:ascii="Verdana" w:hAnsi="Verdana"/>
        <w:color w:val="566270"/>
        <w:sz w:val="16"/>
        <w:szCs w:val="16"/>
      </w:rPr>
      <w:t xml:space="preserve">/ Zilda </w:t>
    </w:r>
    <w:proofErr w:type="spellStart"/>
    <w:r w:rsidR="00156361">
      <w:rPr>
        <w:rStyle w:val="apple-style-span"/>
        <w:rFonts w:ascii="Verdana" w:hAnsi="Verdana"/>
        <w:color w:val="566270"/>
        <w:sz w:val="16"/>
        <w:szCs w:val="16"/>
      </w:rPr>
      <w:t>Kessel</w:t>
    </w:r>
    <w:proofErr w:type="spellEnd"/>
    <w:r w:rsidRPr="006A3602">
      <w:rPr>
        <w:rFonts w:ascii="Verdana" w:hAnsi="Verdana"/>
        <w:noProof/>
        <w:sz w:val="16"/>
        <w:szCs w:val="16"/>
        <w:lang w:eastAsia="pt-BR"/>
      </w:rPr>
      <w:t xml:space="preserve"> </w:t>
    </w:r>
    <w:r w:rsidR="000F50E4">
      <w:rPr>
        <w:noProof/>
        <w:color w:val="566270"/>
        <w:sz w:val="16"/>
        <w:szCs w:val="16"/>
        <w:lang w:eastAsia="pt-BR"/>
      </w:rPr>
      <mc:AlternateContent>
        <mc:Choice Requires="wps">
          <w:drawing>
            <wp:anchor distT="0" distB="0" distL="114300" distR="114300" simplePos="0" relativeHeight="251658752" behindDoc="0" locked="0" layoutInCell="1" allowOverlap="1" wp14:anchorId="74D94ACE" wp14:editId="4F17A431">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r>
      <w:rPr>
        <w:rStyle w:val="apple-style-span"/>
        <w:color w:val="566270"/>
        <w:sz w:val="16"/>
        <w:szCs w:val="16"/>
      </w:rPr>
      <w:t xml:space="preserve">Profa. Dra. Cláudia </w:t>
    </w:r>
    <w:proofErr w:type="spellStart"/>
    <w:r>
      <w:rPr>
        <w:rStyle w:val="apple-style-span"/>
        <w:color w:val="566270"/>
        <w:sz w:val="16"/>
        <w:szCs w:val="16"/>
      </w:rPr>
      <w:t>Mogadouro</w:t>
    </w:r>
    <w:proofErr w:type="spellEnd"/>
  </w:p>
  <w:p w:rsidR="0030573B" w:rsidRDefault="00B72C6B" w:rsidP="00B76037">
    <w:pPr>
      <w:pStyle w:val="Rodap"/>
      <w:jc w:val="right"/>
    </w:pPr>
    <w:r>
      <w:fldChar w:fldCharType="begin"/>
    </w:r>
    <w:r>
      <w:instrText>PAGE   \* MERGEFORMAT</w:instrText>
    </w:r>
    <w:r>
      <w:fldChar w:fldCharType="separate"/>
    </w:r>
    <w:r w:rsidR="000A7BC4">
      <w:rPr>
        <w:noProof/>
      </w:rPr>
      <w:t>5</w:t>
    </w:r>
    <w:r>
      <w:rPr>
        <w:noProof/>
      </w:rPr>
      <w:fldChar w:fldCharType="end"/>
    </w:r>
  </w:p>
  <w:p w:rsidR="0030573B" w:rsidRDefault="0030573B">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89F" w:rsidRDefault="003A389F" w:rsidP="00BB7A04">
      <w:pPr>
        <w:spacing w:after="0" w:line="240" w:lineRule="auto"/>
      </w:pPr>
      <w:r>
        <w:separator/>
      </w:r>
    </w:p>
  </w:footnote>
  <w:footnote w:type="continuationSeparator" w:id="0">
    <w:p w:rsidR="003A389F" w:rsidRDefault="003A389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73B" w:rsidRDefault="000F50E4">
    <w:pPr>
      <w:pStyle w:val="Cabealho"/>
    </w:pPr>
    <w:r>
      <w:rPr>
        <w:noProof/>
        <w:lang w:eastAsia="pt-BR"/>
      </w:rPr>
      <mc:AlternateContent>
        <mc:Choice Requires="wps">
          <w:drawing>
            <wp:anchor distT="0" distB="0" distL="114300" distR="114300" simplePos="0" relativeHeight="251657728" behindDoc="0" locked="0" layoutInCell="1" allowOverlap="1" wp14:anchorId="5D926A19" wp14:editId="54FD379E">
              <wp:simplePos x="0" y="0"/>
              <wp:positionH relativeFrom="column">
                <wp:posOffset>1856105</wp:posOffset>
              </wp:positionH>
              <wp:positionV relativeFrom="paragraph">
                <wp:posOffset>-147955</wp:posOffset>
              </wp:positionV>
              <wp:extent cx="4672965" cy="854710"/>
              <wp:effectExtent l="0" t="0" r="0" b="254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854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573B" w:rsidRPr="00F253F6" w:rsidRDefault="0030573B"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sidR="00191C55">
                            <w:rPr>
                              <w:b/>
                              <w:i/>
                              <w:noProof/>
                              <w:sz w:val="22"/>
                              <w:szCs w:val="22"/>
                              <w:lang w:eastAsia="pt-BR"/>
                            </w:rPr>
                            <w:t>O Palhaço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6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VQjwIAAIEFAAAOAAAAZHJzL2Uyb0RvYy54bWysVEtvGjEQvlfqf7B8LwsUSLLKElGiVJVQ&#10;EjWpcjZeG6x4Pa5t2KW/vmPvLqC0l1S92GPPN+/H9U1TabIXziswBR0NhpQIw6FUZlPQH893ny4p&#10;8YGZkmkwoqAH4enN/OOH69rmYgxb0KVwBJUYn9e2oNsQbJ5lnm9FxfwArDDIlOAqFvDpNlnpWI3a&#10;K52Nh8NZVoMrrQMuvMff25ZJ50m/lIKHBym9CEQXFH0L6XTpXMczm1+zfOOY3SreucH+wYuKKYNG&#10;j6puWWBk59QfqirFHXiQYcChykBKxUWKAaMZDd9E87RlVqRYMDneHtPk/59afr9/dESVBZ1SYliF&#10;JVoy1TBSChJEE4BMY45q63OEPlkEh+YLNFjrFK+3K+CvHiHZGaYV8IiOOWmkq+KN0RIUxDIcjqlH&#10;E4Tj52R2Mb6aoQ8ceZfTycUo1SY7SVvnw1cBFYlEQR2WNnnA9isfon2W95BozMCd0jqVVxtSF3T2&#10;eTpMAkcOSmgTsSI1SqcmhtF6nqhw0CJitPkuJCYqBRA/UouKpXZkz7C5GOfChFFMVtKL6IiS6MR7&#10;BDv8yav3CLdx9JbBhKNwpQy4tmBxsk5ul6+9y7LFd4X0bdwxBaFZNxhVJNdQHrADHLRz5C2/U1iN&#10;FfPhkTkcHKwtLoPwgIfUgFmHjqJkC+7X3/4jHvsZuZTUOIgF9T93zAlK9DeDnX41mkzi5KbHZHox&#10;xoc756zPOWZXLQHLMcK1Y3kiIz7onpQOqhfcGYtoFVnMcLRd0NCTy9CuB9w5XCwWCYSzallYmSfL&#10;+8aPvfbcvDBnu4aM03IP/ciy/E1ftthYVwOLXQCpUtOestolHuc8dVC3k+IiOX8n1Glzzn8DAAD/&#10;/wMAUEsDBBQABgAIAAAAIQCGMbtA4AAAAAwBAAAPAAAAZHJzL2Rvd25yZXYueG1sTI/BSsQwEIbv&#10;gu8QRvC2mzYFrbXpsoheBBHXBfGWbcammkxqkt2tb2/2pLd/mI9/vmlXs7PsgCGOniSUywIYUu/1&#10;SIOE7evDogYWkyKtrCeU8IMRVt35Wasa7Y/0godNGlguodgoCSalqeE89gadiks/IeXdhw9OpTyG&#10;geugjrncWS6K4oo7NVK+YNSEdwb7r83eSbiu37X5DI/z9u1p/W2eJ27vFZfy8mJe3wJLOKc/GE76&#10;WR267LTze9KRWQniRlQZlbAQVQ4nohC1ALbLqSwr4F3L/z/R/QIAAP//AwBQSwECLQAUAAYACAAA&#10;ACEAtoM4kv4AAADhAQAAEwAAAAAAAAAAAAAAAAAAAAAAW0NvbnRlbnRfVHlwZXNdLnhtbFBLAQIt&#10;ABQABgAIAAAAIQA4/SH/1gAAAJQBAAALAAAAAAAAAAAAAAAAAC8BAABfcmVscy8ucmVsc1BLAQIt&#10;ABQABgAIAAAAIQAV6WVQjwIAAIEFAAAOAAAAAAAAAAAAAAAAAC4CAABkcnMvZTJvRG9jLnhtbFBL&#10;AQItABQABgAIAAAAIQCGMbtA4AAAAAwBAAAPAAAAAAAAAAAAAAAAAOkEAABkcnMvZG93bnJldi54&#10;bWxQSwUGAAAAAAQABADzAAAA9gUAAAAA&#10;" filled="f" stroked="f" strokeweight=".5pt">
              <v:path arrowok="t"/>
              <v:textbox>
                <w:txbxContent>
                  <w:p w:rsidR="0030573B" w:rsidRPr="00F253F6" w:rsidRDefault="0030573B"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sidR="00191C55">
                      <w:rPr>
                        <w:b/>
                        <w:i/>
                        <w:noProof/>
                        <w:sz w:val="22"/>
                        <w:szCs w:val="22"/>
                        <w:lang w:eastAsia="pt-BR"/>
                      </w:rPr>
                      <w:t>O Palhaço</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114B8FE1" wp14:editId="1ADB584C">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30573B">
      <w:rPr>
        <w:noProof/>
        <w:lang w:eastAsia="pt-BR"/>
      </w:rPr>
      <w:drawing>
        <wp:inline distT="0" distB="0" distL="0" distR="0" wp14:anchorId="6BD71FDE" wp14:editId="36EE73B2">
          <wp:extent cx="619125" cy="333375"/>
          <wp:effectExtent l="19050" t="0" r="9525"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30573B">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25B"/>
    <w:multiLevelType w:val="hybridMultilevel"/>
    <w:tmpl w:val="7D9C5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94B41D1"/>
    <w:multiLevelType w:val="hybridMultilevel"/>
    <w:tmpl w:val="4818259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nsid w:val="0BB9696F"/>
    <w:multiLevelType w:val="hybridMultilevel"/>
    <w:tmpl w:val="7390F4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CA24D5F"/>
    <w:multiLevelType w:val="hybridMultilevel"/>
    <w:tmpl w:val="A7E8005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nsid w:val="18A078CF"/>
    <w:multiLevelType w:val="multilevel"/>
    <w:tmpl w:val="A8CC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E37EE2"/>
    <w:multiLevelType w:val="hybridMultilevel"/>
    <w:tmpl w:val="FBA0C7FE"/>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21B960B0"/>
    <w:multiLevelType w:val="hybridMultilevel"/>
    <w:tmpl w:val="32C628B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nsid w:val="220838D3"/>
    <w:multiLevelType w:val="hybridMultilevel"/>
    <w:tmpl w:val="7EA63B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2085590"/>
    <w:multiLevelType w:val="hybridMultilevel"/>
    <w:tmpl w:val="9D30C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3465AC0"/>
    <w:multiLevelType w:val="hybridMultilevel"/>
    <w:tmpl w:val="D3DEA3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9195CA6"/>
    <w:multiLevelType w:val="hybridMultilevel"/>
    <w:tmpl w:val="37DE97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B3430B4"/>
    <w:multiLevelType w:val="hybridMultilevel"/>
    <w:tmpl w:val="6E72A19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nsid w:val="4B890590"/>
    <w:multiLevelType w:val="hybridMultilevel"/>
    <w:tmpl w:val="090666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570E0448"/>
    <w:multiLevelType w:val="hybridMultilevel"/>
    <w:tmpl w:val="654A233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nsid w:val="597F1695"/>
    <w:multiLevelType w:val="hybridMultilevel"/>
    <w:tmpl w:val="EDB621D4"/>
    <w:lvl w:ilvl="0" w:tplc="04160001">
      <w:start w:val="1"/>
      <w:numFmt w:val="bullet"/>
      <w:lvlText w:val=""/>
      <w:lvlJc w:val="left"/>
      <w:pPr>
        <w:ind w:left="927" w:hanging="360"/>
      </w:pPr>
      <w:rPr>
        <w:rFonts w:ascii="Symbol" w:hAnsi="Symbol"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9">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0">
    <w:nsid w:val="6311543D"/>
    <w:multiLevelType w:val="hybridMultilevel"/>
    <w:tmpl w:val="B59A50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8CA69D7"/>
    <w:multiLevelType w:val="hybridMultilevel"/>
    <w:tmpl w:val="62027A3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2487"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76531668"/>
    <w:multiLevelType w:val="hybridMultilevel"/>
    <w:tmpl w:val="B05AFB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7A316A3F"/>
    <w:multiLevelType w:val="hybridMultilevel"/>
    <w:tmpl w:val="6C821AE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16"/>
  </w:num>
  <w:num w:numId="2">
    <w:abstractNumId w:val="6"/>
  </w:num>
  <w:num w:numId="3">
    <w:abstractNumId w:val="19"/>
  </w:num>
  <w:num w:numId="4">
    <w:abstractNumId w:val="25"/>
  </w:num>
  <w:num w:numId="5">
    <w:abstractNumId w:val="5"/>
  </w:num>
  <w:num w:numId="6">
    <w:abstractNumId w:val="21"/>
  </w:num>
  <w:num w:numId="7">
    <w:abstractNumId w:val="2"/>
  </w:num>
  <w:num w:numId="8">
    <w:abstractNumId w:val="24"/>
  </w:num>
  <w:num w:numId="9">
    <w:abstractNumId w:val="0"/>
  </w:num>
  <w:num w:numId="10">
    <w:abstractNumId w:val="10"/>
  </w:num>
  <w:num w:numId="11">
    <w:abstractNumId w:val="11"/>
  </w:num>
  <w:num w:numId="12">
    <w:abstractNumId w:val="15"/>
  </w:num>
  <w:num w:numId="13">
    <w:abstractNumId w:val="9"/>
  </w:num>
  <w:num w:numId="14">
    <w:abstractNumId w:val="1"/>
  </w:num>
  <w:num w:numId="15">
    <w:abstractNumId w:val="22"/>
  </w:num>
  <w:num w:numId="16">
    <w:abstractNumId w:val="20"/>
  </w:num>
  <w:num w:numId="17">
    <w:abstractNumId w:val="7"/>
  </w:num>
  <w:num w:numId="18">
    <w:abstractNumId w:val="14"/>
  </w:num>
  <w:num w:numId="19">
    <w:abstractNumId w:val="4"/>
  </w:num>
  <w:num w:numId="20">
    <w:abstractNumId w:val="12"/>
  </w:num>
  <w:num w:numId="21">
    <w:abstractNumId w:val="3"/>
  </w:num>
  <w:num w:numId="22">
    <w:abstractNumId w:val="13"/>
  </w:num>
  <w:num w:numId="23">
    <w:abstractNumId w:val="23"/>
  </w:num>
  <w:num w:numId="24">
    <w:abstractNumId w:val="17"/>
  </w:num>
  <w:num w:numId="25">
    <w:abstractNumId w:val="18"/>
  </w:num>
  <w:num w:numId="26">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47B"/>
    <w:rsid w:val="00000FA4"/>
    <w:rsid w:val="000022B4"/>
    <w:rsid w:val="000145C1"/>
    <w:rsid w:val="00014E03"/>
    <w:rsid w:val="00026CEA"/>
    <w:rsid w:val="0003128C"/>
    <w:rsid w:val="00032EBA"/>
    <w:rsid w:val="00035DFE"/>
    <w:rsid w:val="000743C8"/>
    <w:rsid w:val="000818C6"/>
    <w:rsid w:val="00090E40"/>
    <w:rsid w:val="00096DAE"/>
    <w:rsid w:val="0009739A"/>
    <w:rsid w:val="000A1D1B"/>
    <w:rsid w:val="000A2374"/>
    <w:rsid w:val="000A5214"/>
    <w:rsid w:val="000A53DC"/>
    <w:rsid w:val="000A6428"/>
    <w:rsid w:val="000A7BC4"/>
    <w:rsid w:val="000B008B"/>
    <w:rsid w:val="000B7E0D"/>
    <w:rsid w:val="000D0C5A"/>
    <w:rsid w:val="000D2CE9"/>
    <w:rsid w:val="000D6E2E"/>
    <w:rsid w:val="000E31D7"/>
    <w:rsid w:val="000F50E4"/>
    <w:rsid w:val="000F623A"/>
    <w:rsid w:val="0010068E"/>
    <w:rsid w:val="00106776"/>
    <w:rsid w:val="001365C8"/>
    <w:rsid w:val="00141CF5"/>
    <w:rsid w:val="001470EC"/>
    <w:rsid w:val="00156361"/>
    <w:rsid w:val="001624C8"/>
    <w:rsid w:val="00165CEB"/>
    <w:rsid w:val="00166EFA"/>
    <w:rsid w:val="00167DD6"/>
    <w:rsid w:val="0017343F"/>
    <w:rsid w:val="00181A38"/>
    <w:rsid w:val="00184146"/>
    <w:rsid w:val="00190B70"/>
    <w:rsid w:val="00191C55"/>
    <w:rsid w:val="001C001C"/>
    <w:rsid w:val="001C318A"/>
    <w:rsid w:val="001C7B59"/>
    <w:rsid w:val="001D60A7"/>
    <w:rsid w:val="001E25A4"/>
    <w:rsid w:val="0021240B"/>
    <w:rsid w:val="002163F9"/>
    <w:rsid w:val="002165F4"/>
    <w:rsid w:val="00223D03"/>
    <w:rsid w:val="00230D18"/>
    <w:rsid w:val="0023582A"/>
    <w:rsid w:val="0024203F"/>
    <w:rsid w:val="00243DF1"/>
    <w:rsid w:val="00245CA5"/>
    <w:rsid w:val="00247F31"/>
    <w:rsid w:val="002542B6"/>
    <w:rsid w:val="00256D9F"/>
    <w:rsid w:val="00257593"/>
    <w:rsid w:val="00271359"/>
    <w:rsid w:val="00273C1D"/>
    <w:rsid w:val="00281AF3"/>
    <w:rsid w:val="00290F4D"/>
    <w:rsid w:val="002A0CEB"/>
    <w:rsid w:val="002A56FD"/>
    <w:rsid w:val="002A5F89"/>
    <w:rsid w:val="002A7B4B"/>
    <w:rsid w:val="002B2809"/>
    <w:rsid w:val="002C7326"/>
    <w:rsid w:val="002D08CF"/>
    <w:rsid w:val="002D3CAB"/>
    <w:rsid w:val="002E0585"/>
    <w:rsid w:val="002E0B72"/>
    <w:rsid w:val="002E55D3"/>
    <w:rsid w:val="002F1054"/>
    <w:rsid w:val="002F1E26"/>
    <w:rsid w:val="003031DE"/>
    <w:rsid w:val="00303680"/>
    <w:rsid w:val="0030573B"/>
    <w:rsid w:val="00310141"/>
    <w:rsid w:val="00310A38"/>
    <w:rsid w:val="00326515"/>
    <w:rsid w:val="00334912"/>
    <w:rsid w:val="0034186B"/>
    <w:rsid w:val="00362761"/>
    <w:rsid w:val="003630E6"/>
    <w:rsid w:val="00367B77"/>
    <w:rsid w:val="003772DF"/>
    <w:rsid w:val="00386B3B"/>
    <w:rsid w:val="003871FC"/>
    <w:rsid w:val="00387414"/>
    <w:rsid w:val="00397E5D"/>
    <w:rsid w:val="003A389F"/>
    <w:rsid w:val="003B58E6"/>
    <w:rsid w:val="003C18B0"/>
    <w:rsid w:val="003D589C"/>
    <w:rsid w:val="003E6CD2"/>
    <w:rsid w:val="003F64B7"/>
    <w:rsid w:val="003F7BFD"/>
    <w:rsid w:val="004005B3"/>
    <w:rsid w:val="004008FB"/>
    <w:rsid w:val="00414397"/>
    <w:rsid w:val="00415680"/>
    <w:rsid w:val="00421BEA"/>
    <w:rsid w:val="004242B5"/>
    <w:rsid w:val="0043098D"/>
    <w:rsid w:val="00432324"/>
    <w:rsid w:val="004458A6"/>
    <w:rsid w:val="0045122D"/>
    <w:rsid w:val="004539ED"/>
    <w:rsid w:val="00454BC2"/>
    <w:rsid w:val="00467F4F"/>
    <w:rsid w:val="0047469F"/>
    <w:rsid w:val="0049447E"/>
    <w:rsid w:val="00494762"/>
    <w:rsid w:val="00497884"/>
    <w:rsid w:val="004978B7"/>
    <w:rsid w:val="004A051E"/>
    <w:rsid w:val="004A36EC"/>
    <w:rsid w:val="004B625F"/>
    <w:rsid w:val="004B758F"/>
    <w:rsid w:val="004C4A9C"/>
    <w:rsid w:val="004D5392"/>
    <w:rsid w:val="004E6561"/>
    <w:rsid w:val="004E7983"/>
    <w:rsid w:val="004F6FE4"/>
    <w:rsid w:val="005009F3"/>
    <w:rsid w:val="00510B14"/>
    <w:rsid w:val="00511F9B"/>
    <w:rsid w:val="00512E55"/>
    <w:rsid w:val="00524165"/>
    <w:rsid w:val="00530179"/>
    <w:rsid w:val="00536DEA"/>
    <w:rsid w:val="005417CE"/>
    <w:rsid w:val="005429A2"/>
    <w:rsid w:val="005474E9"/>
    <w:rsid w:val="00556E11"/>
    <w:rsid w:val="00557622"/>
    <w:rsid w:val="005633FD"/>
    <w:rsid w:val="005640BD"/>
    <w:rsid w:val="00566043"/>
    <w:rsid w:val="00567EB1"/>
    <w:rsid w:val="005751EB"/>
    <w:rsid w:val="00587422"/>
    <w:rsid w:val="00592002"/>
    <w:rsid w:val="00593F03"/>
    <w:rsid w:val="00595337"/>
    <w:rsid w:val="005C6167"/>
    <w:rsid w:val="005C7A96"/>
    <w:rsid w:val="005D38D1"/>
    <w:rsid w:val="005E1597"/>
    <w:rsid w:val="005E569F"/>
    <w:rsid w:val="005E6DE0"/>
    <w:rsid w:val="005F4875"/>
    <w:rsid w:val="005F672B"/>
    <w:rsid w:val="0060799B"/>
    <w:rsid w:val="00616B49"/>
    <w:rsid w:val="006172E1"/>
    <w:rsid w:val="00617CDB"/>
    <w:rsid w:val="00625F19"/>
    <w:rsid w:val="00633631"/>
    <w:rsid w:val="006338DC"/>
    <w:rsid w:val="0063505E"/>
    <w:rsid w:val="00636721"/>
    <w:rsid w:val="00636D44"/>
    <w:rsid w:val="00644FC7"/>
    <w:rsid w:val="0064531F"/>
    <w:rsid w:val="0064630E"/>
    <w:rsid w:val="00650557"/>
    <w:rsid w:val="006526AC"/>
    <w:rsid w:val="00673B5E"/>
    <w:rsid w:val="006744C7"/>
    <w:rsid w:val="00675DFC"/>
    <w:rsid w:val="00683381"/>
    <w:rsid w:val="00683CCB"/>
    <w:rsid w:val="006921BD"/>
    <w:rsid w:val="00693211"/>
    <w:rsid w:val="006A4395"/>
    <w:rsid w:val="006B1E49"/>
    <w:rsid w:val="006B48EC"/>
    <w:rsid w:val="006C4FA6"/>
    <w:rsid w:val="006C678C"/>
    <w:rsid w:val="006C71F1"/>
    <w:rsid w:val="006D0F23"/>
    <w:rsid w:val="006D347E"/>
    <w:rsid w:val="006D3D40"/>
    <w:rsid w:val="006E003D"/>
    <w:rsid w:val="006F593C"/>
    <w:rsid w:val="007025FB"/>
    <w:rsid w:val="00703683"/>
    <w:rsid w:val="007037FB"/>
    <w:rsid w:val="00706C8C"/>
    <w:rsid w:val="00712D56"/>
    <w:rsid w:val="00735B2E"/>
    <w:rsid w:val="00737915"/>
    <w:rsid w:val="00741832"/>
    <w:rsid w:val="00747944"/>
    <w:rsid w:val="00751816"/>
    <w:rsid w:val="00756585"/>
    <w:rsid w:val="007604BA"/>
    <w:rsid w:val="00762863"/>
    <w:rsid w:val="00774EDC"/>
    <w:rsid w:val="00783096"/>
    <w:rsid w:val="007A4EA5"/>
    <w:rsid w:val="007A7B19"/>
    <w:rsid w:val="007A7E74"/>
    <w:rsid w:val="007A7FCC"/>
    <w:rsid w:val="007C03B8"/>
    <w:rsid w:val="007D1057"/>
    <w:rsid w:val="007D1E4A"/>
    <w:rsid w:val="007F3D33"/>
    <w:rsid w:val="00802935"/>
    <w:rsid w:val="0080480D"/>
    <w:rsid w:val="00811D34"/>
    <w:rsid w:val="0081551C"/>
    <w:rsid w:val="008208B1"/>
    <w:rsid w:val="00821C7F"/>
    <w:rsid w:val="00821E1B"/>
    <w:rsid w:val="00823D7E"/>
    <w:rsid w:val="00825F1E"/>
    <w:rsid w:val="008263AC"/>
    <w:rsid w:val="0083012B"/>
    <w:rsid w:val="00831C14"/>
    <w:rsid w:val="008348E7"/>
    <w:rsid w:val="00836813"/>
    <w:rsid w:val="00842EBB"/>
    <w:rsid w:val="00852773"/>
    <w:rsid w:val="00864D23"/>
    <w:rsid w:val="00874851"/>
    <w:rsid w:val="0088425F"/>
    <w:rsid w:val="0089213B"/>
    <w:rsid w:val="00894021"/>
    <w:rsid w:val="00894673"/>
    <w:rsid w:val="00897BB8"/>
    <w:rsid w:val="008A3C96"/>
    <w:rsid w:val="008A5BF6"/>
    <w:rsid w:val="008A7ED7"/>
    <w:rsid w:val="008B4647"/>
    <w:rsid w:val="008B5A23"/>
    <w:rsid w:val="008C241A"/>
    <w:rsid w:val="008C30F8"/>
    <w:rsid w:val="008D30AB"/>
    <w:rsid w:val="008D47F0"/>
    <w:rsid w:val="008D51B9"/>
    <w:rsid w:val="008D6C28"/>
    <w:rsid w:val="008F0116"/>
    <w:rsid w:val="008F4930"/>
    <w:rsid w:val="008F7956"/>
    <w:rsid w:val="00910A0E"/>
    <w:rsid w:val="00921614"/>
    <w:rsid w:val="00924876"/>
    <w:rsid w:val="00926D4E"/>
    <w:rsid w:val="009406B5"/>
    <w:rsid w:val="00943B55"/>
    <w:rsid w:val="0095502B"/>
    <w:rsid w:val="009554F9"/>
    <w:rsid w:val="00957863"/>
    <w:rsid w:val="00957E29"/>
    <w:rsid w:val="00960A7D"/>
    <w:rsid w:val="009746F8"/>
    <w:rsid w:val="00992816"/>
    <w:rsid w:val="00994B52"/>
    <w:rsid w:val="00996F74"/>
    <w:rsid w:val="009A073F"/>
    <w:rsid w:val="009A2981"/>
    <w:rsid w:val="009A356D"/>
    <w:rsid w:val="009A4B1F"/>
    <w:rsid w:val="009B24F4"/>
    <w:rsid w:val="009B3A15"/>
    <w:rsid w:val="009B4C10"/>
    <w:rsid w:val="009C045C"/>
    <w:rsid w:val="009C53B1"/>
    <w:rsid w:val="009D0689"/>
    <w:rsid w:val="009E3993"/>
    <w:rsid w:val="009F6EE4"/>
    <w:rsid w:val="00A00EE2"/>
    <w:rsid w:val="00A144A7"/>
    <w:rsid w:val="00A25D74"/>
    <w:rsid w:val="00A31002"/>
    <w:rsid w:val="00A36458"/>
    <w:rsid w:val="00A403F9"/>
    <w:rsid w:val="00A405A7"/>
    <w:rsid w:val="00A429EF"/>
    <w:rsid w:val="00A4301D"/>
    <w:rsid w:val="00A457C1"/>
    <w:rsid w:val="00A5023B"/>
    <w:rsid w:val="00A519FA"/>
    <w:rsid w:val="00A60D1C"/>
    <w:rsid w:val="00A741E2"/>
    <w:rsid w:val="00A75D62"/>
    <w:rsid w:val="00A762EA"/>
    <w:rsid w:val="00A76974"/>
    <w:rsid w:val="00A8055F"/>
    <w:rsid w:val="00A82E00"/>
    <w:rsid w:val="00A87E58"/>
    <w:rsid w:val="00AA24CF"/>
    <w:rsid w:val="00AB0D97"/>
    <w:rsid w:val="00AB5048"/>
    <w:rsid w:val="00AC4802"/>
    <w:rsid w:val="00AD031B"/>
    <w:rsid w:val="00AD1F9B"/>
    <w:rsid w:val="00AE1C32"/>
    <w:rsid w:val="00AF016F"/>
    <w:rsid w:val="00AF5C8F"/>
    <w:rsid w:val="00B011BF"/>
    <w:rsid w:val="00B02A80"/>
    <w:rsid w:val="00B05FB7"/>
    <w:rsid w:val="00B10233"/>
    <w:rsid w:val="00B142C1"/>
    <w:rsid w:val="00B1477D"/>
    <w:rsid w:val="00B21CB6"/>
    <w:rsid w:val="00B2270C"/>
    <w:rsid w:val="00B25E84"/>
    <w:rsid w:val="00B303FB"/>
    <w:rsid w:val="00B313CE"/>
    <w:rsid w:val="00B3318C"/>
    <w:rsid w:val="00B36506"/>
    <w:rsid w:val="00B379FB"/>
    <w:rsid w:val="00B408CB"/>
    <w:rsid w:val="00B62564"/>
    <w:rsid w:val="00B63F35"/>
    <w:rsid w:val="00B72C6B"/>
    <w:rsid w:val="00B76037"/>
    <w:rsid w:val="00B80265"/>
    <w:rsid w:val="00B83D64"/>
    <w:rsid w:val="00B85BDF"/>
    <w:rsid w:val="00BB3040"/>
    <w:rsid w:val="00BB4D3A"/>
    <w:rsid w:val="00BB6FF2"/>
    <w:rsid w:val="00BB7A04"/>
    <w:rsid w:val="00BC77F9"/>
    <w:rsid w:val="00BE2386"/>
    <w:rsid w:val="00BE6A2A"/>
    <w:rsid w:val="00BE7C57"/>
    <w:rsid w:val="00BF21F5"/>
    <w:rsid w:val="00C02CD5"/>
    <w:rsid w:val="00C046F5"/>
    <w:rsid w:val="00C071FE"/>
    <w:rsid w:val="00C16614"/>
    <w:rsid w:val="00C1776D"/>
    <w:rsid w:val="00C22F4C"/>
    <w:rsid w:val="00C23B90"/>
    <w:rsid w:val="00C2581A"/>
    <w:rsid w:val="00C30EA9"/>
    <w:rsid w:val="00C3108C"/>
    <w:rsid w:val="00C336F3"/>
    <w:rsid w:val="00C37273"/>
    <w:rsid w:val="00C45E81"/>
    <w:rsid w:val="00C50B65"/>
    <w:rsid w:val="00C510EF"/>
    <w:rsid w:val="00C66BB1"/>
    <w:rsid w:val="00C675A2"/>
    <w:rsid w:val="00C81AF8"/>
    <w:rsid w:val="00C863F5"/>
    <w:rsid w:val="00C90D18"/>
    <w:rsid w:val="00C92DDD"/>
    <w:rsid w:val="00C9443F"/>
    <w:rsid w:val="00CB099D"/>
    <w:rsid w:val="00CB7D6E"/>
    <w:rsid w:val="00CC134F"/>
    <w:rsid w:val="00CC3030"/>
    <w:rsid w:val="00CD2838"/>
    <w:rsid w:val="00CD4BC1"/>
    <w:rsid w:val="00CE70AB"/>
    <w:rsid w:val="00CE72D9"/>
    <w:rsid w:val="00CF1ABF"/>
    <w:rsid w:val="00CF506D"/>
    <w:rsid w:val="00CF5685"/>
    <w:rsid w:val="00D067BB"/>
    <w:rsid w:val="00D146DA"/>
    <w:rsid w:val="00D1516C"/>
    <w:rsid w:val="00D24BA1"/>
    <w:rsid w:val="00D310E6"/>
    <w:rsid w:val="00D3329B"/>
    <w:rsid w:val="00D36AD5"/>
    <w:rsid w:val="00D405B4"/>
    <w:rsid w:val="00D563CC"/>
    <w:rsid w:val="00D57E5E"/>
    <w:rsid w:val="00D60275"/>
    <w:rsid w:val="00D7005A"/>
    <w:rsid w:val="00D70A75"/>
    <w:rsid w:val="00D7558D"/>
    <w:rsid w:val="00D757AE"/>
    <w:rsid w:val="00D9251C"/>
    <w:rsid w:val="00DB1DA0"/>
    <w:rsid w:val="00DB2611"/>
    <w:rsid w:val="00DC291B"/>
    <w:rsid w:val="00DD27CE"/>
    <w:rsid w:val="00DD56EC"/>
    <w:rsid w:val="00DE0A86"/>
    <w:rsid w:val="00DE223B"/>
    <w:rsid w:val="00DF1097"/>
    <w:rsid w:val="00DF26B0"/>
    <w:rsid w:val="00DF4C6F"/>
    <w:rsid w:val="00E239F3"/>
    <w:rsid w:val="00E342A3"/>
    <w:rsid w:val="00E40C28"/>
    <w:rsid w:val="00E65B97"/>
    <w:rsid w:val="00E71991"/>
    <w:rsid w:val="00E73F0B"/>
    <w:rsid w:val="00E747FD"/>
    <w:rsid w:val="00E872CE"/>
    <w:rsid w:val="00E91D87"/>
    <w:rsid w:val="00E925B2"/>
    <w:rsid w:val="00E949CC"/>
    <w:rsid w:val="00EA0B36"/>
    <w:rsid w:val="00EA23F8"/>
    <w:rsid w:val="00EA4011"/>
    <w:rsid w:val="00EA59F6"/>
    <w:rsid w:val="00EB3946"/>
    <w:rsid w:val="00ED1145"/>
    <w:rsid w:val="00ED4231"/>
    <w:rsid w:val="00EE0FC6"/>
    <w:rsid w:val="00EE2367"/>
    <w:rsid w:val="00EF64B5"/>
    <w:rsid w:val="00EF7F6D"/>
    <w:rsid w:val="00F007C1"/>
    <w:rsid w:val="00F0382F"/>
    <w:rsid w:val="00F253F6"/>
    <w:rsid w:val="00F271EE"/>
    <w:rsid w:val="00F30E47"/>
    <w:rsid w:val="00F34214"/>
    <w:rsid w:val="00F35CB7"/>
    <w:rsid w:val="00F35E41"/>
    <w:rsid w:val="00F37B53"/>
    <w:rsid w:val="00F45850"/>
    <w:rsid w:val="00F52B29"/>
    <w:rsid w:val="00F63BC4"/>
    <w:rsid w:val="00F6583C"/>
    <w:rsid w:val="00F67B54"/>
    <w:rsid w:val="00F7047A"/>
    <w:rsid w:val="00F7444A"/>
    <w:rsid w:val="00F7672E"/>
    <w:rsid w:val="00F94E91"/>
    <w:rsid w:val="00F96564"/>
    <w:rsid w:val="00FA1F87"/>
    <w:rsid w:val="00FB31D5"/>
    <w:rsid w:val="00FB42FA"/>
    <w:rsid w:val="00FD44CA"/>
    <w:rsid w:val="00FD44EE"/>
    <w:rsid w:val="00FD48C9"/>
    <w:rsid w:val="00FE750E"/>
    <w:rsid w:val="00FF07B1"/>
    <w:rsid w:val="00FF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nomes">
    <w:name w:val="nomes"/>
    <w:basedOn w:val="Fontepargpadro"/>
    <w:rsid w:val="00BB4D3A"/>
  </w:style>
  <w:style w:type="character" w:customStyle="1" w:styleId="funcao">
    <w:name w:val="funcao"/>
    <w:basedOn w:val="Fontepargpadro"/>
    <w:rsid w:val="00BB4D3A"/>
  </w:style>
  <w:style w:type="character" w:customStyle="1" w:styleId="ator">
    <w:name w:val="ator"/>
    <w:basedOn w:val="Fontepargpadro"/>
    <w:rsid w:val="00BB4D3A"/>
  </w:style>
  <w:style w:type="character" w:customStyle="1" w:styleId="personagem">
    <w:name w:val="personagem"/>
    <w:basedOn w:val="Fontepargpadro"/>
    <w:rsid w:val="00BB4D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nomes">
    <w:name w:val="nomes"/>
    <w:basedOn w:val="Fontepargpadro"/>
    <w:rsid w:val="00BB4D3A"/>
  </w:style>
  <w:style w:type="character" w:customStyle="1" w:styleId="funcao">
    <w:name w:val="funcao"/>
    <w:basedOn w:val="Fontepargpadro"/>
    <w:rsid w:val="00BB4D3A"/>
  </w:style>
  <w:style w:type="character" w:customStyle="1" w:styleId="ator">
    <w:name w:val="ator"/>
    <w:basedOn w:val="Fontepargpadro"/>
    <w:rsid w:val="00BB4D3A"/>
  </w:style>
  <w:style w:type="character" w:customStyle="1" w:styleId="personagem">
    <w:name w:val="personagem"/>
    <w:basedOn w:val="Fontepargpadro"/>
    <w:rsid w:val="00BB4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688022882">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58392704">
      <w:bodyDiv w:val="1"/>
      <w:marLeft w:val="0"/>
      <w:marRight w:val="0"/>
      <w:marTop w:val="0"/>
      <w:marBottom w:val="0"/>
      <w:divBdr>
        <w:top w:val="none" w:sz="0" w:space="0" w:color="auto"/>
        <w:left w:val="none" w:sz="0" w:space="0" w:color="auto"/>
        <w:bottom w:val="none" w:sz="0" w:space="0" w:color="auto"/>
        <w:right w:val="none" w:sz="0" w:space="0" w:color="auto"/>
      </w:divBdr>
      <w:divsChild>
        <w:div w:id="348875742">
          <w:marLeft w:val="0"/>
          <w:marRight w:val="0"/>
          <w:marTop w:val="0"/>
          <w:marBottom w:val="0"/>
          <w:divBdr>
            <w:top w:val="none" w:sz="0" w:space="0" w:color="auto"/>
            <w:left w:val="none" w:sz="0" w:space="0" w:color="auto"/>
            <w:bottom w:val="none" w:sz="0" w:space="0" w:color="auto"/>
            <w:right w:val="none" w:sz="0" w:space="0" w:color="auto"/>
          </w:divBdr>
        </w:div>
        <w:div w:id="640117712">
          <w:marLeft w:val="0"/>
          <w:marRight w:val="0"/>
          <w:marTop w:val="0"/>
          <w:marBottom w:val="0"/>
          <w:divBdr>
            <w:top w:val="none" w:sz="0" w:space="0" w:color="auto"/>
            <w:left w:val="none" w:sz="0" w:space="0" w:color="auto"/>
            <w:bottom w:val="none" w:sz="0" w:space="0" w:color="auto"/>
            <w:right w:val="none" w:sz="0" w:space="0" w:color="auto"/>
          </w:divBdr>
        </w:div>
        <w:div w:id="748382773">
          <w:marLeft w:val="0"/>
          <w:marRight w:val="0"/>
          <w:marTop w:val="0"/>
          <w:marBottom w:val="0"/>
          <w:divBdr>
            <w:top w:val="none" w:sz="0" w:space="0" w:color="auto"/>
            <w:left w:val="none" w:sz="0" w:space="0" w:color="auto"/>
            <w:bottom w:val="none" w:sz="0" w:space="0" w:color="auto"/>
            <w:right w:val="none" w:sz="0" w:space="0" w:color="auto"/>
          </w:divBdr>
        </w:div>
        <w:div w:id="764349986">
          <w:marLeft w:val="0"/>
          <w:marRight w:val="0"/>
          <w:marTop w:val="0"/>
          <w:marBottom w:val="0"/>
          <w:divBdr>
            <w:top w:val="none" w:sz="0" w:space="0" w:color="auto"/>
            <w:left w:val="none" w:sz="0" w:space="0" w:color="auto"/>
            <w:bottom w:val="none" w:sz="0" w:space="0" w:color="auto"/>
            <w:right w:val="none" w:sz="0" w:space="0" w:color="auto"/>
          </w:divBdr>
        </w:div>
        <w:div w:id="950743719">
          <w:marLeft w:val="0"/>
          <w:marRight w:val="0"/>
          <w:marTop w:val="0"/>
          <w:marBottom w:val="0"/>
          <w:divBdr>
            <w:top w:val="none" w:sz="0" w:space="0" w:color="auto"/>
            <w:left w:val="none" w:sz="0" w:space="0" w:color="auto"/>
            <w:bottom w:val="none" w:sz="0" w:space="0" w:color="auto"/>
            <w:right w:val="none" w:sz="0" w:space="0" w:color="auto"/>
          </w:divBdr>
        </w:div>
        <w:div w:id="996153422">
          <w:marLeft w:val="0"/>
          <w:marRight w:val="0"/>
          <w:marTop w:val="0"/>
          <w:marBottom w:val="0"/>
          <w:divBdr>
            <w:top w:val="none" w:sz="0" w:space="0" w:color="auto"/>
            <w:left w:val="none" w:sz="0" w:space="0" w:color="auto"/>
            <w:bottom w:val="none" w:sz="0" w:space="0" w:color="auto"/>
            <w:right w:val="none" w:sz="0" w:space="0" w:color="auto"/>
          </w:divBdr>
        </w:div>
        <w:div w:id="1100101312">
          <w:marLeft w:val="0"/>
          <w:marRight w:val="0"/>
          <w:marTop w:val="0"/>
          <w:marBottom w:val="0"/>
          <w:divBdr>
            <w:top w:val="none" w:sz="0" w:space="0" w:color="auto"/>
            <w:left w:val="none" w:sz="0" w:space="0" w:color="auto"/>
            <w:bottom w:val="none" w:sz="0" w:space="0" w:color="auto"/>
            <w:right w:val="none" w:sz="0" w:space="0" w:color="auto"/>
          </w:divBdr>
        </w:div>
        <w:div w:id="1165322158">
          <w:marLeft w:val="0"/>
          <w:marRight w:val="0"/>
          <w:marTop w:val="0"/>
          <w:marBottom w:val="0"/>
          <w:divBdr>
            <w:top w:val="none" w:sz="0" w:space="0" w:color="auto"/>
            <w:left w:val="none" w:sz="0" w:space="0" w:color="auto"/>
            <w:bottom w:val="none" w:sz="0" w:space="0" w:color="auto"/>
            <w:right w:val="none" w:sz="0" w:space="0" w:color="auto"/>
          </w:divBdr>
        </w:div>
        <w:div w:id="1314794748">
          <w:marLeft w:val="0"/>
          <w:marRight w:val="0"/>
          <w:marTop w:val="0"/>
          <w:marBottom w:val="0"/>
          <w:divBdr>
            <w:top w:val="none" w:sz="0" w:space="0" w:color="auto"/>
            <w:left w:val="none" w:sz="0" w:space="0" w:color="auto"/>
            <w:bottom w:val="none" w:sz="0" w:space="0" w:color="auto"/>
            <w:right w:val="none" w:sz="0" w:space="0" w:color="auto"/>
          </w:divBdr>
        </w:div>
        <w:div w:id="1478953609">
          <w:marLeft w:val="0"/>
          <w:marRight w:val="0"/>
          <w:marTop w:val="0"/>
          <w:marBottom w:val="0"/>
          <w:divBdr>
            <w:top w:val="none" w:sz="0" w:space="0" w:color="auto"/>
            <w:left w:val="none" w:sz="0" w:space="0" w:color="auto"/>
            <w:bottom w:val="none" w:sz="0" w:space="0" w:color="auto"/>
            <w:right w:val="none" w:sz="0" w:space="0" w:color="auto"/>
          </w:divBdr>
        </w:div>
        <w:div w:id="1647204269">
          <w:marLeft w:val="0"/>
          <w:marRight w:val="0"/>
          <w:marTop w:val="0"/>
          <w:marBottom w:val="0"/>
          <w:divBdr>
            <w:top w:val="none" w:sz="0" w:space="0" w:color="auto"/>
            <w:left w:val="none" w:sz="0" w:space="0" w:color="auto"/>
            <w:bottom w:val="none" w:sz="0" w:space="0" w:color="auto"/>
            <w:right w:val="none" w:sz="0" w:space="0" w:color="auto"/>
          </w:divBdr>
        </w:div>
        <w:div w:id="1738547391">
          <w:marLeft w:val="0"/>
          <w:marRight w:val="0"/>
          <w:marTop w:val="0"/>
          <w:marBottom w:val="0"/>
          <w:divBdr>
            <w:top w:val="none" w:sz="0" w:space="0" w:color="auto"/>
            <w:left w:val="none" w:sz="0" w:space="0" w:color="auto"/>
            <w:bottom w:val="none" w:sz="0" w:space="0" w:color="auto"/>
            <w:right w:val="none" w:sz="0" w:space="0" w:color="auto"/>
          </w:divBdr>
        </w:div>
        <w:div w:id="1830825158">
          <w:marLeft w:val="0"/>
          <w:marRight w:val="0"/>
          <w:marTop w:val="0"/>
          <w:marBottom w:val="0"/>
          <w:divBdr>
            <w:top w:val="none" w:sz="0" w:space="0" w:color="auto"/>
            <w:left w:val="none" w:sz="0" w:space="0" w:color="auto"/>
            <w:bottom w:val="none" w:sz="0" w:space="0" w:color="auto"/>
            <w:right w:val="none" w:sz="0" w:space="0" w:color="auto"/>
          </w:divBdr>
        </w:div>
        <w:div w:id="1892963316">
          <w:marLeft w:val="0"/>
          <w:marRight w:val="0"/>
          <w:marTop w:val="0"/>
          <w:marBottom w:val="0"/>
          <w:divBdr>
            <w:top w:val="none" w:sz="0" w:space="0" w:color="auto"/>
            <w:left w:val="none" w:sz="0" w:space="0" w:color="auto"/>
            <w:bottom w:val="none" w:sz="0" w:space="0" w:color="auto"/>
            <w:right w:val="none" w:sz="0" w:space="0" w:color="auto"/>
          </w:divBdr>
        </w:div>
      </w:divsChild>
    </w:div>
    <w:div w:id="941063560">
      <w:bodyDiv w:val="1"/>
      <w:marLeft w:val="0"/>
      <w:marRight w:val="0"/>
      <w:marTop w:val="0"/>
      <w:marBottom w:val="0"/>
      <w:divBdr>
        <w:top w:val="none" w:sz="0" w:space="0" w:color="auto"/>
        <w:left w:val="none" w:sz="0" w:space="0" w:color="auto"/>
        <w:bottom w:val="none" w:sz="0" w:space="0" w:color="auto"/>
        <w:right w:val="none" w:sz="0" w:space="0" w:color="auto"/>
      </w:divBdr>
    </w:div>
    <w:div w:id="1155881506">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08014770">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206937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efeitura.sp.gov.br/cidade/secretarias/cultura/patrimonio_historico/memoria_do_circo/institucional/index.php?p=7138" TargetMode="External"/><Relationship Id="rId5" Type="http://schemas.openxmlformats.org/officeDocument/2006/relationships/settings" Target="settings.xml"/><Relationship Id="rId15" Type="http://schemas.openxmlformats.org/officeDocument/2006/relationships/image" Target="media/image5.jpg"/><Relationship Id="rId10" Type="http://schemas.openxmlformats.org/officeDocument/2006/relationships/hyperlink" Target="http://www.circonteudo.com.br/v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9F2FC-C11E-4856-B503-C20A74C0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1647</Words>
  <Characters>8896</Characters>
  <Application>Microsoft Office Word</Application>
  <DocSecurity>0</DocSecurity>
  <Lines>74</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10522</CharactersWithSpaces>
  <SharedDoc>false</SharedDoc>
  <HLinks>
    <vt:vector size="24" baseType="variant">
      <vt:variant>
        <vt:i4>5832729</vt:i4>
      </vt:variant>
      <vt:variant>
        <vt:i4>9</vt:i4>
      </vt:variant>
      <vt:variant>
        <vt:i4>0</vt:i4>
      </vt:variant>
      <vt:variant>
        <vt:i4>5</vt:i4>
      </vt:variant>
      <vt:variant>
        <vt:lpwstr>http://josesaramago.blogs.sapo.pt/95699.html</vt:lpwstr>
      </vt:variant>
      <vt:variant>
        <vt:lpwstr/>
      </vt:variant>
      <vt:variant>
        <vt:i4>4194387</vt:i4>
      </vt:variant>
      <vt:variant>
        <vt:i4>6</vt:i4>
      </vt:variant>
      <vt:variant>
        <vt:i4>0</vt:i4>
      </vt:variant>
      <vt:variant>
        <vt:i4>5</vt:i4>
      </vt:variant>
      <vt:variant>
        <vt:lpwstr>http://filosofia.uol.com.br/filosofia/ideologia-sabedoria/23/mito-da-caverna-uma-reflexao-atual-178922-1.asp</vt:lpwstr>
      </vt:variant>
      <vt:variant>
        <vt:lpwstr/>
      </vt:variant>
      <vt:variant>
        <vt:i4>3145830</vt:i4>
      </vt:variant>
      <vt:variant>
        <vt:i4>3</vt:i4>
      </vt:variant>
      <vt:variant>
        <vt:i4>0</vt:i4>
      </vt:variant>
      <vt:variant>
        <vt:i4>5</vt:i4>
      </vt:variant>
      <vt:variant>
        <vt:lpwstr>http://pt.wikipedia.org/wiki/Alegoria_da_Caverna</vt:lpwstr>
      </vt:variant>
      <vt:variant>
        <vt:lpwstr/>
      </vt:variant>
      <vt:variant>
        <vt:i4>7143497</vt:i4>
      </vt:variant>
      <vt:variant>
        <vt:i4>0</vt:i4>
      </vt:variant>
      <vt:variant>
        <vt:i4>0</vt:i4>
      </vt:variant>
      <vt:variant>
        <vt:i4>5</vt:i4>
      </vt:variant>
      <vt:variant>
        <vt:lpwstr>http://www.youtube.com/watch?v=56Lsyci_gwg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6</cp:revision>
  <cp:lastPrinted>2011-06-13T13:44:00Z</cp:lastPrinted>
  <dcterms:created xsi:type="dcterms:W3CDTF">2014-07-28T18:22:00Z</dcterms:created>
  <dcterms:modified xsi:type="dcterms:W3CDTF">2014-07-28T18:43:00Z</dcterms:modified>
</cp:coreProperties>
</file>